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1C56F" w14:textId="77777777" w:rsidR="006913BF" w:rsidRPr="003F30D5"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57285BFA" w14:textId="07221D9C" w:rsidR="00102B11" w:rsidRPr="006E6511" w:rsidRDefault="006E6511" w:rsidP="006E65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jc w:val="center"/>
        <w:outlineLvl w:val="0"/>
        <w:rPr>
          <w:rFonts w:asciiTheme="majorHAnsi" w:hAnsiTheme="majorHAnsi" w:cs="Calibri (Titres)"/>
          <w:smallCaps/>
          <w:color w:val="FF0000"/>
          <w:sz w:val="20"/>
          <w:szCs w:val="20"/>
          <w14:shadow w14:blurRad="50800" w14:dist="38100" w14:dir="2700000" w14:sx="100000" w14:sy="100000" w14:kx="0" w14:ky="0" w14:algn="tl">
            <w14:srgbClr w14:val="000000">
              <w14:alpha w14:val="60000"/>
            </w14:srgbClr>
          </w14:shadow>
        </w:rPr>
        <w:sectPr w:rsidR="00102B11" w:rsidRPr="006E6511" w:rsidSect="003E725A">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r>
        <w:rPr>
          <w:rFonts w:asciiTheme="majorHAnsi" w:hAnsiTheme="majorHAnsi" w:cs="Calibri (Titres)"/>
          <w:smallCaps/>
          <w:noProof/>
          <w:color w:val="FF0000"/>
          <w:sz w:val="20"/>
          <w:szCs w:val="20"/>
        </w:rPr>
        <w:drawing>
          <wp:inline distT="0" distB="0" distL="0" distR="0" wp14:anchorId="40D4C1B0" wp14:editId="40ADB1F4">
            <wp:extent cx="5721321" cy="2288643"/>
            <wp:effectExtent l="0" t="0" r="0" b="0"/>
            <wp:docPr id="8593765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76527" name="Image 859376527"/>
                    <pic:cNvPicPr/>
                  </pic:nvPicPr>
                  <pic:blipFill>
                    <a:blip r:embed="rId11"/>
                    <a:stretch>
                      <a:fillRect/>
                    </a:stretch>
                  </pic:blipFill>
                  <pic:spPr>
                    <a:xfrm>
                      <a:off x="0" y="0"/>
                      <a:ext cx="5738582" cy="2295548"/>
                    </a:xfrm>
                    <a:prstGeom prst="rect">
                      <a:avLst/>
                    </a:prstGeom>
                  </pic:spPr>
                </pic:pic>
              </a:graphicData>
            </a:graphic>
          </wp:inline>
        </w:drawing>
      </w:r>
    </w:p>
    <w:p w14:paraId="4E5524A8" w14:textId="27671ACB" w:rsidR="00860440" w:rsidRPr="003F30D5" w:rsidRDefault="00860440" w:rsidP="00860440">
      <w:pPr>
        <w:widowControl w:val="0"/>
        <w:autoSpaceDE w:val="0"/>
        <w:autoSpaceDN w:val="0"/>
        <w:adjustRightInd w:val="0"/>
        <w:jc w:val="cente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2842BFA1" wp14:editId="23BE39F7">
                <wp:extent cx="6332220" cy="34925"/>
                <wp:effectExtent l="0" t="0" r="0" b="0"/>
                <wp:docPr id="11209846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304208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40946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4366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9228B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S0XIWu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" fillcolor="#548dd4 [1951]" stroked="f">
                  <v:textbox inset=",7.2pt,,7.2pt"/>
                </v:rect>
                <w10:anchorlock/>
              </v:group>
            </w:pict>
          </mc:Fallback>
        </mc:AlternateContent>
      </w:r>
    </w:p>
    <w:p w14:paraId="4BE20604" w14:textId="7941203B" w:rsidR="00981DFC" w:rsidRPr="003F30D5"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4505189" w14:textId="78B2BC12" w:rsidR="000F70FC" w:rsidRPr="004110E2" w:rsidRDefault="004110E2" w:rsidP="0007133F">
      <w:pPr>
        <w:widowControl w:val="0"/>
        <w:autoSpaceDE w:val="0"/>
        <w:autoSpaceDN w:val="0"/>
        <w:adjustRightInd w:val="0"/>
        <w:spacing w:after="120"/>
        <w:jc w:val="center"/>
        <w:outlineLvl w:val="0"/>
        <w:rPr>
          <w:rStyle w:val="Accentuation"/>
          <w:rFonts w:asciiTheme="majorHAnsi" w:hAnsiTheme="majorHAnsi" w:cstheme="majorHAnsi"/>
          <w:i w:val="0"/>
          <w:smallCaps/>
          <w:color w:val="000000" w:themeColor="text1"/>
          <w:sz w:val="20"/>
          <w:szCs w:val="20"/>
        </w:rPr>
      </w:pPr>
      <w:r w:rsidRPr="004110E2">
        <w:rPr>
          <w:rStyle w:val="Accentuation"/>
          <w:rFonts w:asciiTheme="majorHAnsi" w:hAnsiTheme="majorHAnsi" w:cstheme="majorHAnsi"/>
          <w:i w:val="0"/>
          <w:smallCaps/>
          <w:color w:val="000000" w:themeColor="text1"/>
          <w:sz w:val="20"/>
          <w:szCs w:val="20"/>
        </w:rPr>
        <w:t>Jeunesse en mal de vocation</w:t>
      </w:r>
    </w:p>
    <w:p w14:paraId="260C63FB" w14:textId="77777777" w:rsidR="00860440" w:rsidRPr="003F30D5"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3F30D5" w:rsidSect="003E725A">
          <w:footerReference w:type="default" r:id="rId12"/>
          <w:type w:val="continuous"/>
          <w:pgSz w:w="11900" w:h="16840"/>
          <w:pgMar w:top="964" w:right="964" w:bottom="964" w:left="964" w:header="0" w:footer="0" w:gutter="0"/>
          <w:cols w:space="708"/>
        </w:sectPr>
      </w:pPr>
    </w:p>
    <w:p w14:paraId="7265B92D" w14:textId="2C6BD327" w:rsidR="00516C58" w:rsidRPr="004110E2" w:rsidRDefault="00516C58" w:rsidP="004110E2">
      <w:pPr>
        <w:spacing w:after="120"/>
        <w:jc w:val="both"/>
        <w:rPr>
          <w:rFonts w:asciiTheme="majorHAnsi" w:hAnsiTheme="majorHAnsi" w:cstheme="majorHAnsi"/>
          <w:color w:val="000000" w:themeColor="text1"/>
          <w:sz w:val="20"/>
          <w:szCs w:val="20"/>
        </w:rPr>
      </w:pPr>
      <w:r w:rsidRPr="004110E2">
        <w:rPr>
          <w:rFonts w:asciiTheme="majorHAnsi" w:hAnsiTheme="majorHAnsi" w:cstheme="majorHAnsi"/>
          <w:color w:val="000000" w:themeColor="text1"/>
          <w:sz w:val="20"/>
          <w:szCs w:val="20"/>
        </w:rPr>
        <w:t>En ce dimanche, l’</w:t>
      </w:r>
      <w:r w:rsidR="004110E2">
        <w:rPr>
          <w:rFonts w:asciiTheme="majorHAnsi" w:hAnsiTheme="majorHAnsi" w:cstheme="majorHAnsi"/>
          <w:color w:val="000000" w:themeColor="text1"/>
          <w:sz w:val="20"/>
          <w:szCs w:val="20"/>
        </w:rPr>
        <w:t>É</w:t>
      </w:r>
      <w:r w:rsidRPr="004110E2">
        <w:rPr>
          <w:rFonts w:asciiTheme="majorHAnsi" w:hAnsiTheme="majorHAnsi" w:cstheme="majorHAnsi"/>
          <w:color w:val="000000" w:themeColor="text1"/>
          <w:sz w:val="20"/>
          <w:szCs w:val="20"/>
        </w:rPr>
        <w:t>glise nous invite à prier pour les Vocations.</w:t>
      </w:r>
    </w:p>
    <w:p w14:paraId="51937E5E" w14:textId="029A1D74" w:rsidR="00516C58" w:rsidRPr="004110E2" w:rsidRDefault="00516C58" w:rsidP="004110E2">
      <w:pPr>
        <w:jc w:val="both"/>
        <w:rPr>
          <w:rStyle w:val="hgkelc"/>
          <w:rFonts w:asciiTheme="majorHAnsi" w:hAnsiTheme="majorHAnsi" w:cstheme="majorHAnsi"/>
          <w:color w:val="000000" w:themeColor="text1"/>
          <w:sz w:val="20"/>
          <w:szCs w:val="20"/>
        </w:rPr>
      </w:pPr>
      <w:r w:rsidRPr="004110E2">
        <w:rPr>
          <w:rStyle w:val="hgkelc"/>
          <w:rFonts w:asciiTheme="majorHAnsi" w:hAnsiTheme="majorHAnsi" w:cstheme="majorHAnsi"/>
          <w:i/>
          <w:iCs/>
          <w:color w:val="000000" w:themeColor="text1"/>
          <w:sz w:val="20"/>
          <w:szCs w:val="20"/>
        </w:rPr>
        <w:t xml:space="preserve">Vocation </w:t>
      </w:r>
      <w:r w:rsidRPr="004110E2">
        <w:rPr>
          <w:rStyle w:val="hgkelc"/>
          <w:rFonts w:asciiTheme="majorHAnsi" w:hAnsiTheme="majorHAnsi" w:cstheme="majorHAnsi"/>
          <w:color w:val="000000" w:themeColor="text1"/>
          <w:sz w:val="20"/>
          <w:szCs w:val="20"/>
        </w:rPr>
        <w:t xml:space="preserve">vient du latin </w:t>
      </w:r>
      <w:r w:rsidR="004110E2">
        <w:rPr>
          <w:rStyle w:val="hgkelc"/>
          <w:rFonts w:asciiTheme="majorHAnsi" w:hAnsiTheme="majorHAnsi" w:cstheme="majorHAnsi"/>
          <w:color w:val="000000" w:themeColor="text1"/>
          <w:sz w:val="20"/>
          <w:szCs w:val="20"/>
        </w:rPr>
        <w:t>“</w:t>
      </w:r>
      <w:proofErr w:type="spellStart"/>
      <w:r w:rsidRPr="004110E2">
        <w:rPr>
          <w:rStyle w:val="hgkelc"/>
          <w:rFonts w:asciiTheme="majorHAnsi" w:hAnsiTheme="majorHAnsi" w:cstheme="majorHAnsi"/>
          <w:i/>
          <w:iCs/>
          <w:color w:val="000000" w:themeColor="text1"/>
          <w:sz w:val="20"/>
          <w:szCs w:val="20"/>
        </w:rPr>
        <w:t>vocare</w:t>
      </w:r>
      <w:proofErr w:type="spellEnd"/>
      <w:r w:rsidR="004110E2">
        <w:rPr>
          <w:rStyle w:val="hgkelc"/>
          <w:rFonts w:asciiTheme="majorHAnsi" w:hAnsiTheme="majorHAnsi" w:cstheme="majorHAnsi"/>
          <w:color w:val="000000" w:themeColor="text1"/>
          <w:sz w:val="20"/>
          <w:szCs w:val="20"/>
        </w:rPr>
        <w:t>”</w:t>
      </w:r>
      <w:r w:rsidRPr="004110E2">
        <w:rPr>
          <w:rStyle w:val="hgkelc"/>
          <w:rFonts w:asciiTheme="majorHAnsi" w:hAnsiTheme="majorHAnsi" w:cstheme="majorHAnsi"/>
          <w:color w:val="000000" w:themeColor="text1"/>
          <w:sz w:val="20"/>
          <w:szCs w:val="20"/>
        </w:rPr>
        <w:t xml:space="preserve"> qui signifie </w:t>
      </w:r>
      <w:r w:rsidR="004110E2">
        <w:rPr>
          <w:rStyle w:val="hgkelc"/>
          <w:rFonts w:asciiTheme="majorHAnsi" w:hAnsiTheme="majorHAnsi" w:cstheme="majorHAnsi"/>
          <w:color w:val="000000" w:themeColor="text1"/>
          <w:sz w:val="20"/>
          <w:szCs w:val="20"/>
        </w:rPr>
        <w:t>“</w:t>
      </w:r>
      <w:r w:rsidRPr="004110E2">
        <w:rPr>
          <w:rStyle w:val="hgkelc"/>
          <w:rFonts w:asciiTheme="majorHAnsi" w:hAnsiTheme="majorHAnsi" w:cstheme="majorHAnsi"/>
          <w:i/>
          <w:iCs/>
          <w:color w:val="000000" w:themeColor="text1"/>
          <w:sz w:val="20"/>
          <w:szCs w:val="20"/>
        </w:rPr>
        <w:t>appeler</w:t>
      </w:r>
      <w:r w:rsidR="004110E2">
        <w:rPr>
          <w:rStyle w:val="hgkelc"/>
          <w:rFonts w:asciiTheme="majorHAnsi" w:hAnsiTheme="majorHAnsi" w:cstheme="majorHAnsi"/>
          <w:color w:val="000000" w:themeColor="text1"/>
          <w:sz w:val="20"/>
          <w:szCs w:val="20"/>
        </w:rPr>
        <w:t>”</w:t>
      </w:r>
      <w:r w:rsidRPr="004110E2">
        <w:rPr>
          <w:rStyle w:val="hgkelc"/>
          <w:rFonts w:asciiTheme="majorHAnsi" w:hAnsiTheme="majorHAnsi" w:cstheme="majorHAnsi"/>
          <w:color w:val="000000" w:themeColor="text1"/>
          <w:sz w:val="20"/>
          <w:szCs w:val="20"/>
        </w:rPr>
        <w:t xml:space="preserve"> ; </w:t>
      </w:r>
      <w:r w:rsidRPr="004110E2">
        <w:rPr>
          <w:rStyle w:val="hgkelc"/>
          <w:rFonts w:asciiTheme="majorHAnsi" w:hAnsiTheme="majorHAnsi" w:cstheme="majorHAnsi"/>
          <w:b/>
          <w:bCs/>
          <w:color w:val="000000" w:themeColor="text1"/>
          <w:sz w:val="20"/>
          <w:szCs w:val="20"/>
        </w:rPr>
        <w:t>la vocation désigne un appel</w:t>
      </w:r>
      <w:r w:rsidRPr="004110E2">
        <w:rPr>
          <w:rStyle w:val="hgkelc"/>
          <w:rFonts w:asciiTheme="majorHAnsi" w:hAnsiTheme="majorHAnsi" w:cstheme="majorHAnsi"/>
          <w:color w:val="000000" w:themeColor="text1"/>
          <w:sz w:val="20"/>
          <w:szCs w:val="20"/>
        </w:rPr>
        <w:t>. L’époque semble lointaine où « </w:t>
      </w:r>
      <w:r w:rsidRPr="004110E2">
        <w:rPr>
          <w:rStyle w:val="hgkelc"/>
          <w:rFonts w:asciiTheme="majorHAnsi" w:hAnsiTheme="majorHAnsi" w:cstheme="majorHAnsi"/>
          <w:i/>
          <w:iCs/>
          <w:color w:val="000000" w:themeColor="text1"/>
          <w:sz w:val="20"/>
          <w:szCs w:val="20"/>
        </w:rPr>
        <w:t>trouver sa vocation</w:t>
      </w:r>
      <w:r w:rsidRPr="004110E2">
        <w:rPr>
          <w:rStyle w:val="hgkelc"/>
          <w:rFonts w:asciiTheme="majorHAnsi" w:hAnsiTheme="majorHAnsi" w:cstheme="majorHAnsi"/>
          <w:color w:val="000000" w:themeColor="text1"/>
          <w:sz w:val="20"/>
          <w:szCs w:val="20"/>
        </w:rPr>
        <w:t> » consistait à s’orienter vers un métier que l’on exercerait toute sa vie. Souvent les garçons exerçaient le même métier que leur père, et les filles se contentaient d’être de bonnes épouses et de bonnes mères de famille s’occupant des enfants et tâches domestiques.</w:t>
      </w:r>
    </w:p>
    <w:p w14:paraId="2263AF2C" w14:textId="735F2C63" w:rsidR="00516C58" w:rsidRPr="004110E2" w:rsidRDefault="00516C58" w:rsidP="004110E2">
      <w:pPr>
        <w:spacing w:after="120"/>
        <w:jc w:val="both"/>
        <w:rPr>
          <w:rStyle w:val="hgkelc"/>
          <w:rFonts w:asciiTheme="majorHAnsi" w:hAnsiTheme="majorHAnsi" w:cstheme="majorHAnsi"/>
          <w:color w:val="000000" w:themeColor="text1"/>
          <w:sz w:val="20"/>
          <w:szCs w:val="20"/>
        </w:rPr>
      </w:pPr>
      <w:r w:rsidRPr="004110E2">
        <w:rPr>
          <w:rStyle w:val="hgkelc"/>
          <w:rFonts w:asciiTheme="majorHAnsi" w:hAnsiTheme="majorHAnsi" w:cstheme="majorHAnsi"/>
          <w:color w:val="000000" w:themeColor="text1"/>
          <w:sz w:val="20"/>
          <w:szCs w:val="20"/>
        </w:rPr>
        <w:t>Aujourd’hui, les jeunes sont invités à faire le choix personnel d’études conduisant à une activité professionnelle vers laquelle ils « </w:t>
      </w:r>
      <w:r w:rsidRPr="004110E2">
        <w:rPr>
          <w:rStyle w:val="hgkelc"/>
          <w:rFonts w:asciiTheme="majorHAnsi" w:hAnsiTheme="majorHAnsi" w:cstheme="majorHAnsi"/>
          <w:i/>
          <w:iCs/>
          <w:color w:val="000000" w:themeColor="text1"/>
          <w:sz w:val="20"/>
          <w:szCs w:val="20"/>
        </w:rPr>
        <w:t>se sentent appelés</w:t>
      </w:r>
      <w:r w:rsidRPr="004110E2">
        <w:rPr>
          <w:rStyle w:val="hgkelc"/>
          <w:rFonts w:asciiTheme="majorHAnsi" w:hAnsiTheme="majorHAnsi" w:cstheme="majorHAnsi"/>
          <w:color w:val="000000" w:themeColor="text1"/>
          <w:sz w:val="20"/>
          <w:szCs w:val="20"/>
        </w:rPr>
        <w:t> », une activité en adéquation avec leurs goûts personnels. Cependant, les adolescents peinent à trouver une orientation pour leur vie future, car on ne parle plus de « </w:t>
      </w:r>
      <w:r w:rsidRPr="004110E2">
        <w:rPr>
          <w:rStyle w:val="hgkelc"/>
          <w:rFonts w:asciiTheme="majorHAnsi" w:hAnsiTheme="majorHAnsi" w:cstheme="majorHAnsi"/>
          <w:i/>
          <w:iCs/>
          <w:color w:val="000000" w:themeColor="text1"/>
          <w:sz w:val="20"/>
          <w:szCs w:val="20"/>
        </w:rPr>
        <w:t>vocation</w:t>
      </w:r>
      <w:r w:rsidRPr="004110E2">
        <w:rPr>
          <w:rStyle w:val="hgkelc"/>
          <w:rFonts w:asciiTheme="majorHAnsi" w:hAnsiTheme="majorHAnsi" w:cstheme="majorHAnsi"/>
          <w:color w:val="000000" w:themeColor="text1"/>
          <w:sz w:val="20"/>
          <w:szCs w:val="20"/>
        </w:rPr>
        <w:t> » mais d</w:t>
      </w:r>
      <w:proofErr w:type="gramStart"/>
      <w:r w:rsidRPr="004110E2">
        <w:rPr>
          <w:rStyle w:val="hgkelc"/>
          <w:rFonts w:asciiTheme="majorHAnsi" w:hAnsiTheme="majorHAnsi" w:cstheme="majorHAnsi"/>
          <w:color w:val="000000" w:themeColor="text1"/>
          <w:sz w:val="20"/>
          <w:szCs w:val="20"/>
        </w:rPr>
        <w:t>’«</w:t>
      </w:r>
      <w:proofErr w:type="gramEnd"/>
      <w:r w:rsidRPr="004110E2">
        <w:rPr>
          <w:rStyle w:val="hgkelc"/>
          <w:rFonts w:asciiTheme="majorHAnsi" w:hAnsiTheme="majorHAnsi" w:cstheme="majorHAnsi"/>
          <w:color w:val="000000" w:themeColor="text1"/>
          <w:sz w:val="20"/>
          <w:szCs w:val="20"/>
        </w:rPr>
        <w:t> </w:t>
      </w:r>
      <w:r w:rsidRPr="004110E2">
        <w:rPr>
          <w:rStyle w:val="hgkelc"/>
          <w:rFonts w:asciiTheme="majorHAnsi" w:hAnsiTheme="majorHAnsi" w:cstheme="majorHAnsi"/>
          <w:i/>
          <w:iCs/>
          <w:color w:val="000000" w:themeColor="text1"/>
          <w:sz w:val="20"/>
          <w:szCs w:val="20"/>
        </w:rPr>
        <w:t>aptitude</w:t>
      </w:r>
      <w:r w:rsidRPr="004110E2">
        <w:rPr>
          <w:rStyle w:val="hgkelc"/>
          <w:rFonts w:asciiTheme="majorHAnsi" w:hAnsiTheme="majorHAnsi" w:cstheme="majorHAnsi"/>
          <w:color w:val="000000" w:themeColor="text1"/>
          <w:sz w:val="20"/>
          <w:szCs w:val="20"/>
        </w:rPr>
        <w:t> » ! Combien de lycéens, d’étudiants – au vu de leurs capacités- s’orientent par défaut vers tel ou tel « </w:t>
      </w:r>
      <w:r w:rsidRPr="004110E2">
        <w:rPr>
          <w:rStyle w:val="hgkelc"/>
          <w:rFonts w:asciiTheme="majorHAnsi" w:hAnsiTheme="majorHAnsi" w:cstheme="majorHAnsi"/>
          <w:i/>
          <w:iCs/>
          <w:color w:val="000000" w:themeColor="text1"/>
          <w:sz w:val="20"/>
          <w:szCs w:val="20"/>
        </w:rPr>
        <w:t>pôle d’activités</w:t>
      </w:r>
      <w:r w:rsidRPr="004110E2">
        <w:rPr>
          <w:rStyle w:val="hgkelc"/>
          <w:rFonts w:asciiTheme="majorHAnsi" w:hAnsiTheme="majorHAnsi" w:cstheme="majorHAnsi"/>
          <w:color w:val="000000" w:themeColor="text1"/>
          <w:sz w:val="20"/>
          <w:szCs w:val="20"/>
        </w:rPr>
        <w:t> ». Le rêve d’exercer un métier que l’on aime s’efface au regard de compétences jugées inappropriées !</w:t>
      </w:r>
    </w:p>
    <w:p w14:paraId="79359577" w14:textId="2536C8A7" w:rsidR="00516C58" w:rsidRPr="004110E2" w:rsidRDefault="00516C58" w:rsidP="004110E2">
      <w:pPr>
        <w:jc w:val="both"/>
        <w:rPr>
          <w:rStyle w:val="hgkelc"/>
          <w:rFonts w:asciiTheme="majorHAnsi" w:hAnsiTheme="majorHAnsi" w:cstheme="majorHAnsi"/>
          <w:color w:val="000000" w:themeColor="text1"/>
          <w:sz w:val="20"/>
          <w:szCs w:val="20"/>
        </w:rPr>
      </w:pPr>
      <w:r w:rsidRPr="004110E2">
        <w:rPr>
          <w:rStyle w:val="hgkelc"/>
          <w:rFonts w:asciiTheme="majorHAnsi" w:hAnsiTheme="majorHAnsi" w:cstheme="majorHAnsi"/>
          <w:color w:val="000000" w:themeColor="text1"/>
          <w:sz w:val="20"/>
          <w:szCs w:val="20"/>
        </w:rPr>
        <w:t>Mais, pour certains individus plus chanceux – du fait de la situation sociale de leurs parents ou grâce à « </w:t>
      </w:r>
      <w:r w:rsidRPr="004110E2">
        <w:rPr>
          <w:rStyle w:val="hgkelc"/>
          <w:rFonts w:asciiTheme="majorHAnsi" w:hAnsiTheme="majorHAnsi" w:cstheme="majorHAnsi"/>
          <w:i/>
          <w:iCs/>
          <w:color w:val="000000" w:themeColor="text1"/>
          <w:sz w:val="20"/>
          <w:szCs w:val="20"/>
        </w:rPr>
        <w:t>l’ascenseur social</w:t>
      </w:r>
      <w:r w:rsidRPr="004110E2">
        <w:rPr>
          <w:rStyle w:val="hgkelc"/>
          <w:rFonts w:asciiTheme="majorHAnsi" w:hAnsiTheme="majorHAnsi" w:cstheme="majorHAnsi"/>
          <w:color w:val="000000" w:themeColor="text1"/>
          <w:sz w:val="20"/>
          <w:szCs w:val="20"/>
        </w:rPr>
        <w:t> » que représente l’école de la République</w:t>
      </w:r>
      <w:r w:rsidR="004110E2">
        <w:rPr>
          <w:rStyle w:val="hgkelc"/>
          <w:rFonts w:asciiTheme="majorHAnsi" w:hAnsiTheme="majorHAnsi" w:cstheme="majorHAnsi"/>
          <w:color w:val="000000" w:themeColor="text1"/>
          <w:sz w:val="20"/>
          <w:szCs w:val="20"/>
        </w:rPr>
        <w:t xml:space="preserve"> </w:t>
      </w:r>
      <w:r w:rsidRPr="004110E2">
        <w:rPr>
          <w:rStyle w:val="hgkelc"/>
          <w:rFonts w:asciiTheme="majorHAnsi" w:hAnsiTheme="majorHAnsi" w:cstheme="majorHAnsi"/>
          <w:color w:val="000000" w:themeColor="text1"/>
          <w:sz w:val="20"/>
          <w:szCs w:val="20"/>
        </w:rPr>
        <w:t>- leur vocation peut effectivement se réaliser. Mais pour la plus grande majorité, le « </w:t>
      </w:r>
      <w:r w:rsidRPr="004110E2">
        <w:rPr>
          <w:rStyle w:val="hgkelc"/>
          <w:rFonts w:asciiTheme="majorHAnsi" w:hAnsiTheme="majorHAnsi" w:cstheme="majorHAnsi"/>
          <w:i/>
          <w:iCs/>
          <w:color w:val="000000" w:themeColor="text1"/>
          <w:sz w:val="20"/>
          <w:szCs w:val="20"/>
        </w:rPr>
        <w:t>brouillard sociétal</w:t>
      </w:r>
      <w:r w:rsidRPr="004110E2">
        <w:rPr>
          <w:rStyle w:val="hgkelc"/>
          <w:rFonts w:asciiTheme="majorHAnsi" w:hAnsiTheme="majorHAnsi" w:cstheme="majorHAnsi"/>
          <w:color w:val="000000" w:themeColor="text1"/>
          <w:sz w:val="20"/>
          <w:szCs w:val="20"/>
        </w:rPr>
        <w:t xml:space="preserve"> » ne leur donne aucune visibilité aux plans économique et social. Alors tout </w:t>
      </w:r>
      <w:r w:rsidRPr="004110E2">
        <w:rPr>
          <w:rStyle w:val="hgkelc"/>
          <w:rFonts w:asciiTheme="majorHAnsi" w:hAnsiTheme="majorHAnsi" w:cstheme="majorHAnsi"/>
          <w:color w:val="000000" w:themeColor="text1"/>
          <w:sz w:val="20"/>
          <w:szCs w:val="20"/>
        </w:rPr>
        <w:t>dépend du caractère, de la volonté et de l’énergie dont est capable le lycéen ou l’étudiant qui veut absolument réussir. Celui-là (celle-là), en général, vise « </w:t>
      </w:r>
      <w:r w:rsidRPr="004110E2">
        <w:rPr>
          <w:rStyle w:val="hgkelc"/>
          <w:rFonts w:asciiTheme="majorHAnsi" w:hAnsiTheme="majorHAnsi" w:cstheme="majorHAnsi"/>
          <w:i/>
          <w:iCs/>
          <w:color w:val="000000" w:themeColor="text1"/>
          <w:sz w:val="20"/>
          <w:szCs w:val="20"/>
        </w:rPr>
        <w:t>toujours plus haut</w:t>
      </w:r>
      <w:r w:rsidRPr="004110E2">
        <w:rPr>
          <w:rStyle w:val="hgkelc"/>
          <w:rFonts w:asciiTheme="majorHAnsi" w:hAnsiTheme="majorHAnsi" w:cstheme="majorHAnsi"/>
          <w:color w:val="000000" w:themeColor="text1"/>
          <w:sz w:val="20"/>
          <w:szCs w:val="20"/>
        </w:rPr>
        <w:t> » au risque de constater à un moment, comme un sauteur en hauteur, qu’il a atteint ses propres limites.</w:t>
      </w:r>
    </w:p>
    <w:p w14:paraId="17B3EF18" w14:textId="37294B8C" w:rsidR="00516C58" w:rsidRPr="004110E2" w:rsidRDefault="00516C58" w:rsidP="004110E2">
      <w:pPr>
        <w:jc w:val="both"/>
        <w:rPr>
          <w:rFonts w:asciiTheme="majorHAnsi" w:hAnsiTheme="majorHAnsi" w:cstheme="majorHAnsi"/>
          <w:i/>
          <w:iCs/>
          <w:color w:val="000000" w:themeColor="text1"/>
          <w:sz w:val="20"/>
          <w:szCs w:val="20"/>
        </w:rPr>
      </w:pPr>
      <w:r w:rsidRPr="004110E2">
        <w:rPr>
          <w:rFonts w:asciiTheme="majorHAnsi" w:hAnsiTheme="majorHAnsi" w:cstheme="majorHAnsi"/>
          <w:color w:val="000000" w:themeColor="text1"/>
          <w:sz w:val="20"/>
          <w:szCs w:val="20"/>
        </w:rPr>
        <w:t xml:space="preserve">Pour ceux qui ont la chance de franchir le cap d’entrée dans la vie active, le monde professionnel ne fait plus rêver. L'entreprise apparaît désormais comme un lieu de stress et pose la question de l'épanouissement personnel. Ainsi, </w:t>
      </w:r>
      <w:r w:rsidRPr="004110E2">
        <w:rPr>
          <w:rStyle w:val="Accentuation"/>
          <w:rFonts w:asciiTheme="majorHAnsi" w:hAnsiTheme="majorHAnsi" w:cstheme="majorHAnsi"/>
          <w:i w:val="0"/>
          <w:iCs w:val="0"/>
          <w:color w:val="000000" w:themeColor="text1"/>
          <w:sz w:val="20"/>
          <w:szCs w:val="20"/>
        </w:rPr>
        <w:t>les jeunes, qui ont « </w:t>
      </w:r>
      <w:r w:rsidRPr="004110E2">
        <w:rPr>
          <w:rStyle w:val="Accentuation"/>
          <w:rFonts w:asciiTheme="majorHAnsi" w:hAnsiTheme="majorHAnsi" w:cstheme="majorHAnsi"/>
          <w:color w:val="000000" w:themeColor="text1"/>
          <w:sz w:val="20"/>
          <w:szCs w:val="20"/>
        </w:rPr>
        <w:t>le goût du risque </w:t>
      </w:r>
      <w:r w:rsidRPr="004110E2">
        <w:rPr>
          <w:rStyle w:val="Accentuation"/>
          <w:rFonts w:asciiTheme="majorHAnsi" w:hAnsiTheme="majorHAnsi" w:cstheme="majorHAnsi"/>
          <w:i w:val="0"/>
          <w:iCs w:val="0"/>
          <w:color w:val="000000" w:themeColor="text1"/>
          <w:sz w:val="20"/>
          <w:szCs w:val="20"/>
        </w:rPr>
        <w:t>», préfèrent</w:t>
      </w:r>
      <w:r w:rsidRPr="004110E2">
        <w:rPr>
          <w:rFonts w:asciiTheme="majorHAnsi" w:hAnsiTheme="majorHAnsi" w:cstheme="majorHAnsi"/>
          <w:i/>
          <w:iCs/>
          <w:color w:val="000000" w:themeColor="text1"/>
          <w:sz w:val="20"/>
          <w:szCs w:val="20"/>
        </w:rPr>
        <w:t xml:space="preserve"> </w:t>
      </w:r>
      <w:r w:rsidR="004110E2">
        <w:rPr>
          <w:rFonts w:asciiTheme="majorHAnsi" w:hAnsiTheme="majorHAnsi" w:cstheme="majorHAnsi"/>
          <w:color w:val="000000" w:themeColor="text1"/>
          <w:sz w:val="20"/>
          <w:szCs w:val="20"/>
        </w:rPr>
        <w:t>« </w:t>
      </w:r>
      <w:r w:rsidRPr="004110E2">
        <w:rPr>
          <w:rFonts w:asciiTheme="majorHAnsi" w:hAnsiTheme="majorHAnsi" w:cstheme="majorHAnsi"/>
          <w:i/>
          <w:iCs/>
          <w:color w:val="000000" w:themeColor="text1"/>
          <w:sz w:val="20"/>
          <w:szCs w:val="20"/>
        </w:rPr>
        <w:t>l'insécurité dans un emploi qui a du sens plutôt que la stabilité dans un travail qui n'en a pas</w:t>
      </w:r>
      <w:r w:rsidR="004110E2">
        <w:rPr>
          <w:rFonts w:asciiTheme="majorHAnsi" w:hAnsiTheme="majorHAnsi" w:cstheme="majorHAnsi"/>
          <w:color w:val="000000" w:themeColor="text1"/>
          <w:sz w:val="20"/>
          <w:szCs w:val="20"/>
        </w:rPr>
        <w:t> »</w:t>
      </w:r>
      <w:r w:rsidRPr="004110E2">
        <w:rPr>
          <w:rFonts w:asciiTheme="majorHAnsi" w:hAnsiTheme="majorHAnsi" w:cstheme="majorHAnsi"/>
          <w:i/>
          <w:iCs/>
          <w:color w:val="000000" w:themeColor="text1"/>
          <w:sz w:val="20"/>
          <w:szCs w:val="20"/>
        </w:rPr>
        <w:t>.</w:t>
      </w:r>
      <w:r w:rsidRPr="004110E2">
        <w:rPr>
          <w:rStyle w:val="Accentuation"/>
          <w:rFonts w:asciiTheme="majorHAnsi" w:hAnsiTheme="majorHAnsi" w:cstheme="majorHAnsi"/>
          <w:color w:val="000000" w:themeColor="text1"/>
          <w:sz w:val="20"/>
          <w:szCs w:val="20"/>
        </w:rPr>
        <w:t xml:space="preserve"> [Source : D.</w:t>
      </w:r>
      <w:r w:rsidRPr="004110E2">
        <w:rPr>
          <w:rFonts w:asciiTheme="majorHAnsi" w:hAnsiTheme="majorHAnsi" w:cstheme="majorHAnsi"/>
          <w:color w:val="000000" w:themeColor="text1"/>
          <w:sz w:val="20"/>
          <w:szCs w:val="20"/>
        </w:rPr>
        <w:t xml:space="preserve"> Méda et P. </w:t>
      </w:r>
      <w:proofErr w:type="spellStart"/>
      <w:r w:rsidRPr="004110E2">
        <w:rPr>
          <w:rFonts w:asciiTheme="majorHAnsi" w:hAnsiTheme="majorHAnsi" w:cstheme="majorHAnsi"/>
          <w:color w:val="000000" w:themeColor="text1"/>
          <w:sz w:val="20"/>
          <w:szCs w:val="20"/>
        </w:rPr>
        <w:t>Vendramin</w:t>
      </w:r>
      <w:proofErr w:type="spellEnd"/>
      <w:r w:rsidRPr="004110E2">
        <w:rPr>
          <w:rFonts w:asciiTheme="majorHAnsi" w:hAnsiTheme="majorHAnsi" w:cstheme="majorHAnsi"/>
          <w:color w:val="000000" w:themeColor="text1"/>
          <w:sz w:val="20"/>
          <w:szCs w:val="20"/>
        </w:rPr>
        <w:t xml:space="preserve"> (sociologues) </w:t>
      </w:r>
      <w:r w:rsidRPr="004110E2">
        <w:rPr>
          <w:rStyle w:val="a-size-extra-large"/>
          <w:rFonts w:asciiTheme="majorHAnsi" w:hAnsiTheme="majorHAnsi" w:cstheme="majorHAnsi"/>
          <w:i/>
          <w:iCs/>
          <w:color w:val="000000" w:themeColor="text1"/>
          <w:sz w:val="20"/>
          <w:szCs w:val="20"/>
        </w:rPr>
        <w:t>Réinventer le travail</w:t>
      </w:r>
      <w:r w:rsidRPr="004110E2">
        <w:rPr>
          <w:rStyle w:val="a-size-extra-large"/>
          <w:rFonts w:asciiTheme="majorHAnsi" w:hAnsiTheme="majorHAnsi" w:cstheme="majorHAnsi"/>
          <w:color w:val="000000" w:themeColor="text1"/>
          <w:sz w:val="20"/>
          <w:szCs w:val="20"/>
        </w:rPr>
        <w:t xml:space="preserve">, PUF, </w:t>
      </w:r>
      <w:r w:rsidRPr="004110E2">
        <w:rPr>
          <w:rStyle w:val="a-size-large"/>
          <w:rFonts w:asciiTheme="majorHAnsi" w:hAnsiTheme="majorHAnsi" w:cstheme="majorHAnsi"/>
          <w:color w:val="000000" w:themeColor="text1"/>
          <w:sz w:val="20"/>
          <w:szCs w:val="20"/>
        </w:rPr>
        <w:t>août 2013</w:t>
      </w:r>
      <w:r w:rsidRPr="004110E2">
        <w:rPr>
          <w:rStyle w:val="a-size-large"/>
          <w:rFonts w:asciiTheme="majorHAnsi" w:hAnsiTheme="majorHAnsi" w:cstheme="majorHAnsi"/>
          <w:i/>
          <w:iCs/>
          <w:color w:val="000000" w:themeColor="text1"/>
          <w:sz w:val="20"/>
          <w:szCs w:val="20"/>
        </w:rPr>
        <w:t>]</w:t>
      </w:r>
    </w:p>
    <w:p w14:paraId="6CE81EBE" w14:textId="5989DE21" w:rsidR="00516C58" w:rsidRPr="004110E2" w:rsidRDefault="00516C58" w:rsidP="004110E2">
      <w:pPr>
        <w:spacing w:after="120"/>
        <w:jc w:val="both"/>
        <w:rPr>
          <w:rFonts w:asciiTheme="majorHAnsi" w:hAnsiTheme="majorHAnsi" w:cstheme="majorHAnsi"/>
          <w:color w:val="000000" w:themeColor="text1"/>
          <w:sz w:val="20"/>
          <w:szCs w:val="20"/>
        </w:rPr>
      </w:pPr>
      <w:r w:rsidRPr="004110E2">
        <w:rPr>
          <w:rStyle w:val="lev"/>
          <w:rFonts w:asciiTheme="majorHAnsi" w:hAnsiTheme="majorHAnsi" w:cstheme="majorHAnsi"/>
          <w:color w:val="000000" w:themeColor="text1"/>
          <w:sz w:val="20"/>
          <w:szCs w:val="20"/>
        </w:rPr>
        <w:t>61</w:t>
      </w:r>
      <w:r w:rsidR="004110E2">
        <w:rPr>
          <w:rStyle w:val="lev"/>
          <w:rFonts w:asciiTheme="majorHAnsi" w:hAnsiTheme="majorHAnsi" w:cstheme="majorHAnsi"/>
          <w:color w:val="000000" w:themeColor="text1"/>
          <w:sz w:val="20"/>
          <w:szCs w:val="20"/>
        </w:rPr>
        <w:t> </w:t>
      </w:r>
      <w:r w:rsidRPr="004110E2">
        <w:rPr>
          <w:rStyle w:val="lev"/>
          <w:rFonts w:asciiTheme="majorHAnsi" w:hAnsiTheme="majorHAnsi" w:cstheme="majorHAnsi"/>
          <w:color w:val="000000" w:themeColor="text1"/>
          <w:sz w:val="20"/>
          <w:szCs w:val="20"/>
        </w:rPr>
        <w:t xml:space="preserve">% des jeunes de la génération Z (nés après 1997) sortis de l'université préfèrent être entrepreneurs </w:t>
      </w:r>
      <w:r w:rsidRPr="004110E2">
        <w:rPr>
          <w:rFonts w:asciiTheme="majorHAnsi" w:hAnsiTheme="majorHAnsi" w:cstheme="majorHAnsi"/>
          <w:color w:val="000000" w:themeColor="text1"/>
          <w:sz w:val="20"/>
          <w:szCs w:val="20"/>
        </w:rPr>
        <w:t xml:space="preserve">plutôt que salariés, selon une étude de </w:t>
      </w:r>
      <w:proofErr w:type="spellStart"/>
      <w:r w:rsidRPr="004110E2">
        <w:rPr>
          <w:rFonts w:asciiTheme="majorHAnsi" w:hAnsiTheme="majorHAnsi" w:cstheme="majorHAnsi"/>
          <w:color w:val="000000" w:themeColor="text1"/>
          <w:sz w:val="20"/>
          <w:szCs w:val="20"/>
        </w:rPr>
        <w:t>Millenial</w:t>
      </w:r>
      <w:proofErr w:type="spellEnd"/>
      <w:r w:rsidRPr="004110E2">
        <w:rPr>
          <w:rFonts w:asciiTheme="majorHAnsi" w:hAnsiTheme="majorHAnsi" w:cstheme="majorHAnsi"/>
          <w:color w:val="000000" w:themeColor="text1"/>
          <w:sz w:val="20"/>
          <w:szCs w:val="20"/>
        </w:rPr>
        <w:t xml:space="preserve"> </w:t>
      </w:r>
      <w:proofErr w:type="spellStart"/>
      <w:r w:rsidRPr="004110E2">
        <w:rPr>
          <w:rFonts w:asciiTheme="majorHAnsi" w:hAnsiTheme="majorHAnsi" w:cstheme="majorHAnsi"/>
          <w:color w:val="000000" w:themeColor="text1"/>
          <w:sz w:val="20"/>
          <w:szCs w:val="20"/>
        </w:rPr>
        <w:t>Branding</w:t>
      </w:r>
      <w:proofErr w:type="spellEnd"/>
      <w:r w:rsidRPr="004110E2">
        <w:rPr>
          <w:rFonts w:asciiTheme="majorHAnsi" w:hAnsiTheme="majorHAnsi" w:cstheme="majorHAnsi"/>
          <w:color w:val="000000" w:themeColor="text1"/>
          <w:sz w:val="20"/>
          <w:szCs w:val="20"/>
        </w:rPr>
        <w:t xml:space="preserve"> d'avril 2015.</w:t>
      </w:r>
    </w:p>
    <w:p w14:paraId="61C479C9" w14:textId="77777777" w:rsidR="00516C58" w:rsidRPr="004110E2" w:rsidRDefault="00516C58" w:rsidP="004110E2">
      <w:pPr>
        <w:spacing w:after="120"/>
        <w:jc w:val="both"/>
        <w:rPr>
          <w:rFonts w:asciiTheme="majorHAnsi" w:hAnsiTheme="majorHAnsi" w:cstheme="majorHAnsi"/>
          <w:color w:val="000000" w:themeColor="text1"/>
          <w:sz w:val="20"/>
          <w:szCs w:val="20"/>
        </w:rPr>
      </w:pPr>
      <w:r w:rsidRPr="004110E2">
        <w:rPr>
          <w:rFonts w:asciiTheme="majorHAnsi" w:hAnsiTheme="majorHAnsi" w:cstheme="majorHAnsi"/>
          <w:color w:val="000000" w:themeColor="text1"/>
          <w:sz w:val="20"/>
          <w:szCs w:val="20"/>
        </w:rPr>
        <w:t xml:space="preserve">Et puis, il y a tous les métiers qui n’intéressent pas les jeunes. La Dares, service de statistiques du ministère du Travail, recensait en 2022 </w:t>
      </w:r>
      <w:r w:rsidRPr="004110E2">
        <w:rPr>
          <w:rStyle w:val="lev"/>
          <w:rFonts w:asciiTheme="majorHAnsi" w:hAnsiTheme="majorHAnsi" w:cstheme="majorHAnsi"/>
          <w:color w:val="000000" w:themeColor="text1"/>
          <w:sz w:val="20"/>
          <w:szCs w:val="20"/>
        </w:rPr>
        <w:t>les métiers jugés « </w:t>
      </w:r>
      <w:r w:rsidRPr="004110E2">
        <w:rPr>
          <w:rStyle w:val="lev"/>
          <w:rFonts w:asciiTheme="majorHAnsi" w:hAnsiTheme="majorHAnsi" w:cstheme="majorHAnsi"/>
          <w:i/>
          <w:iCs/>
          <w:color w:val="000000" w:themeColor="text1"/>
          <w:sz w:val="20"/>
          <w:szCs w:val="20"/>
        </w:rPr>
        <w:t>en tension</w:t>
      </w:r>
      <w:r w:rsidRPr="004110E2">
        <w:rPr>
          <w:rStyle w:val="lev"/>
          <w:rFonts w:asciiTheme="majorHAnsi" w:hAnsiTheme="majorHAnsi" w:cstheme="majorHAnsi"/>
          <w:color w:val="000000" w:themeColor="text1"/>
          <w:sz w:val="20"/>
          <w:szCs w:val="20"/>
        </w:rPr>
        <w:t xml:space="preserve"> » (87% de l’emploi !) </w:t>
      </w:r>
      <w:r w:rsidRPr="004110E2">
        <w:rPr>
          <w:rFonts w:asciiTheme="majorHAnsi" w:hAnsiTheme="majorHAnsi" w:cstheme="majorHAnsi"/>
          <w:color w:val="000000" w:themeColor="text1"/>
          <w:sz w:val="20"/>
          <w:szCs w:val="20"/>
        </w:rPr>
        <w:t xml:space="preserve">parmi lesquels figurent l’hôtellerie, la restauration, la métallurgie, le BTP, la restauration, les agents d’entretien, les métiers du soin aux personnes, l’enseignement… </w:t>
      </w:r>
      <w:r w:rsidRPr="004110E2">
        <w:rPr>
          <w:rFonts w:asciiTheme="majorHAnsi" w:hAnsiTheme="majorHAnsi" w:cstheme="majorHAnsi"/>
          <w:i/>
          <w:iCs/>
          <w:color w:val="000000" w:themeColor="text1"/>
          <w:sz w:val="20"/>
          <w:szCs w:val="20"/>
        </w:rPr>
        <w:t>[Source </w:t>
      </w:r>
      <w:r w:rsidRPr="004110E2">
        <w:rPr>
          <w:rFonts w:asciiTheme="majorHAnsi" w:hAnsiTheme="majorHAnsi" w:cstheme="majorHAnsi"/>
          <w:color w:val="000000" w:themeColor="text1"/>
          <w:sz w:val="20"/>
          <w:szCs w:val="20"/>
        </w:rPr>
        <w:t>: DARES / Pôle Emploi, publication n°59, novembre 2023</w:t>
      </w:r>
      <w:r w:rsidRPr="004110E2">
        <w:rPr>
          <w:rFonts w:asciiTheme="majorHAnsi" w:hAnsiTheme="majorHAnsi" w:cstheme="majorHAnsi"/>
          <w:i/>
          <w:iCs/>
          <w:color w:val="000000" w:themeColor="text1"/>
          <w:sz w:val="20"/>
          <w:szCs w:val="20"/>
        </w:rPr>
        <w:t>]</w:t>
      </w:r>
      <w:r w:rsidRPr="004110E2">
        <w:rPr>
          <w:rFonts w:asciiTheme="majorHAnsi" w:hAnsiTheme="majorHAnsi" w:cstheme="majorHAnsi"/>
          <w:color w:val="000000" w:themeColor="text1"/>
          <w:sz w:val="20"/>
          <w:szCs w:val="20"/>
        </w:rPr>
        <w:t xml:space="preserve"> Mais, n’oublions pas que les plus défavorisés socialement et économiquement, ne peuvent pas refuser un emploi : leur priorité étant de trouver un </w:t>
      </w:r>
      <w:r w:rsidRPr="004110E2">
        <w:rPr>
          <w:rFonts w:asciiTheme="majorHAnsi" w:hAnsiTheme="majorHAnsi" w:cstheme="majorHAnsi"/>
          <w:color w:val="000000" w:themeColor="text1"/>
          <w:sz w:val="20"/>
          <w:szCs w:val="20"/>
        </w:rPr>
        <w:lastRenderedPageBreak/>
        <w:t xml:space="preserve">travail, non pas qui réunisse toutes les conditions pour qu'ils puissent s'y épanouir, mais qui sera </w:t>
      </w:r>
      <w:r w:rsidRPr="004110E2">
        <w:rPr>
          <w:rFonts w:asciiTheme="majorHAnsi" w:hAnsiTheme="majorHAnsi" w:cstheme="majorHAnsi"/>
          <w:i/>
          <w:iCs/>
          <w:color w:val="000000" w:themeColor="text1"/>
          <w:sz w:val="20"/>
          <w:szCs w:val="20"/>
        </w:rPr>
        <w:t>leur gagne-pain.</w:t>
      </w:r>
    </w:p>
    <w:p w14:paraId="75DDD84D" w14:textId="5079E628" w:rsidR="00516C58" w:rsidRPr="004110E2" w:rsidRDefault="00516C58" w:rsidP="004110E2">
      <w:pPr>
        <w:jc w:val="both"/>
        <w:rPr>
          <w:rStyle w:val="lev"/>
          <w:rFonts w:asciiTheme="majorHAnsi" w:hAnsiTheme="majorHAnsi" w:cstheme="majorHAnsi"/>
          <w:b w:val="0"/>
          <w:bCs w:val="0"/>
          <w:color w:val="000000" w:themeColor="text1"/>
          <w:sz w:val="20"/>
          <w:szCs w:val="20"/>
        </w:rPr>
      </w:pPr>
      <w:r w:rsidRPr="004110E2">
        <w:rPr>
          <w:rFonts w:asciiTheme="majorHAnsi" w:hAnsiTheme="majorHAnsi" w:cstheme="majorHAnsi"/>
          <w:color w:val="000000" w:themeColor="text1"/>
          <w:sz w:val="20"/>
          <w:szCs w:val="20"/>
        </w:rPr>
        <w:t xml:space="preserve">Intéressons-nous maintenant aux laissés pour compte de notre société. Cela concerne pratiquement </w:t>
      </w:r>
      <w:r w:rsidRPr="004110E2">
        <w:rPr>
          <w:rStyle w:val="lev"/>
          <w:rFonts w:asciiTheme="majorHAnsi" w:hAnsiTheme="majorHAnsi" w:cstheme="majorHAnsi"/>
          <w:color w:val="000000" w:themeColor="text1"/>
          <w:sz w:val="20"/>
          <w:szCs w:val="20"/>
        </w:rPr>
        <w:t>25% des jeunes de 15 à 24</w:t>
      </w:r>
      <w:r w:rsidR="004110E2">
        <w:rPr>
          <w:rStyle w:val="lev"/>
          <w:rFonts w:asciiTheme="majorHAnsi" w:hAnsiTheme="majorHAnsi" w:cstheme="majorHAnsi"/>
          <w:color w:val="000000" w:themeColor="text1"/>
          <w:sz w:val="20"/>
          <w:szCs w:val="20"/>
        </w:rPr>
        <w:t> </w:t>
      </w:r>
      <w:r w:rsidRPr="004110E2">
        <w:rPr>
          <w:rStyle w:val="lev"/>
          <w:rFonts w:asciiTheme="majorHAnsi" w:hAnsiTheme="majorHAnsi" w:cstheme="majorHAnsi"/>
          <w:color w:val="000000" w:themeColor="text1"/>
          <w:sz w:val="20"/>
          <w:szCs w:val="20"/>
        </w:rPr>
        <w:t>ans. Certains sont diplômés mais manquent d’expérience professionnelle, moyennant des stages et des CDI, ils peuvent revenir sur les rails de l’emploi. Ceux qui ont des diplômes insuffisants ou qui n’ont aucun diplôme, parce qu’ils sont sortis trop tôt du système scolaire, pourraient bénéficier d’un accompagnement susceptible de déboucher sur un emploi.</w:t>
      </w:r>
    </w:p>
    <w:p w14:paraId="5ABFFCDB" w14:textId="77777777" w:rsidR="00516C58" w:rsidRPr="004110E2" w:rsidRDefault="00516C58" w:rsidP="004110E2">
      <w:pPr>
        <w:jc w:val="both"/>
        <w:rPr>
          <w:rStyle w:val="lev"/>
          <w:rFonts w:asciiTheme="majorHAnsi" w:hAnsiTheme="majorHAnsi" w:cstheme="majorHAnsi"/>
          <w:b w:val="0"/>
          <w:bCs w:val="0"/>
          <w:color w:val="000000" w:themeColor="text1"/>
          <w:sz w:val="20"/>
          <w:szCs w:val="20"/>
        </w:rPr>
      </w:pPr>
      <w:r w:rsidRPr="004110E2">
        <w:rPr>
          <w:rStyle w:val="lev"/>
          <w:rFonts w:asciiTheme="majorHAnsi" w:hAnsiTheme="majorHAnsi" w:cstheme="majorHAnsi"/>
          <w:color w:val="000000" w:themeColor="text1"/>
          <w:sz w:val="20"/>
          <w:szCs w:val="20"/>
        </w:rPr>
        <w:t xml:space="preserve">Quant aux jeunes </w:t>
      </w:r>
      <w:r w:rsidRPr="004110E2">
        <w:rPr>
          <w:rStyle w:val="lev"/>
          <w:rFonts w:asciiTheme="majorHAnsi" w:hAnsiTheme="majorHAnsi" w:cstheme="majorHAnsi"/>
          <w:i/>
          <w:iCs/>
          <w:color w:val="000000" w:themeColor="text1"/>
          <w:sz w:val="20"/>
          <w:szCs w:val="20"/>
        </w:rPr>
        <w:t xml:space="preserve">précarisé(e)s, déstabilisé(e)s, en quête de sens et d’écoute, </w:t>
      </w:r>
      <w:r w:rsidRPr="004110E2">
        <w:rPr>
          <w:rStyle w:val="lev"/>
          <w:rFonts w:asciiTheme="majorHAnsi" w:hAnsiTheme="majorHAnsi" w:cstheme="majorHAnsi"/>
          <w:color w:val="000000" w:themeColor="text1"/>
          <w:sz w:val="20"/>
          <w:szCs w:val="20"/>
        </w:rPr>
        <w:t xml:space="preserve">toutes et tous sont confronté(e)s à un </w:t>
      </w:r>
      <w:r w:rsidRPr="004110E2">
        <w:rPr>
          <w:rStyle w:val="lev"/>
          <w:rFonts w:asciiTheme="majorHAnsi" w:hAnsiTheme="majorHAnsi" w:cstheme="majorHAnsi"/>
          <w:i/>
          <w:iCs/>
          <w:color w:val="000000" w:themeColor="text1"/>
          <w:sz w:val="20"/>
          <w:szCs w:val="20"/>
        </w:rPr>
        <w:t>mal-être</w:t>
      </w:r>
      <w:r w:rsidRPr="004110E2">
        <w:rPr>
          <w:rStyle w:val="lev"/>
          <w:rFonts w:asciiTheme="majorHAnsi" w:hAnsiTheme="majorHAnsi" w:cstheme="majorHAnsi"/>
          <w:color w:val="000000" w:themeColor="text1"/>
          <w:sz w:val="20"/>
          <w:szCs w:val="20"/>
        </w:rPr>
        <w:t>. Souvent, leur santé mentale exigerait une prise en charge médicale et psychologique. S’il est nécessaire de compenser ce mal-être et de trouver des solutions pour ces jeunes, il est urgent - en amont- de détecter les causes profondes de ces situations pour les prévenir et trouver les solutions adéquates.</w:t>
      </w:r>
    </w:p>
    <w:p w14:paraId="12543334" w14:textId="03F4AE4B" w:rsidR="00516C58" w:rsidRPr="004110E2" w:rsidRDefault="00516C58" w:rsidP="004110E2">
      <w:pPr>
        <w:spacing w:after="120"/>
        <w:jc w:val="both"/>
        <w:rPr>
          <w:rFonts w:asciiTheme="majorHAnsi" w:hAnsiTheme="majorHAnsi" w:cstheme="majorHAnsi"/>
          <w:color w:val="000000" w:themeColor="text1"/>
          <w:sz w:val="20"/>
          <w:szCs w:val="20"/>
        </w:rPr>
      </w:pPr>
      <w:r w:rsidRPr="004110E2">
        <w:rPr>
          <w:rStyle w:val="lev"/>
          <w:rFonts w:asciiTheme="majorHAnsi" w:hAnsiTheme="majorHAnsi" w:cstheme="majorHAnsi"/>
          <w:color w:val="000000" w:themeColor="text1"/>
          <w:sz w:val="20"/>
          <w:szCs w:val="20"/>
        </w:rPr>
        <w:t xml:space="preserve">Certaines causes sont connues : milieu familial </w:t>
      </w:r>
      <w:r w:rsidRPr="004110E2">
        <w:rPr>
          <w:rStyle w:val="lev"/>
          <w:rFonts w:asciiTheme="majorHAnsi" w:hAnsiTheme="majorHAnsi" w:cstheme="majorHAnsi"/>
          <w:i/>
          <w:iCs/>
          <w:color w:val="000000" w:themeColor="text1"/>
          <w:sz w:val="20"/>
          <w:szCs w:val="20"/>
        </w:rPr>
        <w:t>déchiré</w:t>
      </w:r>
      <w:r w:rsidRPr="004110E2">
        <w:rPr>
          <w:rStyle w:val="lev"/>
          <w:rFonts w:asciiTheme="majorHAnsi" w:hAnsiTheme="majorHAnsi" w:cstheme="majorHAnsi"/>
          <w:color w:val="000000" w:themeColor="text1"/>
          <w:sz w:val="20"/>
          <w:szCs w:val="20"/>
        </w:rPr>
        <w:t xml:space="preserve"> ou démissionnaire, pauvreté chronique, </w:t>
      </w:r>
      <w:r w:rsidRPr="004110E2">
        <w:rPr>
          <w:rStyle w:val="lev"/>
          <w:rFonts w:asciiTheme="majorHAnsi" w:hAnsiTheme="majorHAnsi" w:cstheme="majorHAnsi"/>
          <w:i/>
          <w:iCs/>
          <w:color w:val="000000" w:themeColor="text1"/>
          <w:sz w:val="20"/>
          <w:szCs w:val="20"/>
        </w:rPr>
        <w:t>mal-logement</w:t>
      </w:r>
      <w:r w:rsidRPr="004110E2">
        <w:rPr>
          <w:rStyle w:val="lev"/>
          <w:rFonts w:asciiTheme="majorHAnsi" w:hAnsiTheme="majorHAnsi" w:cstheme="majorHAnsi"/>
          <w:color w:val="000000" w:themeColor="text1"/>
          <w:sz w:val="20"/>
          <w:szCs w:val="20"/>
        </w:rPr>
        <w:t xml:space="preserve"> (promiscuité), carences affectives, absence de repères, constitution de bandes délinquantes, </w:t>
      </w:r>
      <w:r w:rsidRPr="004110E2">
        <w:rPr>
          <w:rFonts w:asciiTheme="majorHAnsi" w:hAnsiTheme="majorHAnsi" w:cstheme="majorHAnsi"/>
          <w:color w:val="000000" w:themeColor="text1"/>
          <w:sz w:val="20"/>
          <w:szCs w:val="20"/>
        </w:rPr>
        <w:t xml:space="preserve">addictions à l’alcool, au </w:t>
      </w:r>
      <w:proofErr w:type="spellStart"/>
      <w:r w:rsidRPr="004110E2">
        <w:rPr>
          <w:rFonts w:asciiTheme="majorHAnsi" w:hAnsiTheme="majorHAnsi" w:cstheme="majorHAnsi"/>
          <w:color w:val="000000" w:themeColor="text1"/>
          <w:sz w:val="20"/>
          <w:szCs w:val="20"/>
        </w:rPr>
        <w:t>paka</w:t>
      </w:r>
      <w:proofErr w:type="spellEnd"/>
      <w:r w:rsidRPr="004110E2">
        <w:rPr>
          <w:rFonts w:asciiTheme="majorHAnsi" w:hAnsiTheme="majorHAnsi" w:cstheme="majorHAnsi"/>
          <w:color w:val="000000" w:themeColor="text1"/>
          <w:sz w:val="20"/>
          <w:szCs w:val="20"/>
        </w:rPr>
        <w:t>,</w:t>
      </w:r>
      <w:r w:rsidRPr="004110E2">
        <w:rPr>
          <w:rStyle w:val="lev"/>
          <w:rFonts w:asciiTheme="majorHAnsi" w:hAnsiTheme="majorHAnsi" w:cstheme="majorHAnsi"/>
          <w:color w:val="000000" w:themeColor="text1"/>
          <w:sz w:val="20"/>
          <w:szCs w:val="20"/>
        </w:rPr>
        <w:t xml:space="preserve"> </w:t>
      </w:r>
      <w:r w:rsidRPr="004110E2">
        <w:rPr>
          <w:rFonts w:asciiTheme="majorHAnsi" w:hAnsiTheme="majorHAnsi" w:cstheme="majorHAnsi"/>
          <w:color w:val="000000" w:themeColor="text1"/>
          <w:sz w:val="20"/>
          <w:szCs w:val="20"/>
        </w:rPr>
        <w:t xml:space="preserve">impact de la pornographie via les smartphones, influence de fake news et des diffusions de scènes de </w:t>
      </w:r>
      <w:r w:rsidRPr="004110E2">
        <w:rPr>
          <w:rFonts w:asciiTheme="majorHAnsi" w:hAnsiTheme="majorHAnsi" w:cstheme="majorHAnsi"/>
          <w:color w:val="000000" w:themeColor="text1"/>
          <w:sz w:val="20"/>
          <w:szCs w:val="20"/>
        </w:rPr>
        <w:t>violence via les réseaux sociaux… Ce qui engendre tendances à la violence gratuite, ou au suicide, à l’isolement…</w:t>
      </w:r>
    </w:p>
    <w:p w14:paraId="1A8D3016" w14:textId="5CCF27EB" w:rsidR="00516C58" w:rsidRPr="004110E2" w:rsidRDefault="00516C58" w:rsidP="004110E2">
      <w:pPr>
        <w:jc w:val="both"/>
        <w:rPr>
          <w:rStyle w:val="lev"/>
          <w:rFonts w:asciiTheme="majorHAnsi" w:hAnsiTheme="majorHAnsi" w:cstheme="majorHAnsi"/>
          <w:b w:val="0"/>
          <w:bCs w:val="0"/>
          <w:color w:val="000000" w:themeColor="text1"/>
          <w:sz w:val="20"/>
          <w:szCs w:val="20"/>
        </w:rPr>
      </w:pPr>
      <w:r w:rsidRPr="004110E2">
        <w:rPr>
          <w:rStyle w:val="lev"/>
          <w:rFonts w:asciiTheme="majorHAnsi" w:hAnsiTheme="majorHAnsi" w:cstheme="majorHAnsi"/>
          <w:color w:val="000000" w:themeColor="text1"/>
          <w:sz w:val="20"/>
          <w:szCs w:val="20"/>
        </w:rPr>
        <w:t>J’hésite à conclure avec un passage du Message de Sa Sainteté François, mais c’est son rôle de Pasteur de susciter l’espérance active des chrétiens :</w:t>
      </w:r>
    </w:p>
    <w:p w14:paraId="294C35E8" w14:textId="357A753D" w:rsidR="000A4821" w:rsidRPr="004110E2" w:rsidRDefault="00516C58" w:rsidP="004110E2">
      <w:pPr>
        <w:spacing w:after="120"/>
        <w:jc w:val="both"/>
        <w:rPr>
          <w:rFonts w:asciiTheme="majorHAnsi" w:hAnsiTheme="majorHAnsi" w:cstheme="majorHAnsi"/>
          <w:color w:val="000000" w:themeColor="text1"/>
          <w:sz w:val="20"/>
          <w:szCs w:val="20"/>
        </w:rPr>
      </w:pPr>
      <w:r w:rsidRPr="004110E2">
        <w:rPr>
          <w:rFonts w:asciiTheme="majorHAnsi" w:hAnsiTheme="majorHAnsi" w:cstheme="majorHAnsi"/>
          <w:color w:val="000000" w:themeColor="text1"/>
          <w:sz w:val="20"/>
          <w:szCs w:val="20"/>
        </w:rPr>
        <w:t>« </w:t>
      </w:r>
      <w:r w:rsidRPr="004110E2">
        <w:rPr>
          <w:rFonts w:asciiTheme="majorHAnsi" w:hAnsiTheme="majorHAnsi" w:cstheme="majorHAnsi"/>
          <w:i/>
          <w:iCs/>
          <w:color w:val="000000" w:themeColor="text1"/>
          <w:sz w:val="20"/>
          <w:szCs w:val="20"/>
        </w:rPr>
        <w:t>C’est, à la fin, le but de toute vocation : devenir des hommes et des femmes d’espérance. En tant qu’individus et en tant que communauté, dans la variété des charismes et des ministères, nous sommes tous appelés à “donner corps et cœur” à l’espérance de l’Évangile dans un monde marqué par des défis historiques : l’avancée menaçante d’une troisième guerre mondiale par morceaux ; les foules de migrants qui fuient leurs terres à la recherche d’un avenir meilleur ; l’augmentation constante du nombre des pauvres ; le danger de compromettre irréversiblement la santé de notre planète. Et à tout cela s’ajoutent les difficultés que nous rencontrons quotidiennement et qui, parfois, risquent de nous jeter dans la résignation ou dans le défaitisme.</w:t>
      </w:r>
      <w:r w:rsidRPr="004110E2">
        <w:rPr>
          <w:rFonts w:asciiTheme="majorHAnsi" w:hAnsiTheme="majorHAnsi" w:cstheme="majorHAnsi"/>
          <w:color w:val="000000" w:themeColor="text1"/>
          <w:sz w:val="20"/>
          <w:szCs w:val="20"/>
        </w:rPr>
        <w:t> » (</w:t>
      </w:r>
      <w:r w:rsidRPr="004110E2">
        <w:rPr>
          <w:rFonts w:asciiTheme="majorHAnsi" w:hAnsiTheme="majorHAnsi" w:cstheme="majorHAnsi"/>
          <w:i/>
          <w:iCs/>
          <w:color w:val="000000" w:themeColor="text1"/>
          <w:sz w:val="20"/>
          <w:szCs w:val="20"/>
        </w:rPr>
        <w:t>Message du Pape François pour la</w:t>
      </w:r>
      <w:r w:rsidRPr="004110E2">
        <w:rPr>
          <w:rFonts w:asciiTheme="majorHAnsi" w:hAnsiTheme="majorHAnsi" w:cstheme="majorHAnsi"/>
          <w:color w:val="000000" w:themeColor="text1"/>
          <w:sz w:val="20"/>
          <w:szCs w:val="20"/>
        </w:rPr>
        <w:t xml:space="preserve"> </w:t>
      </w:r>
      <w:r w:rsidRPr="004110E2">
        <w:rPr>
          <w:rFonts w:asciiTheme="majorHAnsi" w:hAnsiTheme="majorHAnsi" w:cstheme="majorHAnsi"/>
          <w:i/>
          <w:iCs/>
          <w:color w:val="000000" w:themeColor="text1"/>
          <w:sz w:val="20"/>
          <w:szCs w:val="20"/>
        </w:rPr>
        <w:t>61</w:t>
      </w:r>
      <w:r w:rsidRPr="004110E2">
        <w:rPr>
          <w:rFonts w:asciiTheme="majorHAnsi" w:hAnsiTheme="majorHAnsi" w:cstheme="majorHAnsi"/>
          <w:i/>
          <w:iCs/>
          <w:color w:val="000000" w:themeColor="text1"/>
          <w:sz w:val="20"/>
          <w:szCs w:val="20"/>
          <w:vertAlign w:val="superscript"/>
        </w:rPr>
        <w:t>ème</w:t>
      </w:r>
      <w:r w:rsidRPr="004110E2">
        <w:rPr>
          <w:rFonts w:asciiTheme="majorHAnsi" w:hAnsiTheme="majorHAnsi" w:cstheme="majorHAnsi"/>
          <w:i/>
          <w:iCs/>
          <w:color w:val="000000" w:themeColor="text1"/>
          <w:sz w:val="20"/>
          <w:szCs w:val="20"/>
        </w:rPr>
        <w:t xml:space="preserve"> Journée Mondiale de prière pour les Vocations)</w:t>
      </w:r>
    </w:p>
    <w:p w14:paraId="79986988" w14:textId="77777777" w:rsidR="004F611D" w:rsidRPr="003F30D5" w:rsidRDefault="004F611D" w:rsidP="004F611D">
      <w:pPr>
        <w:spacing w:after="120"/>
        <w:jc w:val="right"/>
        <w:outlineLvl w:val="0"/>
        <w:rPr>
          <w:rFonts w:asciiTheme="majorHAnsi" w:hAnsiTheme="majorHAnsi" w:cstheme="majorHAnsi"/>
          <w:b/>
          <w:bCs/>
          <w:color w:val="000000" w:themeColor="text1"/>
          <w:sz w:val="20"/>
          <w:szCs w:val="20"/>
        </w:rPr>
      </w:pPr>
      <w:r w:rsidRPr="003F30D5">
        <w:rPr>
          <w:rFonts w:asciiTheme="majorHAnsi" w:hAnsiTheme="majorHAnsi" w:cstheme="majorHAnsi"/>
          <w:b/>
          <w:bCs/>
          <w:color w:val="000000" w:themeColor="text1"/>
          <w:sz w:val="20"/>
          <w:szCs w:val="20"/>
        </w:rPr>
        <w:t>Dominique SOUPÉ</w:t>
      </w:r>
    </w:p>
    <w:p w14:paraId="11FEAA76" w14:textId="25320FBF" w:rsidR="00234708" w:rsidRPr="003F30D5" w:rsidRDefault="004C0653" w:rsidP="003F30D5">
      <w:pPr>
        <w:spacing w:after="120"/>
        <w:jc w:val="right"/>
        <w:outlineLvl w:val="0"/>
        <w:rPr>
          <w:rFonts w:asciiTheme="majorHAnsi" w:hAnsiTheme="majorHAnsi" w:cstheme="majorHAnsi"/>
          <w:color w:val="000000" w:themeColor="text1"/>
          <w:sz w:val="20"/>
          <w:szCs w:val="20"/>
          <w:shd w:val="clear" w:color="auto" w:fill="FFFFFF"/>
        </w:rPr>
      </w:pPr>
      <w:r w:rsidRPr="003F30D5">
        <w:rPr>
          <w:rFonts w:asciiTheme="majorHAnsi" w:hAnsiTheme="majorHAnsi" w:cstheme="majorHAnsi"/>
          <w:color w:val="000000" w:themeColor="text1"/>
          <w:sz w:val="20"/>
          <w:szCs w:val="20"/>
          <w:shd w:val="clear" w:color="auto" w:fill="FFFFFF"/>
        </w:rPr>
        <w:t xml:space="preserve">© Paroisse de la Cathédrale </w:t>
      </w:r>
      <w:r w:rsidR="000A4821" w:rsidRPr="003F30D5">
        <w:rPr>
          <w:rFonts w:asciiTheme="majorHAnsi" w:hAnsiTheme="majorHAnsi" w:cstheme="majorHAnsi"/>
          <w:color w:val="000000" w:themeColor="text1"/>
          <w:sz w:val="20"/>
          <w:szCs w:val="20"/>
          <w:shd w:val="clear" w:color="auto" w:fill="FFFFFF"/>
        </w:rPr>
        <w:t>–</w:t>
      </w:r>
      <w:r w:rsidRPr="003F30D5">
        <w:rPr>
          <w:rFonts w:asciiTheme="majorHAnsi" w:hAnsiTheme="majorHAnsi" w:cstheme="majorHAnsi"/>
          <w:color w:val="000000" w:themeColor="text1"/>
          <w:sz w:val="20"/>
          <w:szCs w:val="20"/>
          <w:shd w:val="clear" w:color="auto" w:fill="FFFFFF"/>
        </w:rPr>
        <w:t xml:space="preserve"> 20</w:t>
      </w:r>
      <w:r w:rsidR="005F2565" w:rsidRPr="003F30D5">
        <w:rPr>
          <w:rFonts w:asciiTheme="majorHAnsi" w:hAnsiTheme="majorHAnsi" w:cstheme="majorHAnsi"/>
          <w:color w:val="000000" w:themeColor="text1"/>
          <w:sz w:val="20"/>
          <w:szCs w:val="20"/>
          <w:shd w:val="clear" w:color="auto" w:fill="FFFFFF"/>
        </w:rPr>
        <w:t>24</w:t>
      </w:r>
    </w:p>
    <w:p w14:paraId="576CA2E3" w14:textId="080CCF53" w:rsidR="004C0653" w:rsidRPr="003F30D5" w:rsidRDefault="004C0653" w:rsidP="004C0653">
      <w:pPr>
        <w:spacing w:after="120"/>
        <w:jc w:val="both"/>
        <w:outlineLvl w:val="0"/>
        <w:rPr>
          <w:rFonts w:asciiTheme="majorHAnsi" w:hAnsiTheme="majorHAnsi" w:cstheme="majorHAnsi"/>
          <w:b/>
          <w:bCs/>
          <w:color w:val="000000" w:themeColor="text1"/>
          <w:sz w:val="20"/>
          <w:szCs w:val="20"/>
        </w:rPr>
        <w:sectPr w:rsidR="004C0653" w:rsidRPr="003F30D5" w:rsidSect="003E725A">
          <w:footerReference w:type="default" r:id="rId13"/>
          <w:type w:val="continuous"/>
          <w:pgSz w:w="11900" w:h="16840"/>
          <w:pgMar w:top="964" w:right="964" w:bottom="964" w:left="964" w:header="0" w:footer="0" w:gutter="0"/>
          <w:cols w:num="2" w:space="284"/>
        </w:sectPr>
      </w:pPr>
    </w:p>
    <w:p w14:paraId="11C4EE97" w14:textId="77777777" w:rsidR="004A4D86" w:rsidRPr="003F30D5" w:rsidRDefault="004A4D86" w:rsidP="004A4D86">
      <w:pPr>
        <w:widowControl w:val="0"/>
        <w:autoSpaceDE w:val="0"/>
        <w:autoSpaceDN w:val="0"/>
        <w:adjustRightInd w:val="0"/>
        <w:jc w:val="cente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6B7F2837" wp14:editId="0836AFA2">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136D86F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1368AA14" w14:textId="77777777" w:rsidR="006E47B0" w:rsidRPr="003F30D5" w:rsidRDefault="006E47B0" w:rsidP="006E47B0">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3DAC356F" w14:textId="26A33032" w:rsidR="000454AD" w:rsidRPr="008D3EB7" w:rsidRDefault="008D3EB7" w:rsidP="000454AD">
      <w:pPr>
        <w:widowControl w:val="0"/>
        <w:autoSpaceDE w:val="0"/>
        <w:autoSpaceDN w:val="0"/>
        <w:adjustRightInd w:val="0"/>
        <w:spacing w:after="120"/>
        <w:jc w:val="center"/>
        <w:outlineLvl w:val="0"/>
        <w:rPr>
          <w:rFonts w:asciiTheme="majorHAnsi" w:hAnsiTheme="majorHAnsi" w:cstheme="majorHAnsi"/>
          <w:iCs/>
          <w:smallCaps/>
          <w:color w:val="000000" w:themeColor="text1"/>
          <w:sz w:val="22"/>
          <w:szCs w:val="22"/>
        </w:rPr>
      </w:pPr>
      <w:r w:rsidRPr="008D3EB7">
        <w:rPr>
          <w:rFonts w:asciiTheme="majorHAnsi" w:hAnsiTheme="majorHAnsi" w:cstheme="majorHAnsi"/>
          <w:iCs/>
          <w:smallCaps/>
          <w:color w:val="000000" w:themeColor="text1"/>
          <w:sz w:val="22"/>
          <w:szCs w:val="22"/>
        </w:rPr>
        <w:t>Seigneur, tu nous appelles</w:t>
      </w:r>
    </w:p>
    <w:p w14:paraId="1E1AC1A3" w14:textId="77777777" w:rsidR="006E47B0" w:rsidRPr="003F30D5" w:rsidRDefault="006E47B0" w:rsidP="006E47B0">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6E47B0" w:rsidRPr="003F30D5" w:rsidSect="003E725A">
          <w:footerReference w:type="default" r:id="rId14"/>
          <w:type w:val="continuous"/>
          <w:pgSz w:w="11900" w:h="16840"/>
          <w:pgMar w:top="964" w:right="964" w:bottom="964" w:left="964" w:header="0" w:footer="0" w:gutter="0"/>
          <w:cols w:space="708"/>
        </w:sectPr>
      </w:pPr>
    </w:p>
    <w:p w14:paraId="41C6A991" w14:textId="2E2478C6" w:rsidR="008D3EB7" w:rsidRPr="008D3EB7" w:rsidRDefault="008D3EB7" w:rsidP="008D3EB7">
      <w:pPr>
        <w:jc w:val="both"/>
        <w:rPr>
          <w:rFonts w:asciiTheme="majorHAnsi" w:hAnsiTheme="majorHAnsi" w:cstheme="majorHAnsi"/>
          <w:color w:val="000000" w:themeColor="text1"/>
          <w:sz w:val="20"/>
          <w:szCs w:val="20"/>
          <w:lang w:eastAsia="en-US"/>
        </w:rPr>
      </w:pPr>
      <w:r w:rsidRPr="008D3EB7">
        <w:rPr>
          <w:rFonts w:asciiTheme="majorHAnsi" w:hAnsiTheme="majorHAnsi" w:cstheme="majorHAnsi"/>
          <w:color w:val="000000" w:themeColor="text1"/>
          <w:sz w:val="20"/>
          <w:szCs w:val="20"/>
        </w:rPr>
        <w:t xml:space="preserve">Le Dimanche 21 </w:t>
      </w:r>
      <w:r>
        <w:rPr>
          <w:rFonts w:asciiTheme="majorHAnsi" w:hAnsiTheme="majorHAnsi" w:cstheme="majorHAnsi"/>
          <w:color w:val="000000" w:themeColor="text1"/>
          <w:sz w:val="20"/>
          <w:szCs w:val="20"/>
        </w:rPr>
        <w:t>a</w:t>
      </w:r>
      <w:r w:rsidRPr="008D3EB7">
        <w:rPr>
          <w:rFonts w:asciiTheme="majorHAnsi" w:hAnsiTheme="majorHAnsi" w:cstheme="majorHAnsi"/>
          <w:color w:val="000000" w:themeColor="text1"/>
          <w:sz w:val="20"/>
          <w:szCs w:val="20"/>
        </w:rPr>
        <w:t>vril 2024 sera célébrée dans toute l’</w:t>
      </w:r>
      <w:r>
        <w:rPr>
          <w:rFonts w:asciiTheme="majorHAnsi" w:hAnsiTheme="majorHAnsi" w:cstheme="majorHAnsi"/>
          <w:color w:val="000000" w:themeColor="text1"/>
          <w:sz w:val="20"/>
          <w:szCs w:val="20"/>
        </w:rPr>
        <w:t>É</w:t>
      </w:r>
      <w:r w:rsidRPr="008D3EB7">
        <w:rPr>
          <w:rFonts w:asciiTheme="majorHAnsi" w:hAnsiTheme="majorHAnsi" w:cstheme="majorHAnsi"/>
          <w:color w:val="000000" w:themeColor="text1"/>
          <w:sz w:val="20"/>
          <w:szCs w:val="20"/>
        </w:rPr>
        <w:t>glise la « </w:t>
      </w:r>
      <w:r w:rsidRPr="008D3EB7">
        <w:rPr>
          <w:rFonts w:asciiTheme="majorHAnsi" w:hAnsiTheme="majorHAnsi" w:cstheme="majorHAnsi"/>
          <w:i/>
          <w:iCs/>
          <w:color w:val="000000" w:themeColor="text1"/>
          <w:sz w:val="20"/>
          <w:szCs w:val="20"/>
        </w:rPr>
        <w:t>Journée mondiale de prière pour les vocation</w:t>
      </w:r>
      <w:r w:rsidRPr="008D3EB7">
        <w:rPr>
          <w:rFonts w:asciiTheme="majorHAnsi" w:hAnsiTheme="majorHAnsi" w:cstheme="majorHAnsi"/>
          <w:color w:val="000000" w:themeColor="text1"/>
          <w:sz w:val="20"/>
          <w:szCs w:val="20"/>
        </w:rPr>
        <w:t>s », sur le thème : « </w:t>
      </w:r>
      <w:r w:rsidRPr="008D3EB7">
        <w:rPr>
          <w:rFonts w:asciiTheme="majorHAnsi" w:hAnsiTheme="majorHAnsi" w:cstheme="majorHAnsi"/>
          <w:b/>
          <w:bCs/>
          <w:i/>
          <w:iCs/>
          <w:color w:val="000000" w:themeColor="text1"/>
          <w:sz w:val="20"/>
          <w:szCs w:val="20"/>
        </w:rPr>
        <w:t>appelés à semer l’espérance et à construire la paix</w:t>
      </w:r>
      <w:r>
        <w:rPr>
          <w:rFonts w:asciiTheme="majorHAnsi" w:hAnsiTheme="majorHAnsi" w:cstheme="majorHAnsi"/>
          <w:color w:val="000000" w:themeColor="text1"/>
          <w:sz w:val="20"/>
          <w:szCs w:val="20"/>
        </w:rPr>
        <w:t> »</w:t>
      </w:r>
      <w:r w:rsidRPr="008D3EB7">
        <w:rPr>
          <w:rFonts w:asciiTheme="majorHAnsi" w:hAnsiTheme="majorHAnsi" w:cstheme="majorHAnsi"/>
          <w:i/>
          <w:iCs/>
          <w:color w:val="000000" w:themeColor="text1"/>
          <w:sz w:val="20"/>
          <w:szCs w:val="20"/>
        </w:rPr>
        <w:t>.</w:t>
      </w:r>
      <w:r w:rsidRPr="008D3EB7">
        <w:rPr>
          <w:rFonts w:asciiTheme="majorHAnsi" w:hAnsiTheme="majorHAnsi" w:cstheme="majorHAnsi"/>
          <w:b/>
          <w:bCs/>
          <w:i/>
          <w:iCs/>
          <w:color w:val="000000" w:themeColor="text1"/>
          <w:sz w:val="20"/>
          <w:szCs w:val="20"/>
        </w:rPr>
        <w:t xml:space="preserve"> </w:t>
      </w:r>
      <w:r w:rsidRPr="008D3EB7">
        <w:rPr>
          <w:rFonts w:asciiTheme="majorHAnsi" w:hAnsiTheme="majorHAnsi" w:cstheme="majorHAnsi"/>
          <w:color w:val="000000" w:themeColor="text1"/>
          <w:sz w:val="20"/>
          <w:szCs w:val="20"/>
        </w:rPr>
        <w:t>Cette journée</w:t>
      </w:r>
      <w:r w:rsidRPr="008D3EB7">
        <w:rPr>
          <w:rFonts w:asciiTheme="majorHAnsi" w:hAnsiTheme="majorHAnsi" w:cstheme="majorHAnsi"/>
          <w:i/>
          <w:iCs/>
          <w:color w:val="000000" w:themeColor="text1"/>
          <w:sz w:val="20"/>
          <w:szCs w:val="20"/>
        </w:rPr>
        <w:t xml:space="preserve"> </w:t>
      </w:r>
      <w:r w:rsidRPr="008D3EB7">
        <w:rPr>
          <w:rFonts w:asciiTheme="majorHAnsi" w:hAnsiTheme="majorHAnsi" w:cstheme="majorHAnsi"/>
          <w:color w:val="000000" w:themeColor="text1"/>
          <w:sz w:val="20"/>
          <w:szCs w:val="20"/>
        </w:rPr>
        <w:t>est consacrée, en particulier, à la prière pour invoquer du Père le don de saintes vocations pour l’édification de son Royaume</w:t>
      </w:r>
      <w:r>
        <w:rPr>
          <w:rFonts w:asciiTheme="majorHAnsi" w:hAnsiTheme="majorHAnsi" w:cstheme="majorHAnsi"/>
          <w:color w:val="000000" w:themeColor="text1"/>
          <w:sz w:val="20"/>
          <w:szCs w:val="20"/>
        </w:rPr>
        <w:t> </w:t>
      </w:r>
      <w:r w:rsidRPr="008D3EB7">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8D3EB7">
        <w:rPr>
          <w:rFonts w:asciiTheme="majorHAnsi" w:hAnsiTheme="majorHAnsi" w:cstheme="majorHAnsi"/>
          <w:i/>
          <w:iCs/>
          <w:color w:val="000000" w:themeColor="text1"/>
          <w:sz w:val="20"/>
          <w:szCs w:val="20"/>
        </w:rPr>
        <w:t>Priez donc le Maître de la moisson d’envoyer des ouvriers à sa moisson</w:t>
      </w:r>
      <w:r>
        <w:rPr>
          <w:rFonts w:asciiTheme="majorHAnsi" w:hAnsiTheme="majorHAnsi" w:cstheme="majorHAnsi"/>
          <w:color w:val="000000" w:themeColor="text1"/>
          <w:sz w:val="20"/>
          <w:szCs w:val="20"/>
        </w:rPr>
        <w:t> </w:t>
      </w:r>
      <w:r w:rsidRPr="008D3EB7">
        <w:rPr>
          <w:rFonts w:asciiTheme="majorHAnsi" w:hAnsiTheme="majorHAnsi" w:cstheme="majorHAnsi"/>
          <w:color w:val="000000" w:themeColor="text1"/>
          <w:sz w:val="20"/>
          <w:szCs w:val="20"/>
        </w:rPr>
        <w:t>» (</w:t>
      </w:r>
      <w:proofErr w:type="spellStart"/>
      <w:r w:rsidRPr="008D3EB7">
        <w:rPr>
          <w:rFonts w:asciiTheme="majorHAnsi" w:hAnsiTheme="majorHAnsi" w:cstheme="majorHAnsi"/>
          <w:color w:val="000000" w:themeColor="text1"/>
          <w:sz w:val="20"/>
          <w:szCs w:val="20"/>
        </w:rPr>
        <w:t>Lc</w:t>
      </w:r>
      <w:proofErr w:type="spellEnd"/>
      <w:r w:rsidRPr="008D3EB7">
        <w:rPr>
          <w:rFonts w:asciiTheme="majorHAnsi" w:hAnsiTheme="majorHAnsi" w:cstheme="majorHAnsi"/>
          <w:color w:val="000000" w:themeColor="text1"/>
          <w:sz w:val="20"/>
          <w:szCs w:val="20"/>
        </w:rPr>
        <w:t xml:space="preserve"> 10,2). </w:t>
      </w:r>
      <w:r>
        <w:rPr>
          <w:rFonts w:asciiTheme="majorHAnsi" w:hAnsiTheme="majorHAnsi" w:cstheme="majorHAnsi"/>
          <w:color w:val="000000" w:themeColor="text1"/>
          <w:sz w:val="20"/>
          <w:szCs w:val="20"/>
        </w:rPr>
        <w:t xml:space="preserve">À </w:t>
      </w:r>
      <w:r w:rsidRPr="008D3EB7">
        <w:rPr>
          <w:rFonts w:asciiTheme="majorHAnsi" w:hAnsiTheme="majorHAnsi" w:cstheme="majorHAnsi"/>
          <w:color w:val="000000" w:themeColor="text1"/>
          <w:sz w:val="20"/>
          <w:szCs w:val="20"/>
        </w:rPr>
        <w:t>cette occasion, le Pape François a publié un message dans lequel il rappelle que chaque baptisé a reçu vocation de « </w:t>
      </w:r>
      <w:r w:rsidRPr="008D3EB7">
        <w:rPr>
          <w:rFonts w:asciiTheme="majorHAnsi" w:hAnsiTheme="majorHAnsi" w:cstheme="majorHAnsi"/>
          <w:i/>
          <w:iCs/>
          <w:color w:val="000000" w:themeColor="text1"/>
          <w:sz w:val="20"/>
          <w:szCs w:val="20"/>
        </w:rPr>
        <w:t>semer l’espérance et de construire la paix</w:t>
      </w:r>
      <w:r w:rsidRPr="008D3EB7">
        <w:rPr>
          <w:rFonts w:asciiTheme="majorHAnsi" w:hAnsiTheme="majorHAnsi" w:cstheme="majorHAnsi"/>
          <w:color w:val="000000" w:themeColor="text1"/>
          <w:sz w:val="20"/>
          <w:szCs w:val="20"/>
        </w:rPr>
        <w:t> ». De la sorte, prier pour les vocations ne saurait se limiter à demander des prêtres, des religieuses et des religieux ! Tout baptisé est appelé, et reçoit une vocation de la part du Seigneur. Voici ce qu’écrit le Saint Père :</w:t>
      </w:r>
    </w:p>
    <w:p w14:paraId="7D63FE02" w14:textId="77777777" w:rsidR="008D3EB7" w:rsidRPr="008D3EB7" w:rsidRDefault="008D3EB7" w:rsidP="008D3EB7">
      <w:pPr>
        <w:jc w:val="both"/>
        <w:rPr>
          <w:rFonts w:asciiTheme="majorHAnsi" w:hAnsiTheme="majorHAnsi" w:cstheme="majorHAnsi"/>
          <w:i/>
          <w:iCs/>
          <w:color w:val="000000" w:themeColor="text1"/>
          <w:sz w:val="20"/>
          <w:szCs w:val="20"/>
        </w:rPr>
      </w:pPr>
      <w:r w:rsidRPr="008D3EB7">
        <w:rPr>
          <w:rFonts w:asciiTheme="majorHAnsi" w:hAnsiTheme="majorHAnsi" w:cstheme="majorHAnsi"/>
          <w:color w:val="000000" w:themeColor="text1"/>
          <w:sz w:val="20"/>
          <w:szCs w:val="20"/>
        </w:rPr>
        <w:t>« </w:t>
      </w:r>
      <w:r w:rsidRPr="008D3EB7">
        <w:rPr>
          <w:rFonts w:asciiTheme="majorHAnsi" w:hAnsiTheme="majorHAnsi" w:cstheme="majorHAnsi"/>
          <w:i/>
          <w:iCs/>
          <w:color w:val="000000" w:themeColor="text1"/>
          <w:sz w:val="20"/>
          <w:szCs w:val="20"/>
        </w:rPr>
        <w:t xml:space="preserve">Ainsi, cette Journée est toujours une belle occasion de rappeler avec gratitude devant le Seigneur l’engagement fidèle, quotidien et souvent caché de ceux qui ont embrassé un appel qui engage toute leur vie. Je pense aux mères et aux pères qui ne pensent pas d’abord à eux-mêmes et qui ne suivent pas le courant d’un style superficiel, mais qui configurent leur existence sur le soin des relations, avec amour et gratuité, en s’ouvrant au don de la vie et en se mettant au service des enfants et de leur croissance. Je pense à ceux qui accomplissent leur travail avec dévouement et esprit de collaboration ; à ceux qui s’engagent, dans divers domaines et de différentes manières, pour construire un monde plus juste, une économie plus solidaire, une politique plus équitable, une société plus humaine : à tous les hommes et femmes de bonne volonté qui se dépensent pour le bien commun. Je pense aux personnes consacrées, qui offrent leur existence au Seigneur dans le silence de la prière comme </w:t>
      </w:r>
      <w:r w:rsidRPr="008D3EB7">
        <w:rPr>
          <w:rFonts w:asciiTheme="majorHAnsi" w:hAnsiTheme="majorHAnsi" w:cstheme="majorHAnsi"/>
          <w:i/>
          <w:iCs/>
          <w:color w:val="000000" w:themeColor="text1"/>
          <w:sz w:val="20"/>
          <w:szCs w:val="20"/>
        </w:rPr>
        <w:t xml:space="preserve">dans l’action apostolique, parfois dans des zones frontalières et sans épargner leurs énergies, en faisant progresser leur charisme avec créativité et en le mettant à la disposition de ceux qu’ils rencontrent. Et je pense à ceux qui ont accueilli l’appel au sacerdoce ordonné et qui se consacrent à l’annonce de l’Évangile et qui rompent leur vie, avec le Pain eucharistique, pour leurs frères, en semant l’espérance et en montrant à </w:t>
      </w:r>
      <w:proofErr w:type="gramStart"/>
      <w:r w:rsidRPr="008D3EB7">
        <w:rPr>
          <w:rFonts w:asciiTheme="majorHAnsi" w:hAnsiTheme="majorHAnsi" w:cstheme="majorHAnsi"/>
          <w:i/>
          <w:iCs/>
          <w:color w:val="000000" w:themeColor="text1"/>
          <w:sz w:val="20"/>
          <w:szCs w:val="20"/>
        </w:rPr>
        <w:t>tous la beauté</w:t>
      </w:r>
      <w:proofErr w:type="gramEnd"/>
      <w:r w:rsidRPr="008D3EB7">
        <w:rPr>
          <w:rFonts w:asciiTheme="majorHAnsi" w:hAnsiTheme="majorHAnsi" w:cstheme="majorHAnsi"/>
          <w:i/>
          <w:iCs/>
          <w:color w:val="000000" w:themeColor="text1"/>
          <w:sz w:val="20"/>
          <w:szCs w:val="20"/>
        </w:rPr>
        <w:t xml:space="preserve"> du Royaume de Dieu </w:t>
      </w:r>
      <w:r w:rsidRPr="008D3EB7">
        <w:rPr>
          <w:rFonts w:asciiTheme="majorHAnsi" w:hAnsiTheme="majorHAnsi" w:cstheme="majorHAnsi"/>
          <w:color w:val="000000" w:themeColor="text1"/>
          <w:sz w:val="20"/>
          <w:szCs w:val="20"/>
        </w:rPr>
        <w:t>».</w:t>
      </w:r>
    </w:p>
    <w:p w14:paraId="001486DF" w14:textId="6CAEC30F" w:rsidR="008D3EB7" w:rsidRPr="008D3EB7" w:rsidRDefault="008D3EB7" w:rsidP="008D3EB7">
      <w:pPr>
        <w:jc w:val="both"/>
        <w:rPr>
          <w:rFonts w:asciiTheme="majorHAnsi" w:hAnsiTheme="majorHAnsi" w:cstheme="majorHAnsi"/>
          <w:b/>
          <w:bCs/>
          <w:color w:val="000000" w:themeColor="text1"/>
          <w:sz w:val="20"/>
          <w:szCs w:val="20"/>
        </w:rPr>
      </w:pPr>
      <w:r w:rsidRPr="008D3EB7">
        <w:rPr>
          <w:rFonts w:asciiTheme="majorHAnsi" w:hAnsiTheme="majorHAnsi" w:cstheme="majorHAnsi"/>
          <w:color w:val="000000" w:themeColor="text1"/>
          <w:sz w:val="20"/>
          <w:szCs w:val="20"/>
        </w:rPr>
        <w:t xml:space="preserve">Poursuivant sa réflexion, le Saint Père nous interpelle : c’est ensemble, en </w:t>
      </w:r>
      <w:r>
        <w:rPr>
          <w:rFonts w:asciiTheme="majorHAnsi" w:hAnsiTheme="majorHAnsi" w:cstheme="majorHAnsi"/>
          <w:color w:val="000000" w:themeColor="text1"/>
          <w:sz w:val="20"/>
          <w:szCs w:val="20"/>
        </w:rPr>
        <w:t>É</w:t>
      </w:r>
      <w:r w:rsidRPr="008D3EB7">
        <w:rPr>
          <w:rFonts w:asciiTheme="majorHAnsi" w:hAnsiTheme="majorHAnsi" w:cstheme="majorHAnsi"/>
          <w:color w:val="000000" w:themeColor="text1"/>
          <w:sz w:val="20"/>
          <w:szCs w:val="20"/>
        </w:rPr>
        <w:t xml:space="preserve">glise, que nous pourrons découvrir, chacun et chacune, ce à quoi le Seigneur nous appelle par son Esprit Saint. Ainsi rejoignons-nous la dynamique de la </w:t>
      </w:r>
      <w:proofErr w:type="spellStart"/>
      <w:r w:rsidRPr="008D3EB7">
        <w:rPr>
          <w:rFonts w:asciiTheme="majorHAnsi" w:hAnsiTheme="majorHAnsi" w:cstheme="majorHAnsi"/>
          <w:color w:val="000000" w:themeColor="text1"/>
          <w:sz w:val="20"/>
          <w:szCs w:val="20"/>
        </w:rPr>
        <w:t>synodalité</w:t>
      </w:r>
      <w:proofErr w:type="spellEnd"/>
      <w:r w:rsidRPr="008D3EB7">
        <w:rPr>
          <w:rFonts w:asciiTheme="majorHAnsi" w:hAnsiTheme="majorHAnsi" w:cstheme="majorHAnsi"/>
          <w:color w:val="000000" w:themeColor="text1"/>
          <w:sz w:val="20"/>
          <w:szCs w:val="20"/>
        </w:rPr>
        <w:t xml:space="preserve"> que l’</w:t>
      </w:r>
      <w:r>
        <w:rPr>
          <w:rFonts w:asciiTheme="majorHAnsi" w:hAnsiTheme="majorHAnsi" w:cstheme="majorHAnsi"/>
          <w:color w:val="000000" w:themeColor="text1"/>
          <w:sz w:val="20"/>
          <w:szCs w:val="20"/>
        </w:rPr>
        <w:t>É</w:t>
      </w:r>
      <w:r w:rsidRPr="008D3EB7">
        <w:rPr>
          <w:rFonts w:asciiTheme="majorHAnsi" w:hAnsiTheme="majorHAnsi" w:cstheme="majorHAnsi"/>
          <w:color w:val="000000" w:themeColor="text1"/>
          <w:sz w:val="20"/>
          <w:szCs w:val="20"/>
        </w:rPr>
        <w:t>glise entend promouvoir en son sein. Le Pape François</w:t>
      </w:r>
      <w:r>
        <w:rPr>
          <w:rFonts w:asciiTheme="majorHAnsi" w:hAnsiTheme="majorHAnsi" w:cstheme="majorHAnsi"/>
          <w:color w:val="000000" w:themeColor="text1"/>
          <w:sz w:val="20"/>
          <w:szCs w:val="20"/>
        </w:rPr>
        <w:t xml:space="preserve"> </w:t>
      </w:r>
      <w:r w:rsidRPr="008D3EB7">
        <w:rPr>
          <w:rFonts w:asciiTheme="majorHAnsi" w:hAnsiTheme="majorHAnsi" w:cstheme="majorHAnsi"/>
          <w:color w:val="000000" w:themeColor="text1"/>
          <w:sz w:val="20"/>
          <w:szCs w:val="20"/>
        </w:rPr>
        <w:t>écrit : « </w:t>
      </w:r>
      <w:r w:rsidRPr="008D3EB7">
        <w:rPr>
          <w:rFonts w:asciiTheme="majorHAnsi" w:hAnsiTheme="majorHAnsi" w:cstheme="majorHAnsi"/>
          <w:i/>
          <w:iCs/>
          <w:color w:val="000000" w:themeColor="text1"/>
          <w:sz w:val="20"/>
          <w:szCs w:val="20"/>
        </w:rPr>
        <w:t>La polyphonie des charismes et des vocations, que la communauté chrétienne reconnaît et accompagne, nous aide à comprendre pleinement notre identité de chrétiens</w:t>
      </w:r>
      <w:r>
        <w:rPr>
          <w:rFonts w:asciiTheme="majorHAnsi" w:hAnsiTheme="majorHAnsi" w:cstheme="majorHAnsi"/>
          <w:i/>
          <w:iCs/>
          <w:color w:val="000000" w:themeColor="text1"/>
          <w:sz w:val="20"/>
          <w:szCs w:val="20"/>
        </w:rPr>
        <w:t> </w:t>
      </w:r>
      <w:r w:rsidRPr="008D3EB7">
        <w:rPr>
          <w:rFonts w:asciiTheme="majorHAnsi" w:hAnsiTheme="majorHAnsi" w:cstheme="majorHAnsi"/>
          <w:i/>
          <w:iCs/>
          <w:color w:val="000000" w:themeColor="text1"/>
          <w:sz w:val="20"/>
          <w:szCs w:val="20"/>
        </w:rPr>
        <w:t xml:space="preserve">: comme peuple de Dieu en marche sur les routes du monde, animés par l’Esprit Saint et inséré comme des pierres vivantes dans le Corps du Christ, chacun de nous se découvre membre d’une grande famille, fils du Père et frère et sœur de ses semblables. Nous ne sommes pas des îles fermées sur elles-mêmes, mais des parties du tout. C’est pourquoi la Journée Mondiale de Prière pour les Vocations porte gravé le sceau de la </w:t>
      </w:r>
      <w:proofErr w:type="spellStart"/>
      <w:r w:rsidRPr="008D3EB7">
        <w:rPr>
          <w:rFonts w:asciiTheme="majorHAnsi" w:hAnsiTheme="majorHAnsi" w:cstheme="majorHAnsi"/>
          <w:i/>
          <w:iCs/>
          <w:color w:val="000000" w:themeColor="text1"/>
          <w:sz w:val="20"/>
          <w:szCs w:val="20"/>
        </w:rPr>
        <w:t>synodalité</w:t>
      </w:r>
      <w:proofErr w:type="spellEnd"/>
      <w:r>
        <w:rPr>
          <w:rFonts w:asciiTheme="majorHAnsi" w:hAnsiTheme="majorHAnsi" w:cstheme="majorHAnsi"/>
          <w:i/>
          <w:iCs/>
          <w:color w:val="000000" w:themeColor="text1"/>
          <w:sz w:val="20"/>
          <w:szCs w:val="20"/>
        </w:rPr>
        <w:t> </w:t>
      </w:r>
      <w:r w:rsidRPr="008D3EB7">
        <w:rPr>
          <w:rFonts w:asciiTheme="majorHAnsi" w:hAnsiTheme="majorHAnsi" w:cstheme="majorHAnsi"/>
          <w:i/>
          <w:iCs/>
          <w:color w:val="000000" w:themeColor="text1"/>
          <w:sz w:val="20"/>
          <w:szCs w:val="20"/>
        </w:rPr>
        <w:t xml:space="preserve">: nombreux sont les charismes et nous sommes appelés à nous écouter réciproquement et à marcher ensemble pour les découvrir et pour discerner à quoi l’Esprit nous appelle pour le bien de tous. Dans le moment historique présent, le chemin commun nous conduit vers l’Année jubilaire de 2025. Marchons comme pèlerins d’espérance vers l’Année Sainte, afin que dans la redécouverte de notre vocation et en mettant en </w:t>
      </w:r>
      <w:r w:rsidRPr="008D3EB7">
        <w:rPr>
          <w:rFonts w:asciiTheme="majorHAnsi" w:hAnsiTheme="majorHAnsi" w:cstheme="majorHAnsi"/>
          <w:i/>
          <w:iCs/>
          <w:color w:val="000000" w:themeColor="text1"/>
          <w:sz w:val="20"/>
          <w:szCs w:val="20"/>
        </w:rPr>
        <w:lastRenderedPageBreak/>
        <w:t>relation les différents dons de l’Esprit, nous puissions être dans le monde porteurs et témoins du rêve de Jésus : former une seule famille, unie dans l’amour de Dieu et étroite dans le lien de la charité, du partage et de la fraternité</w:t>
      </w:r>
      <w:r w:rsidRPr="008D3EB7">
        <w:rPr>
          <w:rFonts w:asciiTheme="majorHAnsi" w:hAnsiTheme="majorHAnsi" w:cstheme="majorHAnsi"/>
          <w:color w:val="000000" w:themeColor="text1"/>
          <w:sz w:val="20"/>
          <w:szCs w:val="20"/>
        </w:rPr>
        <w:t>. »</w:t>
      </w:r>
    </w:p>
    <w:p w14:paraId="7B77F4E8" w14:textId="01B31D8C" w:rsidR="00CB6178" w:rsidRPr="008D3EB7" w:rsidRDefault="008D3EB7" w:rsidP="008D3EB7">
      <w:pPr>
        <w:spacing w:after="120"/>
        <w:jc w:val="both"/>
        <w:rPr>
          <w:rFonts w:asciiTheme="majorHAnsi" w:hAnsiTheme="majorHAnsi" w:cstheme="majorHAnsi"/>
          <w:color w:val="000000" w:themeColor="text1"/>
          <w:sz w:val="20"/>
          <w:szCs w:val="20"/>
        </w:rPr>
      </w:pPr>
      <w:r w:rsidRPr="008D3EB7">
        <w:rPr>
          <w:rFonts w:asciiTheme="majorHAnsi" w:hAnsiTheme="majorHAnsi" w:cstheme="majorHAnsi"/>
          <w:color w:val="000000" w:themeColor="text1"/>
          <w:sz w:val="20"/>
          <w:szCs w:val="20"/>
        </w:rPr>
        <w:t>Ce Dimanche des vocations est aussi l’occasion de rappeler que notre Diocèse compte 1 jeune en année de propédeutique (année de discernement avant d’intégrer le Grand Séminaire) et 4 séminaristes à diverses étapes de leur formation, tous au Grand Séminaire interdiocésain « </w:t>
      </w:r>
      <w:r w:rsidRPr="008D3EB7">
        <w:rPr>
          <w:rFonts w:asciiTheme="majorHAnsi" w:hAnsiTheme="majorHAnsi" w:cstheme="majorHAnsi"/>
          <w:i/>
          <w:iCs/>
          <w:color w:val="000000" w:themeColor="text1"/>
          <w:sz w:val="20"/>
          <w:szCs w:val="20"/>
        </w:rPr>
        <w:t>Notre-Dame d’Espérance</w:t>
      </w:r>
      <w:r w:rsidRPr="008D3EB7">
        <w:rPr>
          <w:rFonts w:asciiTheme="majorHAnsi" w:hAnsiTheme="majorHAnsi" w:cstheme="majorHAnsi"/>
          <w:color w:val="000000" w:themeColor="text1"/>
          <w:sz w:val="20"/>
          <w:szCs w:val="20"/>
        </w:rPr>
        <w:t xml:space="preserve"> » à Orléans. Et au lieu de gémir parce </w:t>
      </w:r>
      <w:r w:rsidRPr="008D3EB7">
        <w:rPr>
          <w:rFonts w:asciiTheme="majorHAnsi" w:hAnsiTheme="majorHAnsi" w:cstheme="majorHAnsi"/>
          <w:color w:val="000000" w:themeColor="text1"/>
          <w:sz w:val="20"/>
          <w:szCs w:val="20"/>
        </w:rPr>
        <w:t>qu’il n’y a pas assez de prêtres, souvenons-nous de cette parole du Christ : « </w:t>
      </w:r>
      <w:r w:rsidRPr="008D3EB7">
        <w:rPr>
          <w:rFonts w:asciiTheme="majorHAnsi" w:hAnsiTheme="majorHAnsi" w:cstheme="majorHAnsi"/>
          <w:i/>
          <w:color w:val="000000" w:themeColor="text1"/>
          <w:sz w:val="20"/>
          <w:szCs w:val="20"/>
        </w:rPr>
        <w:t>Je vous le dis en vérité, si deux d’entre vous sur la terre, unissent leurs voix pour demander quoi que ce soit, cela leur sera accordé par mon Père qui est aux Cieux !</w:t>
      </w:r>
      <w:r w:rsidRPr="008D3EB7">
        <w:rPr>
          <w:rFonts w:asciiTheme="majorHAnsi" w:hAnsiTheme="majorHAnsi" w:cstheme="majorHAnsi"/>
          <w:color w:val="000000" w:themeColor="text1"/>
          <w:sz w:val="20"/>
          <w:szCs w:val="20"/>
        </w:rPr>
        <w:t xml:space="preserve"> » (Mt 18,19) S’il en est ainsi pour deux, qu’en sera-t-il si toute une communauté, une </w:t>
      </w:r>
      <w:r>
        <w:rPr>
          <w:rFonts w:asciiTheme="majorHAnsi" w:hAnsiTheme="majorHAnsi" w:cstheme="majorHAnsi"/>
          <w:color w:val="000000" w:themeColor="text1"/>
          <w:sz w:val="20"/>
          <w:szCs w:val="20"/>
        </w:rPr>
        <w:t>É</w:t>
      </w:r>
      <w:r w:rsidRPr="008D3EB7">
        <w:rPr>
          <w:rFonts w:asciiTheme="majorHAnsi" w:hAnsiTheme="majorHAnsi" w:cstheme="majorHAnsi"/>
          <w:color w:val="000000" w:themeColor="text1"/>
          <w:sz w:val="20"/>
          <w:szCs w:val="20"/>
        </w:rPr>
        <w:t>glise entière unit sa prière ?</w:t>
      </w:r>
    </w:p>
    <w:p w14:paraId="635123EE" w14:textId="14344456" w:rsidR="00CB5282" w:rsidRPr="003F30D5" w:rsidRDefault="00CB6178" w:rsidP="00CB6178">
      <w:pPr>
        <w:spacing w:after="120"/>
        <w:jc w:val="right"/>
        <w:outlineLvl w:val="0"/>
        <w:rPr>
          <w:rFonts w:asciiTheme="majorHAnsi" w:hAnsiTheme="majorHAnsi" w:cstheme="majorHAnsi"/>
          <w:b/>
          <w:bCs/>
          <w:color w:val="000000" w:themeColor="text1"/>
          <w:sz w:val="20"/>
          <w:szCs w:val="20"/>
        </w:rPr>
      </w:pPr>
      <w:r w:rsidRPr="003F30D5">
        <w:rPr>
          <w:rFonts w:asciiTheme="majorHAnsi" w:hAnsiTheme="majorHAnsi" w:cstheme="majorHAnsi"/>
          <w:b/>
          <w:bCs/>
          <w:color w:val="000000" w:themeColor="text1"/>
          <w:sz w:val="20"/>
          <w:szCs w:val="20"/>
        </w:rPr>
        <w:t>+ M</w:t>
      </w:r>
      <w:r w:rsidRPr="003F30D5">
        <w:rPr>
          <w:rFonts w:asciiTheme="majorHAnsi" w:hAnsiTheme="majorHAnsi" w:cstheme="majorHAnsi"/>
          <w:b/>
          <w:bCs/>
          <w:color w:val="000000" w:themeColor="text1"/>
          <w:sz w:val="20"/>
          <w:szCs w:val="20"/>
          <w:vertAlign w:val="superscript"/>
        </w:rPr>
        <w:t>gr</w:t>
      </w:r>
      <w:r w:rsidRPr="003F30D5">
        <w:rPr>
          <w:rFonts w:asciiTheme="majorHAnsi" w:hAnsiTheme="majorHAnsi" w:cstheme="majorHAnsi"/>
          <w:b/>
          <w:bCs/>
          <w:color w:val="000000" w:themeColor="text1"/>
          <w:sz w:val="20"/>
          <w:szCs w:val="20"/>
        </w:rPr>
        <w:t xml:space="preserve"> Jean-Pierre COTTANCEAU</w:t>
      </w:r>
    </w:p>
    <w:p w14:paraId="2CFEB115" w14:textId="1F9EBCDE" w:rsidR="002075C3" w:rsidRPr="003F30D5" w:rsidRDefault="006E47B0" w:rsidP="000E6AB8">
      <w:pPr>
        <w:jc w:val="right"/>
        <w:rPr>
          <w:rFonts w:asciiTheme="majorHAnsi" w:hAnsiTheme="majorHAnsi" w:cstheme="majorHAnsi"/>
          <w:color w:val="000000" w:themeColor="text1"/>
          <w:sz w:val="20"/>
          <w:szCs w:val="20"/>
        </w:rPr>
      </w:pPr>
      <w:r w:rsidRPr="003F30D5">
        <w:rPr>
          <w:rFonts w:asciiTheme="majorHAnsi" w:hAnsiTheme="majorHAnsi" w:cstheme="majorHAnsi"/>
          <w:color w:val="000000" w:themeColor="text1"/>
          <w:sz w:val="20"/>
          <w:szCs w:val="20"/>
        </w:rPr>
        <w:t xml:space="preserve">© </w:t>
      </w:r>
      <w:r w:rsidR="0045698D" w:rsidRPr="003F30D5">
        <w:rPr>
          <w:rFonts w:asciiTheme="majorHAnsi" w:hAnsiTheme="majorHAnsi" w:cstheme="majorHAnsi"/>
          <w:color w:val="000000" w:themeColor="text1"/>
          <w:sz w:val="20"/>
          <w:szCs w:val="20"/>
        </w:rPr>
        <w:t>Archidiocèse</w:t>
      </w:r>
      <w:r w:rsidRPr="003F30D5">
        <w:rPr>
          <w:rFonts w:asciiTheme="majorHAnsi" w:hAnsiTheme="majorHAnsi" w:cstheme="majorHAnsi"/>
          <w:color w:val="000000" w:themeColor="text1"/>
          <w:sz w:val="20"/>
          <w:szCs w:val="20"/>
        </w:rPr>
        <w:t xml:space="preserve"> – 202</w:t>
      </w:r>
      <w:r w:rsidR="005F2565" w:rsidRPr="003F30D5">
        <w:rPr>
          <w:rFonts w:asciiTheme="majorHAnsi" w:hAnsiTheme="majorHAnsi" w:cstheme="majorHAnsi"/>
          <w:color w:val="000000" w:themeColor="text1"/>
          <w:sz w:val="20"/>
          <w:szCs w:val="20"/>
        </w:rPr>
        <w:t>4</w:t>
      </w:r>
    </w:p>
    <w:p w14:paraId="01F3C462" w14:textId="77777777" w:rsidR="006E47B0" w:rsidRPr="003F30D5" w:rsidRDefault="006E47B0" w:rsidP="006E47B0">
      <w:pPr>
        <w:rPr>
          <w:rFonts w:asciiTheme="majorHAnsi" w:hAnsiTheme="majorHAnsi" w:cstheme="majorHAnsi"/>
          <w:color w:val="000000" w:themeColor="text1"/>
          <w:sz w:val="20"/>
          <w:szCs w:val="20"/>
        </w:rPr>
        <w:sectPr w:rsidR="006E47B0" w:rsidRPr="003F30D5" w:rsidSect="003E725A">
          <w:type w:val="continuous"/>
          <w:pgSz w:w="11900" w:h="16840"/>
          <w:pgMar w:top="964" w:right="964" w:bottom="964" w:left="964" w:header="0" w:footer="0" w:gutter="0"/>
          <w:cols w:num="2" w:space="284"/>
        </w:sectPr>
      </w:pPr>
    </w:p>
    <w:p w14:paraId="1C2FCC1C" w14:textId="77777777" w:rsidR="00BD54ED" w:rsidRPr="003F30D5" w:rsidRDefault="00BD54ED" w:rsidP="00BD54ED">
      <w:pPr>
        <w:widowControl w:val="0"/>
        <w:autoSpaceDE w:val="0"/>
        <w:autoSpaceDN w:val="0"/>
        <w:adjustRightInd w:val="0"/>
        <w:jc w:val="center"/>
        <w:outlineLvl w:val="0"/>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192DED2D" wp14:editId="11F0A38E">
                <wp:extent cx="6332220" cy="34925"/>
                <wp:effectExtent l="0" t="0" r="0" b="0"/>
                <wp:docPr id="102498401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6972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99974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6007239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4A13F1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Tqhn1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&#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" fillcolor="#548dd4 [1951]" stroked="f">
                  <v:textbox inset=",7.2pt,,7.2pt"/>
                </v:rect>
                <w10:anchorlock/>
              </v:group>
            </w:pict>
          </mc:Fallback>
        </mc:AlternateContent>
      </w:r>
    </w:p>
    <w:p w14:paraId="70B60372" w14:textId="19E1BC16" w:rsidR="00BD54ED" w:rsidRPr="003F30D5" w:rsidRDefault="005A3C4F" w:rsidP="00BD54ED">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11AF1A43" w14:textId="6AA60002" w:rsidR="00BD54ED" w:rsidRPr="00435909" w:rsidRDefault="00FA144F" w:rsidP="00BD54ED">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435909">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La </w:t>
      </w:r>
      <w:r w:rsidR="00435909" w:rsidRPr="00435909">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tempérance</w:t>
      </w:r>
    </w:p>
    <w:p w14:paraId="3030208F" w14:textId="6183CD08" w:rsidR="00193029" w:rsidRPr="00435909" w:rsidRDefault="00435909" w:rsidP="00193029">
      <w:pPr>
        <w:shd w:val="clear" w:color="auto" w:fill="FFFFFF"/>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shd w:val="clear" w:color="auto" w:fill="FFFFFF"/>
        </w:rPr>
        <w:t>Après la vertu de la force d’âme, abordée la semaine dernière dans sa catéchèse, le Pape s’est penché mercredi 17 avril lors de l’audience générale, sur la tempérance, quatrième et ultime vertu cardinale. François la définit comme «</w:t>
      </w:r>
      <w:r>
        <w:rPr>
          <w:rFonts w:asciiTheme="majorHAnsi" w:hAnsiTheme="majorHAnsi" w:cstheme="majorHAnsi"/>
          <w:color w:val="000000" w:themeColor="text1"/>
          <w:sz w:val="20"/>
          <w:szCs w:val="20"/>
          <w:shd w:val="clear" w:color="auto" w:fill="FFFFFF"/>
        </w:rPr>
        <w:t> </w:t>
      </w:r>
      <w:r w:rsidRPr="00435909">
        <w:rPr>
          <w:rFonts w:asciiTheme="majorHAnsi" w:hAnsiTheme="majorHAnsi" w:cstheme="majorHAnsi"/>
          <w:i/>
          <w:iCs/>
          <w:color w:val="000000" w:themeColor="text1"/>
          <w:sz w:val="20"/>
          <w:szCs w:val="20"/>
          <w:shd w:val="clear" w:color="auto" w:fill="FFFFFF"/>
        </w:rPr>
        <w:t>une capacité à se dominer soi-même</w:t>
      </w:r>
      <w:r>
        <w:rPr>
          <w:rFonts w:asciiTheme="majorHAnsi" w:hAnsiTheme="majorHAnsi" w:cstheme="majorHAnsi"/>
          <w:color w:val="000000" w:themeColor="text1"/>
          <w:sz w:val="20"/>
          <w:szCs w:val="20"/>
          <w:shd w:val="clear" w:color="auto" w:fill="FFFFFF"/>
        </w:rPr>
        <w:t> </w:t>
      </w:r>
      <w:r w:rsidRPr="00435909">
        <w:rPr>
          <w:rFonts w:asciiTheme="majorHAnsi" w:hAnsiTheme="majorHAnsi" w:cstheme="majorHAnsi"/>
          <w:color w:val="000000" w:themeColor="text1"/>
          <w:sz w:val="20"/>
          <w:szCs w:val="20"/>
          <w:shd w:val="clear" w:color="auto" w:fill="FFFFFF"/>
        </w:rPr>
        <w:t>» et «</w:t>
      </w:r>
      <w:r>
        <w:rPr>
          <w:rFonts w:asciiTheme="majorHAnsi" w:hAnsiTheme="majorHAnsi" w:cstheme="majorHAnsi"/>
          <w:color w:val="000000" w:themeColor="text1"/>
          <w:sz w:val="20"/>
          <w:szCs w:val="20"/>
          <w:shd w:val="clear" w:color="auto" w:fill="FFFFFF"/>
        </w:rPr>
        <w:t> </w:t>
      </w:r>
      <w:r w:rsidRPr="00435909">
        <w:rPr>
          <w:rFonts w:asciiTheme="majorHAnsi" w:hAnsiTheme="majorHAnsi" w:cstheme="majorHAnsi"/>
          <w:i/>
          <w:iCs/>
          <w:color w:val="000000" w:themeColor="text1"/>
          <w:sz w:val="20"/>
          <w:szCs w:val="20"/>
          <w:shd w:val="clear" w:color="auto" w:fill="FFFFFF"/>
        </w:rPr>
        <w:t>l'art de ne pas se laisser envahir par des passions rebelles</w:t>
      </w:r>
      <w:r>
        <w:rPr>
          <w:rFonts w:asciiTheme="majorHAnsi" w:hAnsiTheme="majorHAnsi" w:cstheme="majorHAnsi"/>
          <w:color w:val="000000" w:themeColor="text1"/>
          <w:sz w:val="20"/>
          <w:szCs w:val="20"/>
          <w:shd w:val="clear" w:color="auto" w:fill="FFFFFF"/>
        </w:rPr>
        <w:t> </w:t>
      </w:r>
      <w:r w:rsidRPr="00435909">
        <w:rPr>
          <w:rFonts w:asciiTheme="majorHAnsi" w:hAnsiTheme="majorHAnsi" w:cstheme="majorHAnsi"/>
          <w:color w:val="000000" w:themeColor="text1"/>
          <w:sz w:val="20"/>
          <w:szCs w:val="20"/>
          <w:shd w:val="clear" w:color="auto" w:fill="FFFFFF"/>
        </w:rPr>
        <w:t>».</w:t>
      </w:r>
    </w:p>
    <w:p w14:paraId="62D3A375" w14:textId="77777777" w:rsidR="00BD54ED" w:rsidRPr="003F30D5" w:rsidRDefault="00BD54ED" w:rsidP="00BD54ED">
      <w:pPr>
        <w:jc w:val="both"/>
        <w:rPr>
          <w:rFonts w:asciiTheme="majorHAnsi" w:hAnsiTheme="majorHAnsi" w:cstheme="majorHAnsi"/>
          <w:color w:val="000000" w:themeColor="text1"/>
          <w:sz w:val="20"/>
          <w:szCs w:val="20"/>
        </w:rPr>
        <w:sectPr w:rsidR="00BD54ED" w:rsidRPr="003F30D5" w:rsidSect="003E725A">
          <w:footerReference w:type="default" r:id="rId15"/>
          <w:type w:val="continuous"/>
          <w:pgSz w:w="11900" w:h="16840"/>
          <w:pgMar w:top="964" w:right="964" w:bottom="964" w:left="964" w:header="0" w:footer="0" w:gutter="0"/>
          <w:cols w:space="708"/>
        </w:sectPr>
      </w:pPr>
      <w:r w:rsidRPr="003F30D5">
        <w:rPr>
          <w:rFonts w:asciiTheme="majorHAnsi" w:hAnsiTheme="majorHAnsi" w:cstheme="majorHAnsi"/>
          <w:noProof/>
          <w:color w:val="000000" w:themeColor="text1"/>
          <w:sz w:val="20"/>
          <w:szCs w:val="20"/>
        </w:rPr>
        <mc:AlternateContent>
          <mc:Choice Requires="wpg">
            <w:drawing>
              <wp:inline distT="0" distB="0" distL="0" distR="0" wp14:anchorId="57BF27A5" wp14:editId="5B60D376">
                <wp:extent cx="6332220" cy="34925"/>
                <wp:effectExtent l="0" t="0" r="0" b="0"/>
                <wp:docPr id="3790300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284148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2214411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81992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D4BE8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roTJDO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" fillcolor="#548dd4 [1951]" stroked="f">
                  <v:textbox inset=",7.2pt,,7.2pt"/>
                </v:rect>
                <w10:anchorlock/>
              </v:group>
            </w:pict>
          </mc:Fallback>
        </mc:AlternateContent>
      </w:r>
    </w:p>
    <w:p w14:paraId="11C43BF1" w14:textId="77777777" w:rsidR="00CE398F" w:rsidRPr="003F30D5" w:rsidRDefault="00CE398F" w:rsidP="00CE398F">
      <w:pPr>
        <w:spacing w:after="120"/>
        <w:jc w:val="both"/>
        <w:rPr>
          <w:rFonts w:asciiTheme="majorHAnsi" w:hAnsiTheme="majorHAnsi" w:cstheme="majorHAnsi"/>
          <w:color w:val="000000" w:themeColor="text1"/>
          <w:sz w:val="20"/>
          <w:szCs w:val="20"/>
        </w:rPr>
      </w:pPr>
      <w:r w:rsidRPr="003F30D5">
        <w:rPr>
          <w:rFonts w:asciiTheme="majorHAnsi" w:hAnsiTheme="majorHAnsi" w:cstheme="majorHAnsi"/>
          <w:i/>
          <w:iCs/>
          <w:color w:val="000000" w:themeColor="text1"/>
          <w:sz w:val="20"/>
          <w:szCs w:val="20"/>
        </w:rPr>
        <w:t>Chers frères et sœurs, bonjour !</w:t>
      </w:r>
    </w:p>
    <w:p w14:paraId="1A17E442" w14:textId="3F5D4A70"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Aujourd'hui, je parlerai de la quatrième et dernière vertu cardinale : la</w:t>
      </w:r>
      <w:r>
        <w:rPr>
          <w:rFonts w:asciiTheme="majorHAnsi" w:hAnsiTheme="majorHAnsi" w:cstheme="majorHAnsi"/>
          <w:color w:val="000000" w:themeColor="text1"/>
          <w:sz w:val="20"/>
          <w:szCs w:val="20"/>
        </w:rPr>
        <w:t xml:space="preserve"> </w:t>
      </w:r>
      <w:r w:rsidRPr="00435909">
        <w:rPr>
          <w:rFonts w:asciiTheme="majorHAnsi" w:hAnsiTheme="majorHAnsi" w:cstheme="majorHAnsi"/>
          <w:i/>
          <w:iCs/>
          <w:color w:val="000000" w:themeColor="text1"/>
          <w:sz w:val="20"/>
          <w:szCs w:val="20"/>
        </w:rPr>
        <w:t>tempérance</w:t>
      </w:r>
      <w:r w:rsidRPr="00435909">
        <w:rPr>
          <w:rFonts w:asciiTheme="majorHAnsi" w:hAnsiTheme="majorHAnsi" w:cstheme="majorHAnsi"/>
          <w:color w:val="000000" w:themeColor="text1"/>
          <w:sz w:val="20"/>
          <w:szCs w:val="20"/>
        </w:rPr>
        <w:t>. Avec les trois autres, cette vertu partage une histoire très ancienne qui n'est pas l'apanage des seuls chrétiens. Pour les Grecs, la pratique des vertus avait comme objectif le bonheur. Le philosophe Aristote a écrit son plus important traité d'éthique en l'adressant à son fils Nicomaque pour l'instruire sur l'art de vivre. Comment se fait-il que tout le monde recherche le bonheur et que si peu y parviennent</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Voici la question. Pour répondre à cette question, Aristote aborde le thème des vertus, parmi lesquelles l'</w:t>
      </w:r>
      <w:proofErr w:type="spellStart"/>
      <w:r w:rsidRPr="00435909">
        <w:rPr>
          <w:rFonts w:asciiTheme="majorHAnsi" w:hAnsiTheme="majorHAnsi" w:cstheme="majorHAnsi"/>
          <w:i/>
          <w:iCs/>
          <w:color w:val="000000" w:themeColor="text1"/>
          <w:sz w:val="20"/>
          <w:szCs w:val="20"/>
        </w:rPr>
        <w:t>enkráteia</w:t>
      </w:r>
      <w:proofErr w:type="spellEnd"/>
      <w:r w:rsidRPr="00435909">
        <w:rPr>
          <w:rFonts w:asciiTheme="majorHAnsi" w:hAnsiTheme="majorHAnsi" w:cstheme="majorHAnsi"/>
          <w:color w:val="000000" w:themeColor="text1"/>
          <w:sz w:val="20"/>
          <w:szCs w:val="20"/>
        </w:rPr>
        <w:t>, c’est-à-dire la tempérance, occupe une place de choix. Le terme grec signifie littéralement "</w:t>
      </w:r>
      <w:r w:rsidRPr="00435909">
        <w:rPr>
          <w:rFonts w:asciiTheme="majorHAnsi" w:hAnsiTheme="majorHAnsi" w:cstheme="majorHAnsi"/>
          <w:i/>
          <w:iCs/>
          <w:color w:val="000000" w:themeColor="text1"/>
          <w:sz w:val="20"/>
          <w:szCs w:val="20"/>
        </w:rPr>
        <w:t>pouvoir sur soi-même</w:t>
      </w:r>
      <w:r w:rsidRPr="00435909">
        <w:rPr>
          <w:rFonts w:asciiTheme="majorHAnsi" w:hAnsiTheme="majorHAnsi" w:cstheme="majorHAnsi"/>
          <w:color w:val="000000" w:themeColor="text1"/>
          <w:sz w:val="20"/>
          <w:szCs w:val="20"/>
        </w:rPr>
        <w:t>". La tempérance est un pouvoir sur soi-même. Cette vertu est donc la capacité de se dominer soi-même, l'art de ne pas se laisser envahir par des passions rebelles, de mettre de l'ordre dans ce que Manzoni appelle le "</w:t>
      </w:r>
      <w:r w:rsidRPr="00435909">
        <w:rPr>
          <w:rFonts w:asciiTheme="majorHAnsi" w:hAnsiTheme="majorHAnsi" w:cstheme="majorHAnsi"/>
          <w:i/>
          <w:iCs/>
          <w:color w:val="000000" w:themeColor="text1"/>
          <w:sz w:val="20"/>
          <w:szCs w:val="20"/>
        </w:rPr>
        <w:t>fouillis du cœur humain</w:t>
      </w:r>
      <w:r w:rsidRPr="00435909">
        <w:rPr>
          <w:rFonts w:asciiTheme="majorHAnsi" w:hAnsiTheme="majorHAnsi" w:cstheme="majorHAnsi"/>
          <w:color w:val="000000" w:themeColor="text1"/>
          <w:sz w:val="20"/>
          <w:szCs w:val="20"/>
        </w:rPr>
        <w:t>".</w:t>
      </w:r>
    </w:p>
    <w:p w14:paraId="219C7652" w14:textId="768458CD"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Le</w:t>
      </w:r>
      <w:r>
        <w:rPr>
          <w:rFonts w:asciiTheme="majorHAnsi" w:hAnsiTheme="majorHAnsi" w:cstheme="majorHAnsi"/>
          <w:color w:val="000000" w:themeColor="text1"/>
          <w:sz w:val="20"/>
          <w:szCs w:val="20"/>
        </w:rPr>
        <w:t xml:space="preserve"> </w:t>
      </w:r>
      <w:r w:rsidRPr="00435909">
        <w:rPr>
          <w:rFonts w:asciiTheme="majorHAnsi" w:hAnsiTheme="majorHAnsi" w:cstheme="majorHAnsi"/>
          <w:i/>
          <w:iCs/>
          <w:color w:val="000000" w:themeColor="text1"/>
          <w:sz w:val="20"/>
          <w:szCs w:val="20"/>
        </w:rPr>
        <w:t>Catéchisme de l'Église Catholique</w:t>
      </w:r>
      <w:r>
        <w:rPr>
          <w:rFonts w:asciiTheme="majorHAnsi" w:hAnsiTheme="majorHAnsi" w:cstheme="majorHAnsi"/>
          <w:color w:val="000000" w:themeColor="text1"/>
          <w:sz w:val="20"/>
          <w:szCs w:val="20"/>
        </w:rPr>
        <w:t xml:space="preserve"> </w:t>
      </w:r>
      <w:r w:rsidRPr="00435909">
        <w:rPr>
          <w:rFonts w:asciiTheme="majorHAnsi" w:hAnsiTheme="majorHAnsi" w:cstheme="majorHAnsi"/>
          <w:color w:val="000000" w:themeColor="text1"/>
          <w:sz w:val="20"/>
          <w:szCs w:val="20"/>
        </w:rPr>
        <w:t>nous dit que «</w:t>
      </w:r>
      <w:r>
        <w:rPr>
          <w:rFonts w:asciiTheme="majorHAnsi" w:hAnsiTheme="majorHAnsi" w:cstheme="majorHAnsi"/>
          <w:color w:val="000000" w:themeColor="text1"/>
          <w:sz w:val="20"/>
          <w:szCs w:val="20"/>
        </w:rPr>
        <w:t> </w:t>
      </w:r>
      <w:r w:rsidRPr="00435909">
        <w:rPr>
          <w:rFonts w:asciiTheme="majorHAnsi" w:hAnsiTheme="majorHAnsi" w:cstheme="majorHAnsi"/>
          <w:i/>
          <w:iCs/>
          <w:color w:val="000000" w:themeColor="text1"/>
          <w:sz w:val="20"/>
          <w:szCs w:val="20"/>
        </w:rPr>
        <w:t>la tempérance est la vertu morale qui modère l’attrait des plaisirs et procure l’équilibre dans l’usage des biens créés</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Et poursuis le</w:t>
      </w:r>
      <w:r>
        <w:rPr>
          <w:rFonts w:asciiTheme="majorHAnsi" w:hAnsiTheme="majorHAnsi" w:cstheme="majorHAnsi"/>
          <w:color w:val="000000" w:themeColor="text1"/>
          <w:sz w:val="20"/>
          <w:szCs w:val="20"/>
        </w:rPr>
        <w:t xml:space="preserve"> </w:t>
      </w:r>
      <w:r w:rsidRPr="00435909">
        <w:rPr>
          <w:rFonts w:asciiTheme="majorHAnsi" w:hAnsiTheme="majorHAnsi" w:cstheme="majorHAnsi"/>
          <w:i/>
          <w:iCs/>
          <w:color w:val="000000" w:themeColor="text1"/>
          <w:sz w:val="20"/>
          <w:szCs w:val="20"/>
        </w:rPr>
        <w:t>Catéchisme,</w:t>
      </w:r>
      <w:r>
        <w:rPr>
          <w:rFonts w:asciiTheme="majorHAnsi" w:hAnsiTheme="majorHAnsi" w:cstheme="majorHAnsi"/>
          <w:color w:val="000000" w:themeColor="text1"/>
          <w:sz w:val="20"/>
          <w:szCs w:val="20"/>
        </w:rPr>
        <w:t xml:space="preserve"> </w:t>
      </w:r>
      <w:r w:rsidRPr="00435909">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435909">
        <w:rPr>
          <w:rFonts w:asciiTheme="majorHAnsi" w:hAnsiTheme="majorHAnsi" w:cstheme="majorHAnsi"/>
          <w:i/>
          <w:iCs/>
          <w:color w:val="000000" w:themeColor="text1"/>
          <w:sz w:val="20"/>
          <w:szCs w:val="20"/>
        </w:rPr>
        <w:t>Elle assure la maîtrise de la volonté sur les instincts et maintient les désirs dans les limites de l’honnêteté. La personne tempérante oriente vers le bien ses appétits sensibles, garde une saine discrétion et ne se laisse pas entraîner pour suivre les passions de son cœur </w:t>
      </w:r>
      <w:r w:rsidRPr="00435909">
        <w:rPr>
          <w:rFonts w:asciiTheme="majorHAnsi" w:hAnsiTheme="majorHAnsi" w:cstheme="majorHAnsi"/>
          <w:color w:val="000000" w:themeColor="text1"/>
          <w:sz w:val="20"/>
          <w:szCs w:val="20"/>
        </w:rPr>
        <w:t>» (n°1809).</w:t>
      </w:r>
    </w:p>
    <w:p w14:paraId="0A73E010" w14:textId="77777777"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Ainsi, la tempérance, comme le dit la parole italienne, est la vertu de la juste mesure. Dans toutes les situations, on se comporte avec sagesse, car les personnes qui agissent toujours sous le coup de l'impulsion ou de l'exubérance ne sont finalement pas fiables. Les personnes sans tempérance ne sont pas toujours fiables. Dans un monde où tant de gens se vantent de dire ce qu'ils pensent, le tempérant préfère au contraire penser ce qu'il dit. Saisissez-vous la différence ? Ne pas dire ce qui me vient à l’esprit, ainsi... Non, penser à ce que je dois dire. Il ne fait pas de promesses en l'air, mais prend des engagements dans la mesure où il peut les tenir.</w:t>
      </w:r>
    </w:p>
    <w:p w14:paraId="1A67891A" w14:textId="0FEA4ACC"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 xml:space="preserve">Même avec les plaisirs, la personne tempérante agit avec discernement. Le libre cours des pulsions et la licence totale accordée aux plaisirs finissent par se retourner contre nous-mêmes, nous plongeant dans l'ennui. Combien de </w:t>
      </w:r>
      <w:r w:rsidRPr="00435909">
        <w:rPr>
          <w:rFonts w:asciiTheme="majorHAnsi" w:hAnsiTheme="majorHAnsi" w:cstheme="majorHAnsi"/>
          <w:color w:val="000000" w:themeColor="text1"/>
          <w:sz w:val="20"/>
          <w:szCs w:val="20"/>
        </w:rPr>
        <w:t>personnes qui ont voulu tout essayer avec voracité se sont retrouvées à perdre le goût de toute chose</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Mieux vaut alors rechercher la juste mesure</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par exemple, pour apprécier un bon vin, mieux vaut le savourer par petites gorgées que de l'avaler d'un trait. Tous nous le savons.</w:t>
      </w:r>
    </w:p>
    <w:p w14:paraId="11036245" w14:textId="77777777"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La personne tempérante sait bien peser et doser les paroles. Elle pense à ce qu’elle dit. Elle ne laisse pas un moment de colère détruire des relations et des amitiés qui ne se reconstruiront que difficilement par la suite. En particulier dans la vie de famille, où les inhibitions sont réduites, nous courons tous le risque de ne pas maîtriser les tensions, les irritations et la colère. Il y a un temps pour parler et un temps pour se taire, mais dans les deux cas, il faut savoir garder la mesure. Et cela vaut pour beaucoup de choses, par exemple être avec d'autres et rester seul.</w:t>
      </w:r>
    </w:p>
    <w:p w14:paraId="49DDB0E8" w14:textId="5E4810F3"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Si la personne tempérante sait maîtriser sa propre irascibilité, ce n’est pas pour cela qu'on la verra toujours avec un visage paisible et souriant. En effet, il est parfois nécessaire de s'indigner, mais toujours de la manière juste. Ce sont là les termes</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la</w:t>
      </w:r>
      <w:r>
        <w:rPr>
          <w:rFonts w:asciiTheme="majorHAnsi" w:hAnsiTheme="majorHAnsi" w:cstheme="majorHAnsi"/>
          <w:color w:val="000000" w:themeColor="text1"/>
          <w:sz w:val="20"/>
          <w:szCs w:val="20"/>
        </w:rPr>
        <w:t xml:space="preserve"> </w:t>
      </w:r>
      <w:r w:rsidRPr="00435909">
        <w:rPr>
          <w:rFonts w:asciiTheme="majorHAnsi" w:hAnsiTheme="majorHAnsi" w:cstheme="majorHAnsi"/>
          <w:i/>
          <w:iCs/>
          <w:color w:val="000000" w:themeColor="text1"/>
          <w:sz w:val="20"/>
          <w:szCs w:val="20"/>
        </w:rPr>
        <w:t>juste mesure</w:t>
      </w:r>
      <w:r w:rsidRPr="00435909">
        <w:rPr>
          <w:rFonts w:asciiTheme="majorHAnsi" w:hAnsiTheme="majorHAnsi" w:cstheme="majorHAnsi"/>
          <w:color w:val="000000" w:themeColor="text1"/>
          <w:sz w:val="20"/>
          <w:szCs w:val="20"/>
        </w:rPr>
        <w:t>, la</w:t>
      </w:r>
      <w:r>
        <w:rPr>
          <w:rFonts w:asciiTheme="majorHAnsi" w:hAnsiTheme="majorHAnsi" w:cstheme="majorHAnsi"/>
          <w:color w:val="000000" w:themeColor="text1"/>
          <w:sz w:val="20"/>
          <w:szCs w:val="20"/>
        </w:rPr>
        <w:t xml:space="preserve"> </w:t>
      </w:r>
      <w:r w:rsidRPr="00435909">
        <w:rPr>
          <w:rFonts w:asciiTheme="majorHAnsi" w:hAnsiTheme="majorHAnsi" w:cstheme="majorHAnsi"/>
          <w:i/>
          <w:iCs/>
          <w:color w:val="000000" w:themeColor="text1"/>
          <w:sz w:val="20"/>
          <w:szCs w:val="20"/>
        </w:rPr>
        <w:t>juste manière</w:t>
      </w:r>
      <w:r w:rsidRPr="00435909">
        <w:rPr>
          <w:rFonts w:asciiTheme="majorHAnsi" w:hAnsiTheme="majorHAnsi" w:cstheme="majorHAnsi"/>
          <w:color w:val="000000" w:themeColor="text1"/>
          <w:sz w:val="20"/>
          <w:szCs w:val="20"/>
        </w:rPr>
        <w:t>. Une parole de reproche est parfois plus salutaire qu'un silence aigre et rancunier. La personne tempérante sait que rien n'est plus désagréable que de corriger l'autre, mais elle sait aussi que c'est nécessaire</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sinon, on donnerait libre cours au mal. Dans certains cas, la personne tempérante parvient à tenir ensemble les extrêmes</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elle affirme des principes absolus, revendique des valeurs non négociables, mais sait aussi comprendre les gens et faire preuve d'empathie à leur égard. Elle fait preuve d'empathie.</w:t>
      </w:r>
    </w:p>
    <w:p w14:paraId="58D884D4" w14:textId="77777777" w:rsidR="00435909" w:rsidRPr="00435909" w:rsidRDefault="00435909" w:rsidP="00435909">
      <w:pPr>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Le don de la personne tempérante est donc l'équilibre, une qualité aussi précieuse que rare. Tout, en effet, dans notre monde, pousse à l'excès. Au contraire, la tempérance se marie bien avec des attitudes évangéliques telles que la petitesse, la discrétion, la dissimulation, la douceur. Qui est tempérant apprécie l'estime des autres, mais n'en fait pas le seul critère de chacun de ses actes et de chacune de ses paroles. Il est sensible, sait pleurer et n'en a pas honte, mais il ne pleure pas sur lui-même. Vaincu, il se relève ; victorieux, il est capable de retourner à la vie cachée de toujours. Il ne cherche pas les applaudissements, mais sait qu'il a besoin des autres.</w:t>
      </w:r>
    </w:p>
    <w:p w14:paraId="0A31AFFD" w14:textId="78EBF81E" w:rsidR="000E6AB8" w:rsidRPr="00435909" w:rsidRDefault="00435909" w:rsidP="00435909">
      <w:pPr>
        <w:spacing w:after="120"/>
        <w:jc w:val="both"/>
        <w:rPr>
          <w:rFonts w:asciiTheme="majorHAnsi" w:hAnsiTheme="majorHAnsi" w:cstheme="majorHAnsi"/>
          <w:color w:val="000000" w:themeColor="text1"/>
          <w:sz w:val="20"/>
          <w:szCs w:val="20"/>
        </w:rPr>
      </w:pPr>
      <w:r w:rsidRPr="00435909">
        <w:rPr>
          <w:rFonts w:asciiTheme="majorHAnsi" w:hAnsiTheme="majorHAnsi" w:cstheme="majorHAnsi"/>
          <w:color w:val="000000" w:themeColor="text1"/>
          <w:sz w:val="20"/>
          <w:szCs w:val="20"/>
        </w:rPr>
        <w:t xml:space="preserve">Frères et sœurs, il n'est pas vrai que la tempérance rende maussade et sans joie. Au contraire, elle permet de mieux </w:t>
      </w:r>
      <w:r w:rsidRPr="00435909">
        <w:rPr>
          <w:rFonts w:asciiTheme="majorHAnsi" w:hAnsiTheme="majorHAnsi" w:cstheme="majorHAnsi"/>
          <w:color w:val="000000" w:themeColor="text1"/>
          <w:sz w:val="20"/>
          <w:szCs w:val="20"/>
        </w:rPr>
        <w:lastRenderedPageBreak/>
        <w:t>savourer les biens de la vie</w:t>
      </w:r>
      <w:r>
        <w:rPr>
          <w:rFonts w:asciiTheme="majorHAnsi" w:hAnsiTheme="majorHAnsi" w:cstheme="majorHAnsi"/>
          <w:color w:val="000000" w:themeColor="text1"/>
          <w:sz w:val="20"/>
          <w:szCs w:val="20"/>
        </w:rPr>
        <w:t> </w:t>
      </w:r>
      <w:r w:rsidRPr="00435909">
        <w:rPr>
          <w:rFonts w:asciiTheme="majorHAnsi" w:hAnsiTheme="majorHAnsi" w:cstheme="majorHAnsi"/>
          <w:color w:val="000000" w:themeColor="text1"/>
          <w:sz w:val="20"/>
          <w:szCs w:val="20"/>
        </w:rPr>
        <w:t xml:space="preserve">: être ensemble à table, la tendresse de certaines amitiés, la confiance des personnes sages, l'émerveillement devant les beautés de la création. Le bonheur dans la tempérance est une joie qui fleurit dans le cœur de ceux qui reconnaissent et valorisent ce qui compte </w:t>
      </w:r>
      <w:r w:rsidRPr="00435909">
        <w:rPr>
          <w:rFonts w:asciiTheme="majorHAnsi" w:hAnsiTheme="majorHAnsi" w:cstheme="majorHAnsi"/>
          <w:color w:val="000000" w:themeColor="text1"/>
          <w:sz w:val="20"/>
          <w:szCs w:val="20"/>
        </w:rPr>
        <w:t>le plus dans la vie. Prions le Seigneur de nous faire ce don : le don de la maturité, de la maturité de l'âge, de la maturité affective, de la maturité sociale. Le don de la tempérance.</w:t>
      </w:r>
    </w:p>
    <w:p w14:paraId="0F7C6324" w14:textId="45304553" w:rsidR="00BD54ED" w:rsidRPr="003F30D5" w:rsidRDefault="00BD54ED" w:rsidP="00BD54ED">
      <w:pPr>
        <w:jc w:val="right"/>
        <w:rPr>
          <w:rFonts w:asciiTheme="majorHAnsi" w:hAnsiTheme="majorHAnsi" w:cstheme="majorHAnsi"/>
          <w:color w:val="000000" w:themeColor="text1"/>
          <w:sz w:val="20"/>
          <w:szCs w:val="20"/>
        </w:rPr>
      </w:pPr>
      <w:r w:rsidRPr="003F30D5">
        <w:rPr>
          <w:rFonts w:asciiTheme="majorHAnsi" w:hAnsiTheme="majorHAnsi" w:cstheme="majorHAnsi"/>
          <w:color w:val="000000" w:themeColor="text1"/>
          <w:sz w:val="20"/>
          <w:szCs w:val="20"/>
        </w:rPr>
        <w:t xml:space="preserve">© </w:t>
      </w:r>
      <w:proofErr w:type="spellStart"/>
      <w:r w:rsidR="00785249" w:rsidRPr="003F30D5">
        <w:rPr>
          <w:rFonts w:asciiTheme="majorHAnsi" w:hAnsiTheme="majorHAnsi" w:cstheme="majorHAnsi"/>
          <w:color w:val="000000" w:themeColor="text1"/>
          <w:sz w:val="20"/>
          <w:szCs w:val="20"/>
        </w:rPr>
        <w:t>Libreria</w:t>
      </w:r>
      <w:proofErr w:type="spellEnd"/>
      <w:r w:rsidR="00785249" w:rsidRPr="003F30D5">
        <w:rPr>
          <w:rFonts w:asciiTheme="majorHAnsi" w:hAnsiTheme="majorHAnsi" w:cstheme="majorHAnsi"/>
          <w:color w:val="000000" w:themeColor="text1"/>
          <w:sz w:val="20"/>
          <w:szCs w:val="20"/>
        </w:rPr>
        <w:t xml:space="preserve"> </w:t>
      </w:r>
      <w:proofErr w:type="spellStart"/>
      <w:r w:rsidR="00785249" w:rsidRPr="003F30D5">
        <w:rPr>
          <w:rFonts w:asciiTheme="majorHAnsi" w:hAnsiTheme="majorHAnsi" w:cstheme="majorHAnsi"/>
          <w:color w:val="000000" w:themeColor="text1"/>
          <w:sz w:val="20"/>
          <w:szCs w:val="20"/>
        </w:rPr>
        <w:t>Editrice</w:t>
      </w:r>
      <w:proofErr w:type="spellEnd"/>
      <w:r w:rsidR="00785249" w:rsidRPr="003F30D5">
        <w:rPr>
          <w:rFonts w:asciiTheme="majorHAnsi" w:hAnsiTheme="majorHAnsi" w:cstheme="majorHAnsi"/>
          <w:color w:val="000000" w:themeColor="text1"/>
          <w:sz w:val="20"/>
          <w:szCs w:val="20"/>
        </w:rPr>
        <w:t xml:space="preserve"> </w:t>
      </w:r>
      <w:proofErr w:type="spellStart"/>
      <w:r w:rsidR="00785249" w:rsidRPr="003F30D5">
        <w:rPr>
          <w:rFonts w:asciiTheme="majorHAnsi" w:hAnsiTheme="majorHAnsi" w:cstheme="majorHAnsi"/>
          <w:color w:val="000000" w:themeColor="text1"/>
          <w:sz w:val="20"/>
          <w:szCs w:val="20"/>
        </w:rPr>
        <w:t>Vaticana</w:t>
      </w:r>
      <w:proofErr w:type="spellEnd"/>
      <w:r w:rsidRPr="003F30D5">
        <w:rPr>
          <w:rFonts w:asciiTheme="majorHAnsi" w:hAnsiTheme="majorHAnsi" w:cstheme="majorHAnsi"/>
          <w:color w:val="000000" w:themeColor="text1"/>
          <w:sz w:val="20"/>
          <w:szCs w:val="20"/>
        </w:rPr>
        <w:t xml:space="preserve"> - 202</w:t>
      </w:r>
      <w:r w:rsidR="0092392F" w:rsidRPr="003F30D5">
        <w:rPr>
          <w:rFonts w:asciiTheme="majorHAnsi" w:hAnsiTheme="majorHAnsi" w:cstheme="majorHAnsi"/>
          <w:color w:val="000000" w:themeColor="text1"/>
          <w:sz w:val="20"/>
          <w:szCs w:val="20"/>
        </w:rPr>
        <w:t>4</w:t>
      </w:r>
    </w:p>
    <w:p w14:paraId="31F40776" w14:textId="77777777" w:rsidR="00BD54ED" w:rsidRPr="003F30D5" w:rsidRDefault="00BD54ED" w:rsidP="00BD54ED">
      <w:pPr>
        <w:spacing w:after="120"/>
        <w:rPr>
          <w:rFonts w:asciiTheme="majorHAnsi" w:hAnsiTheme="majorHAnsi" w:cstheme="majorHAnsi"/>
          <w:i/>
          <w:color w:val="000000" w:themeColor="text1"/>
          <w:sz w:val="20"/>
          <w:szCs w:val="20"/>
        </w:rPr>
        <w:sectPr w:rsidR="00BD54ED" w:rsidRPr="003F30D5" w:rsidSect="003E725A">
          <w:type w:val="continuous"/>
          <w:pgSz w:w="11900" w:h="16840"/>
          <w:pgMar w:top="964" w:right="964" w:bottom="964" w:left="964" w:header="0" w:footer="0" w:gutter="0"/>
          <w:cols w:num="2" w:space="284"/>
        </w:sectPr>
      </w:pPr>
    </w:p>
    <w:p w14:paraId="2D9E798B" w14:textId="77777777" w:rsidR="000E2FD5" w:rsidRPr="0094067D" w:rsidRDefault="000E2FD5" w:rsidP="000E2FD5">
      <w:pPr>
        <w:widowControl w:val="0"/>
        <w:autoSpaceDE w:val="0"/>
        <w:autoSpaceDN w:val="0"/>
        <w:adjustRightInd w:val="0"/>
        <w:jc w:val="center"/>
        <w:outlineLvl w:val="0"/>
        <w:rPr>
          <w:rFonts w:asciiTheme="majorHAnsi" w:hAnsiTheme="majorHAnsi" w:cstheme="majorHAnsi"/>
          <w:color w:val="000000" w:themeColor="text1"/>
          <w:sz w:val="20"/>
          <w:szCs w:val="20"/>
        </w:rPr>
      </w:pPr>
      <w:r w:rsidRPr="0094067D">
        <w:rPr>
          <w:rFonts w:asciiTheme="majorHAnsi" w:hAnsiTheme="majorHAnsi" w:cstheme="majorHAnsi"/>
          <w:noProof/>
          <w:color w:val="000000" w:themeColor="text1"/>
          <w:sz w:val="20"/>
          <w:szCs w:val="20"/>
        </w:rPr>
        <mc:AlternateContent>
          <mc:Choice Requires="wpg">
            <w:drawing>
              <wp:inline distT="0" distB="0" distL="0" distR="0" wp14:anchorId="6334FD30" wp14:editId="02E1FD92">
                <wp:extent cx="6332220" cy="34925"/>
                <wp:effectExtent l="0" t="0" r="0" b="0"/>
                <wp:docPr id="11382693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7465594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634959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343012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E9E3CF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C8UfwX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" fillcolor="#548dd4 [1951]" stroked="f">
                  <v:textbox inset=",7.2pt,,7.2pt"/>
                </v:rect>
                <w10:anchorlock/>
              </v:group>
            </w:pict>
          </mc:Fallback>
        </mc:AlternateContent>
      </w:r>
    </w:p>
    <w:p w14:paraId="33A99314" w14:textId="7BE77F9D" w:rsidR="000E2FD5" w:rsidRPr="0094067D" w:rsidRDefault="0094067D" w:rsidP="000E2FD5">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4067D">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Journée mondiale de prière pour les vocations</w:t>
      </w:r>
    </w:p>
    <w:p w14:paraId="0B7C27FB" w14:textId="4EBB9661" w:rsidR="000E2FD5" w:rsidRPr="0094067D" w:rsidRDefault="0094067D" w:rsidP="000E2FD5">
      <w:pPr>
        <w:widowControl w:val="0"/>
        <w:autoSpaceDE w:val="0"/>
        <w:autoSpaceDN w:val="0"/>
        <w:adjustRightInd w:val="0"/>
        <w:spacing w:after="120"/>
        <w:jc w:val="center"/>
        <w:outlineLvl w:val="0"/>
        <w:rPr>
          <w:rFonts w:asciiTheme="majorHAnsi" w:hAnsiTheme="majorHAnsi" w:cstheme="majorHAnsi"/>
          <w:b/>
          <w:bCs/>
          <w:i/>
          <w:iCs/>
          <w:color w:val="000000" w:themeColor="text1"/>
          <w:sz w:val="20"/>
          <w:szCs w:val="20"/>
        </w:rPr>
      </w:pPr>
      <w:r w:rsidRPr="0094067D">
        <w:rPr>
          <w:rFonts w:asciiTheme="majorHAnsi" w:hAnsiTheme="majorHAnsi" w:cstheme="majorHAnsi"/>
          <w:iCs/>
          <w:smallCaps/>
          <w:color w:val="000000" w:themeColor="text1"/>
          <w:sz w:val="20"/>
          <w:szCs w:val="20"/>
        </w:rPr>
        <w:t>Appelés à semer l’Espérance et à construire la Paix</w:t>
      </w:r>
    </w:p>
    <w:p w14:paraId="35168720" w14:textId="46A41D13" w:rsidR="000E2FD5" w:rsidRPr="00B135BD" w:rsidRDefault="00B135BD" w:rsidP="000E2FD5">
      <w:pPr>
        <w:jc w:val="both"/>
        <w:rPr>
          <w:rFonts w:asciiTheme="majorHAnsi" w:hAnsiTheme="majorHAnsi" w:cstheme="majorHAnsi"/>
          <w:color w:val="000000" w:themeColor="text1"/>
          <w:sz w:val="20"/>
          <w:szCs w:val="20"/>
        </w:rPr>
      </w:pPr>
      <w:r w:rsidRPr="00B135BD">
        <w:rPr>
          <w:rFonts w:asciiTheme="majorHAnsi" w:hAnsiTheme="majorHAnsi" w:cstheme="majorHAnsi"/>
          <w:color w:val="000000" w:themeColor="text1"/>
          <w:sz w:val="20"/>
          <w:szCs w:val="20"/>
          <w:shd w:val="clear" w:color="auto" w:fill="FFFFFF"/>
        </w:rPr>
        <w:t>Pour la 61</w:t>
      </w:r>
      <w:r w:rsidRPr="00B135BD">
        <w:rPr>
          <w:rFonts w:asciiTheme="majorHAnsi" w:hAnsiTheme="majorHAnsi" w:cstheme="majorHAnsi"/>
          <w:color w:val="000000" w:themeColor="text1"/>
          <w:sz w:val="20"/>
          <w:szCs w:val="20"/>
          <w:shd w:val="clear" w:color="auto" w:fill="FFFFFF"/>
          <w:vertAlign w:val="superscript"/>
        </w:rPr>
        <w:t>ème</w:t>
      </w:r>
      <w:r w:rsidRPr="00B135BD">
        <w:rPr>
          <w:rFonts w:asciiTheme="majorHAnsi" w:hAnsiTheme="majorHAnsi" w:cstheme="majorHAnsi"/>
          <w:color w:val="000000" w:themeColor="text1"/>
          <w:sz w:val="20"/>
          <w:szCs w:val="20"/>
          <w:shd w:val="clear" w:color="auto" w:fill="FFFFFF"/>
        </w:rPr>
        <w:t xml:space="preserve"> Journée mondiale de prière pour les vocations, le Pape a exhort</w:t>
      </w:r>
      <w:r>
        <w:rPr>
          <w:rFonts w:asciiTheme="majorHAnsi" w:hAnsiTheme="majorHAnsi" w:cstheme="majorHAnsi"/>
          <w:color w:val="000000" w:themeColor="text1"/>
          <w:sz w:val="20"/>
          <w:szCs w:val="20"/>
          <w:shd w:val="clear" w:color="auto" w:fill="FFFFFF"/>
        </w:rPr>
        <w:t>e</w:t>
      </w:r>
      <w:r w:rsidRPr="00B135BD">
        <w:rPr>
          <w:rFonts w:asciiTheme="majorHAnsi" w:hAnsiTheme="majorHAnsi" w:cstheme="majorHAnsi"/>
          <w:color w:val="000000" w:themeColor="text1"/>
          <w:sz w:val="20"/>
          <w:szCs w:val="20"/>
          <w:shd w:val="clear" w:color="auto" w:fill="FFFFFF"/>
        </w:rPr>
        <w:t xml:space="preserve"> à semer l’espérance et à construire la paix. Dans un monde marqué par «</w:t>
      </w:r>
      <w:r>
        <w:rPr>
          <w:rFonts w:asciiTheme="majorHAnsi" w:hAnsiTheme="majorHAnsi" w:cstheme="majorHAnsi"/>
          <w:color w:val="000000" w:themeColor="text1"/>
          <w:sz w:val="20"/>
          <w:szCs w:val="20"/>
          <w:shd w:val="clear" w:color="auto" w:fill="FFFFFF"/>
        </w:rPr>
        <w:t> </w:t>
      </w:r>
      <w:r w:rsidRPr="00B135BD">
        <w:rPr>
          <w:rFonts w:asciiTheme="majorHAnsi" w:hAnsiTheme="majorHAnsi" w:cstheme="majorHAnsi"/>
          <w:i/>
          <w:iCs/>
          <w:color w:val="000000" w:themeColor="text1"/>
          <w:sz w:val="20"/>
          <w:szCs w:val="20"/>
          <w:shd w:val="clear" w:color="auto" w:fill="FFFFFF"/>
        </w:rPr>
        <w:t>l’avancée menaçante d’une troisième guerre mondiale par morceaux</w:t>
      </w:r>
      <w:r>
        <w:rPr>
          <w:rFonts w:asciiTheme="majorHAnsi" w:hAnsiTheme="majorHAnsi" w:cstheme="majorHAnsi"/>
          <w:color w:val="000000" w:themeColor="text1"/>
          <w:sz w:val="20"/>
          <w:szCs w:val="20"/>
          <w:shd w:val="clear" w:color="auto" w:fill="FFFFFF"/>
        </w:rPr>
        <w:t> </w:t>
      </w:r>
      <w:r w:rsidRPr="00B135BD">
        <w:rPr>
          <w:rFonts w:asciiTheme="majorHAnsi" w:hAnsiTheme="majorHAnsi" w:cstheme="majorHAnsi"/>
          <w:color w:val="000000" w:themeColor="text1"/>
          <w:sz w:val="20"/>
          <w:szCs w:val="20"/>
          <w:shd w:val="clear" w:color="auto" w:fill="FFFFFF"/>
        </w:rPr>
        <w:t>», François explique que «</w:t>
      </w:r>
      <w:r>
        <w:rPr>
          <w:rFonts w:asciiTheme="majorHAnsi" w:hAnsiTheme="majorHAnsi" w:cstheme="majorHAnsi"/>
          <w:color w:val="000000" w:themeColor="text1"/>
          <w:sz w:val="20"/>
          <w:szCs w:val="20"/>
          <w:shd w:val="clear" w:color="auto" w:fill="FFFFFF"/>
        </w:rPr>
        <w:t> </w:t>
      </w:r>
      <w:r w:rsidRPr="00B135BD">
        <w:rPr>
          <w:rFonts w:asciiTheme="majorHAnsi" w:hAnsiTheme="majorHAnsi" w:cstheme="majorHAnsi"/>
          <w:i/>
          <w:iCs/>
          <w:color w:val="000000" w:themeColor="text1"/>
          <w:sz w:val="20"/>
          <w:szCs w:val="20"/>
          <w:shd w:val="clear" w:color="auto" w:fill="FFFFFF"/>
        </w:rPr>
        <w:t>nous sommes tous appelés à “donner corps et cœur” à l’espérance de l’Évangile</w:t>
      </w:r>
      <w:r>
        <w:rPr>
          <w:rFonts w:asciiTheme="majorHAnsi" w:hAnsiTheme="majorHAnsi" w:cstheme="majorHAnsi"/>
          <w:color w:val="000000" w:themeColor="text1"/>
          <w:sz w:val="20"/>
          <w:szCs w:val="20"/>
          <w:shd w:val="clear" w:color="auto" w:fill="FFFFFF"/>
        </w:rPr>
        <w:t> </w:t>
      </w:r>
      <w:r w:rsidRPr="00B135BD">
        <w:rPr>
          <w:rFonts w:asciiTheme="majorHAnsi" w:hAnsiTheme="majorHAnsi" w:cstheme="majorHAnsi"/>
          <w:color w:val="000000" w:themeColor="text1"/>
          <w:sz w:val="20"/>
          <w:szCs w:val="20"/>
          <w:shd w:val="clear" w:color="auto" w:fill="FFFFFF"/>
        </w:rPr>
        <w:t>».</w:t>
      </w:r>
    </w:p>
    <w:p w14:paraId="3C4AA048" w14:textId="77777777" w:rsidR="000E2FD5" w:rsidRPr="003F30D5" w:rsidRDefault="000E2FD5" w:rsidP="000E2FD5">
      <w:pPr>
        <w:jc w:val="both"/>
        <w:rPr>
          <w:rFonts w:asciiTheme="majorHAnsi" w:hAnsiTheme="majorHAnsi" w:cs="Calibri (Titres)"/>
          <w:color w:val="FF0000"/>
          <w:sz w:val="20"/>
          <w:szCs w:val="20"/>
        </w:rPr>
        <w:sectPr w:rsidR="000E2FD5" w:rsidRPr="003F30D5" w:rsidSect="003E725A">
          <w:footerReference w:type="default" r:id="rId16"/>
          <w:type w:val="continuous"/>
          <w:pgSz w:w="11900" w:h="16840"/>
          <w:pgMar w:top="964" w:right="964" w:bottom="964" w:left="964" w:header="0" w:footer="0" w:gutter="0"/>
          <w:cols w:space="708"/>
        </w:sectPr>
      </w:pPr>
      <w:r w:rsidRPr="003F30D5">
        <w:rPr>
          <w:rFonts w:asciiTheme="majorHAnsi" w:hAnsiTheme="majorHAnsi" w:cs="Calibri (Titres)"/>
          <w:noProof/>
          <w:color w:val="FF0000"/>
          <w:sz w:val="20"/>
          <w:szCs w:val="20"/>
        </w:rPr>
        <mc:AlternateContent>
          <mc:Choice Requires="wpg">
            <w:drawing>
              <wp:inline distT="0" distB="0" distL="0" distR="0" wp14:anchorId="32C9896E" wp14:editId="78AA0E10">
                <wp:extent cx="6332220" cy="34925"/>
                <wp:effectExtent l="0" t="0" r="0" b="0"/>
                <wp:docPr id="48977809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17031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882176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100485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F01376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W8+BCOUCAACg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" fillcolor="#548dd4 [1951]" stroked="f">
                  <v:textbox inset=",7.2pt,,7.2pt"/>
                </v:rect>
                <w10:anchorlock/>
              </v:group>
            </w:pict>
          </mc:Fallback>
        </mc:AlternateContent>
      </w:r>
    </w:p>
    <w:p w14:paraId="6F6BE8A2" w14:textId="77777777" w:rsidR="0094067D" w:rsidRPr="0094067D" w:rsidRDefault="0094067D" w:rsidP="0094067D">
      <w:pPr>
        <w:pStyle w:val="NormalWeb"/>
        <w:spacing w:before="0" w:after="120"/>
        <w:rPr>
          <w:rFonts w:cstheme="majorHAnsi"/>
          <w:i/>
          <w:iCs/>
          <w:sz w:val="20"/>
          <w:szCs w:val="20"/>
        </w:rPr>
      </w:pPr>
      <w:r w:rsidRPr="0094067D">
        <w:rPr>
          <w:rFonts w:cstheme="majorHAnsi"/>
          <w:i/>
          <w:iCs/>
          <w:sz w:val="20"/>
          <w:szCs w:val="20"/>
        </w:rPr>
        <w:t>Chers frères et sœurs !</w:t>
      </w:r>
    </w:p>
    <w:p w14:paraId="19C8901B" w14:textId="77777777" w:rsidR="0094067D" w:rsidRPr="0094067D" w:rsidRDefault="0094067D" w:rsidP="0094067D">
      <w:pPr>
        <w:pStyle w:val="NormalWeb"/>
        <w:spacing w:before="0" w:after="0"/>
        <w:rPr>
          <w:rFonts w:cstheme="majorHAnsi"/>
          <w:sz w:val="20"/>
          <w:szCs w:val="20"/>
        </w:rPr>
      </w:pPr>
      <w:r w:rsidRPr="0094067D">
        <w:rPr>
          <w:rFonts w:cstheme="majorHAnsi"/>
          <w:sz w:val="20"/>
          <w:szCs w:val="20"/>
        </w:rPr>
        <w:t>La Journée mondiale de Prière pour les Vocations nous invite, chaque année, à considérer le don précieux de l’appel que le Seigneur adresse à chacun de nous, son peuple fidèle en chemin, pour que nous puissions prendre part à son projet d’amour et incarner la beauté de l’Évangile dans les différents états de vie. Écouter l’appel divin, c’est loin d’être un devoir imposé de l’extérieur, peut-être au nom d’un idéal religieux ; c’est au contraire la manière la plus sûre que nous ayons d’alimenter le désir de bonheur que nous portons en nous : notre vie se réalise et s’accomplit quand nous découvrons qui nous sommes, quelles sont nos qualités, dans quel domaine nous pouvons les mettre à profit, quelle route nous pouvons parcourir pour devenir signe et instrument d’amour, d’accueil, de beauté et de paix, dans les contextes où nous vivons.</w:t>
      </w:r>
    </w:p>
    <w:p w14:paraId="3E4D1C06" w14:textId="20FC4DE0" w:rsidR="0094067D" w:rsidRPr="0094067D" w:rsidRDefault="0094067D" w:rsidP="0094067D">
      <w:pPr>
        <w:pStyle w:val="NormalWeb"/>
        <w:spacing w:before="0" w:after="0"/>
        <w:rPr>
          <w:rFonts w:cstheme="majorHAnsi"/>
          <w:sz w:val="20"/>
          <w:szCs w:val="20"/>
        </w:rPr>
      </w:pPr>
      <w:r w:rsidRPr="0094067D">
        <w:rPr>
          <w:rFonts w:cstheme="majorHAnsi"/>
          <w:sz w:val="20"/>
          <w:szCs w:val="20"/>
        </w:rPr>
        <w:t>Ainsi, cette Journée est toujours une belle occasion de rappeler avec gratitude devant le Seigneur l’engagement fidèle, quotidien et souvent caché de ceux qui ont embrassé un appel qui engage toute leur vie. Je pense aux mères et aux pères qui ne pensent pas d’abord à eux-mêmes et qui ne suivent pas le courant d’un style superficiel, mais qui configurent leur existence sur le soin des relations, avec amour et gratuité, en s’ouvrant au don de la vie et en se mettant au service des enfants et de leur croissance. Je pense à ceux qui accomplissent leur travail avec dévouement et esprit de collaboration ; à ceux qui s’engagent, dans divers domaines et de différentes manières, pour construire un monde plus juste, une économie plus solidaire, une politique plus équitable, une société plus humaine : à tous les hommes et femmes de bonne volonté qui se dépensent pour le bien commun. Je pense aux personnes consacrées, qui offrent leur existence au Seigneur dans le silence de la prière comme dans l’action apostolique, parfois dans des zones frontalières et sans épargner leurs énergies, en faisant progresser leur charisme avec créativité et en le mettant à la disposition de ceux qu’ils rencontrent. Et je pense à ceux qui ont accueilli l’appel au sacerdoce ordonné et qui se consacrent à l’annonce de l’Évangile et qui rompent leur vie, avec le Pain eucharistique, pour leurs frères, en semant l’espérance et en montrant à tous</w:t>
      </w:r>
      <w:r w:rsidR="00B135BD">
        <w:rPr>
          <w:rFonts w:cstheme="majorHAnsi"/>
          <w:sz w:val="20"/>
          <w:szCs w:val="20"/>
        </w:rPr>
        <w:t>,</w:t>
      </w:r>
      <w:r w:rsidRPr="0094067D">
        <w:rPr>
          <w:rFonts w:cstheme="majorHAnsi"/>
          <w:sz w:val="20"/>
          <w:szCs w:val="20"/>
        </w:rPr>
        <w:t xml:space="preserve"> la beauté du Royaume de Dieu.</w:t>
      </w:r>
    </w:p>
    <w:p w14:paraId="2F38DF35" w14:textId="77777777" w:rsidR="0094067D" w:rsidRPr="0094067D" w:rsidRDefault="0094067D" w:rsidP="00B135BD">
      <w:pPr>
        <w:pStyle w:val="NormalWeb"/>
        <w:spacing w:before="0" w:after="120"/>
        <w:rPr>
          <w:rFonts w:cstheme="majorHAnsi"/>
          <w:sz w:val="20"/>
          <w:szCs w:val="20"/>
        </w:rPr>
      </w:pPr>
      <w:r w:rsidRPr="0094067D">
        <w:rPr>
          <w:rFonts w:cstheme="majorHAnsi"/>
          <w:sz w:val="20"/>
          <w:szCs w:val="20"/>
        </w:rPr>
        <w:t xml:space="preserve">Aux jeunes, en particulier à ceux qui se sentent éloignés ou qui nourrissent une méfiance envers l’Église, je voudrais dire : laissez-vous fasciner par Jésus, adressez-lui vos questions importantes, à travers les pages de l’Évangile, laissez-vous inquiéter par sa présence qui nous met toujours </w:t>
      </w:r>
      <w:r w:rsidRPr="0094067D">
        <w:rPr>
          <w:rFonts w:cstheme="majorHAnsi"/>
          <w:sz w:val="20"/>
          <w:szCs w:val="20"/>
        </w:rPr>
        <w:t>salutairement en crise. Il respecte plus que tout autre notre liberté, il ne s’impose pas mais se propose : laissez-lui de l’espace et vous trouverez votre bonheur en le suivant et, s’il vous le demande, en vous donnant complètement à Lui.</w:t>
      </w:r>
    </w:p>
    <w:p w14:paraId="33D7C39B" w14:textId="77777777" w:rsidR="0094067D" w:rsidRPr="0094067D" w:rsidRDefault="0094067D" w:rsidP="00B135BD">
      <w:pPr>
        <w:pStyle w:val="NormalWeb"/>
        <w:spacing w:before="0" w:after="120"/>
        <w:rPr>
          <w:rFonts w:cstheme="majorHAnsi"/>
          <w:sz w:val="20"/>
          <w:szCs w:val="20"/>
        </w:rPr>
      </w:pPr>
      <w:r w:rsidRPr="0094067D">
        <w:rPr>
          <w:rFonts w:cstheme="majorHAnsi"/>
          <w:i/>
          <w:iCs/>
          <w:sz w:val="20"/>
          <w:szCs w:val="20"/>
        </w:rPr>
        <w:t>Un peuple en marche</w:t>
      </w:r>
    </w:p>
    <w:p w14:paraId="7777D27E" w14:textId="77777777" w:rsidR="0094067D" w:rsidRPr="0094067D" w:rsidRDefault="0094067D" w:rsidP="0094067D">
      <w:pPr>
        <w:pStyle w:val="NormalWeb"/>
        <w:spacing w:before="0" w:after="0"/>
        <w:rPr>
          <w:rFonts w:cstheme="majorHAnsi"/>
          <w:sz w:val="20"/>
          <w:szCs w:val="20"/>
        </w:rPr>
      </w:pPr>
      <w:r w:rsidRPr="0094067D">
        <w:rPr>
          <w:rFonts w:cstheme="majorHAnsi"/>
          <w:sz w:val="20"/>
          <w:szCs w:val="20"/>
        </w:rPr>
        <w:t xml:space="preserve">La polyphonie des charismes et des vocations, que la communauté chrétienne reconnaît et accompagne, nous aide à comprendre pleinement notre identité de chrétiens : comme peuple de Dieu en marche sur les routes du monde, animés par l’Esprit Saint et inséré comme des pierres vivantes dans le Corps du Christ, chacun de nous se découvre membre d’une grande famille, fils du Père et frère et sœur de ses semblables. Nous ne sommes pas des îles fermées sur elles-mêmes, mais des parties du tout. C’est pourquoi la Journée Mondiale de Prière pour les Vocations porte gravé le sceau de la </w:t>
      </w:r>
      <w:proofErr w:type="spellStart"/>
      <w:r w:rsidRPr="0094067D">
        <w:rPr>
          <w:rFonts w:cstheme="majorHAnsi"/>
          <w:sz w:val="20"/>
          <w:szCs w:val="20"/>
        </w:rPr>
        <w:t>synodalité</w:t>
      </w:r>
      <w:proofErr w:type="spellEnd"/>
      <w:r w:rsidRPr="0094067D">
        <w:rPr>
          <w:rFonts w:cstheme="majorHAnsi"/>
          <w:sz w:val="20"/>
          <w:szCs w:val="20"/>
        </w:rPr>
        <w:t> : nombreux sont les charismes et nous sommes appelés à nous écouter réciproquement et à marcher ensemble pour les découvrir et pour discerner à quoi l’Esprit nous appelle pour le bien de tous.</w:t>
      </w:r>
    </w:p>
    <w:p w14:paraId="4AD32D06" w14:textId="76742DAB" w:rsidR="0094067D" w:rsidRPr="0094067D" w:rsidRDefault="0094067D" w:rsidP="0094067D">
      <w:pPr>
        <w:pStyle w:val="NormalWeb"/>
        <w:spacing w:before="0" w:after="0"/>
        <w:rPr>
          <w:rFonts w:cstheme="majorHAnsi"/>
          <w:sz w:val="20"/>
          <w:szCs w:val="20"/>
        </w:rPr>
      </w:pPr>
      <w:r w:rsidRPr="0094067D">
        <w:rPr>
          <w:rFonts w:cstheme="majorHAnsi"/>
          <w:sz w:val="20"/>
          <w:szCs w:val="20"/>
        </w:rPr>
        <w:t>Dans le moment historique présent, le chemin commun nous conduit vers l’Année jubilaire de 2025. Marchons comme</w:t>
      </w:r>
      <w:r w:rsidR="00B135BD">
        <w:rPr>
          <w:rStyle w:val="apple-converted-space"/>
          <w:rFonts w:cstheme="majorHAnsi"/>
          <w:sz w:val="20"/>
          <w:szCs w:val="20"/>
        </w:rPr>
        <w:t xml:space="preserve"> </w:t>
      </w:r>
      <w:r w:rsidRPr="0094067D">
        <w:rPr>
          <w:rFonts w:cstheme="majorHAnsi"/>
          <w:i/>
          <w:iCs/>
          <w:sz w:val="20"/>
          <w:szCs w:val="20"/>
        </w:rPr>
        <w:t>pèlerins d’espérance</w:t>
      </w:r>
      <w:r w:rsidR="00B135BD">
        <w:rPr>
          <w:rStyle w:val="apple-converted-space"/>
          <w:rFonts w:cstheme="majorHAnsi"/>
          <w:sz w:val="20"/>
          <w:szCs w:val="20"/>
        </w:rPr>
        <w:t xml:space="preserve"> </w:t>
      </w:r>
      <w:r w:rsidRPr="0094067D">
        <w:rPr>
          <w:rFonts w:cstheme="majorHAnsi"/>
          <w:sz w:val="20"/>
          <w:szCs w:val="20"/>
        </w:rPr>
        <w:t>vers l’Année Sainte, afin que dans la redécouverte de notre vocation et en mettant en relation les différents dons de l’Esprit, nous puissions être dans le monde porteurs et témoins du rêve de Jésus : former une seule famille, unie dans l’amour de Dieu et étroite dans le lien de la charité, du partage et de la fraternité.</w:t>
      </w:r>
    </w:p>
    <w:p w14:paraId="227325C2" w14:textId="172CB278" w:rsidR="0094067D" w:rsidRPr="0094067D" w:rsidRDefault="0094067D" w:rsidP="00B135BD">
      <w:pPr>
        <w:pStyle w:val="NormalWeb"/>
        <w:spacing w:before="0" w:after="120"/>
        <w:rPr>
          <w:rFonts w:cstheme="majorHAnsi"/>
          <w:sz w:val="20"/>
          <w:szCs w:val="20"/>
        </w:rPr>
      </w:pPr>
      <w:r w:rsidRPr="0094067D">
        <w:rPr>
          <w:rFonts w:cstheme="majorHAnsi"/>
          <w:sz w:val="20"/>
          <w:szCs w:val="20"/>
        </w:rPr>
        <w:t>Cette Journée est consacrée, en particulier, à la prière pour invoquer du Père le don de saintes vocations pour l’édification de son Royaume : « </w:t>
      </w:r>
      <w:r w:rsidRPr="00B135BD">
        <w:rPr>
          <w:rFonts w:cstheme="majorHAnsi"/>
          <w:i/>
          <w:iCs/>
          <w:sz w:val="20"/>
          <w:szCs w:val="20"/>
        </w:rPr>
        <w:t>Priez donc le Maître de la moisson d’envoyer des ouvriers à sa moisson</w:t>
      </w:r>
      <w:r w:rsidRPr="0094067D">
        <w:rPr>
          <w:rFonts w:cstheme="majorHAnsi"/>
          <w:sz w:val="20"/>
          <w:szCs w:val="20"/>
        </w:rPr>
        <w:t> » (</w:t>
      </w:r>
      <w:proofErr w:type="spellStart"/>
      <w:r w:rsidRPr="0094067D">
        <w:rPr>
          <w:rFonts w:cstheme="majorHAnsi"/>
          <w:i/>
          <w:iCs/>
          <w:sz w:val="20"/>
          <w:szCs w:val="20"/>
        </w:rPr>
        <w:t>Lc</w:t>
      </w:r>
      <w:proofErr w:type="spellEnd"/>
      <w:r w:rsidRPr="0094067D">
        <w:rPr>
          <w:rStyle w:val="apple-converted-space"/>
          <w:rFonts w:cstheme="majorHAnsi"/>
          <w:sz w:val="20"/>
          <w:szCs w:val="20"/>
        </w:rPr>
        <w:t> </w:t>
      </w:r>
      <w:r w:rsidRPr="0094067D">
        <w:rPr>
          <w:rFonts w:cstheme="majorHAnsi"/>
          <w:sz w:val="20"/>
          <w:szCs w:val="20"/>
        </w:rPr>
        <w:t>10,2). Et la prière – nous le savons – est faite plus d’écoute que de paroles adressées à Dieu. Le Seigneur parle à notre cœur et veut le trouver ouvert, sincère et généreux. Sa Parole s’est faite chair en Jésus-Christ, qui nous révèle et qui nous communique toute la volonté du Père. En cette année 2024, consacrée précisément à la prière en préparation au Jubilé, nous sommes appelés à redécouvrir le don inestimable de pouvoir dialoguer avec le Seigneur, de cœur à cœur, devenant ainsi des pèlerins d’espérance, car « </w:t>
      </w:r>
      <w:r w:rsidRPr="00B135BD">
        <w:rPr>
          <w:rFonts w:cstheme="majorHAnsi"/>
          <w:i/>
          <w:iCs/>
          <w:sz w:val="20"/>
          <w:szCs w:val="20"/>
        </w:rPr>
        <w:t>la prière est la première force de l’espérance. Tu pries et l’espérance grandit, tu vas de l’avant. Je dirais que la prière ouvre la porte à l’espérance. L’espérance est là, mais avec ma prière j’ouvre la porte </w:t>
      </w:r>
      <w:r w:rsidRPr="0094067D">
        <w:rPr>
          <w:rFonts w:cstheme="majorHAnsi"/>
          <w:sz w:val="20"/>
          <w:szCs w:val="20"/>
        </w:rPr>
        <w:t>» (</w:t>
      </w:r>
      <w:r w:rsidRPr="00B135BD">
        <w:rPr>
          <w:rFonts w:cstheme="majorHAnsi"/>
          <w:i/>
          <w:iCs/>
          <w:sz w:val="20"/>
          <w:szCs w:val="20"/>
        </w:rPr>
        <w:t>Catéchèse</w:t>
      </w:r>
      <w:r w:rsidRPr="0094067D">
        <w:rPr>
          <w:rFonts w:cstheme="majorHAnsi"/>
          <w:sz w:val="20"/>
          <w:szCs w:val="20"/>
        </w:rPr>
        <w:t>, 20 mai 2020).</w:t>
      </w:r>
    </w:p>
    <w:p w14:paraId="367C5081" w14:textId="77777777" w:rsidR="0094067D" w:rsidRPr="0094067D" w:rsidRDefault="0094067D" w:rsidP="00B135BD">
      <w:pPr>
        <w:pStyle w:val="NormalWeb"/>
        <w:spacing w:before="0" w:after="120"/>
        <w:rPr>
          <w:rFonts w:cstheme="majorHAnsi"/>
          <w:sz w:val="20"/>
          <w:szCs w:val="20"/>
        </w:rPr>
      </w:pPr>
      <w:r w:rsidRPr="0094067D">
        <w:rPr>
          <w:rFonts w:cstheme="majorHAnsi"/>
          <w:i/>
          <w:iCs/>
          <w:sz w:val="20"/>
          <w:szCs w:val="20"/>
        </w:rPr>
        <w:t>Pèlerins d’espérance et constructeurs de paix</w:t>
      </w:r>
    </w:p>
    <w:p w14:paraId="5A293436" w14:textId="799079BD" w:rsidR="0094067D" w:rsidRPr="0094067D" w:rsidRDefault="0094067D" w:rsidP="0094067D">
      <w:pPr>
        <w:pStyle w:val="NormalWeb"/>
        <w:spacing w:before="0" w:after="0"/>
        <w:rPr>
          <w:rFonts w:cstheme="majorHAnsi"/>
          <w:sz w:val="20"/>
          <w:szCs w:val="20"/>
        </w:rPr>
      </w:pPr>
      <w:r w:rsidRPr="0094067D">
        <w:rPr>
          <w:rFonts w:cstheme="majorHAnsi"/>
          <w:sz w:val="20"/>
          <w:szCs w:val="20"/>
        </w:rPr>
        <w:lastRenderedPageBreak/>
        <w:t>Mais que signifie</w:t>
      </w:r>
      <w:r w:rsidR="00B135BD">
        <w:rPr>
          <w:rStyle w:val="apple-converted-space"/>
          <w:rFonts w:cstheme="majorHAnsi"/>
          <w:sz w:val="20"/>
          <w:szCs w:val="20"/>
        </w:rPr>
        <w:t xml:space="preserve"> </w:t>
      </w:r>
      <w:r w:rsidRPr="0094067D">
        <w:rPr>
          <w:rFonts w:cstheme="majorHAnsi"/>
          <w:i/>
          <w:iCs/>
          <w:sz w:val="20"/>
          <w:szCs w:val="20"/>
        </w:rPr>
        <w:t>être pèlerins</w:t>
      </w:r>
      <w:r w:rsidRPr="0094067D">
        <w:rPr>
          <w:rFonts w:cstheme="majorHAnsi"/>
          <w:sz w:val="20"/>
          <w:szCs w:val="20"/>
        </w:rPr>
        <w:t> ? Celui qui entreprend un pèlerinage cherche d’abord à savoir clairement</w:t>
      </w:r>
      <w:r w:rsidR="00B135BD">
        <w:rPr>
          <w:rStyle w:val="apple-converted-space"/>
          <w:rFonts w:cstheme="majorHAnsi"/>
          <w:sz w:val="20"/>
          <w:szCs w:val="20"/>
        </w:rPr>
        <w:t xml:space="preserve"> </w:t>
      </w:r>
      <w:r w:rsidRPr="0094067D">
        <w:rPr>
          <w:rFonts w:cstheme="majorHAnsi"/>
          <w:i/>
          <w:iCs/>
          <w:sz w:val="20"/>
          <w:szCs w:val="20"/>
        </w:rPr>
        <w:t>quel est le but</w:t>
      </w:r>
      <w:r w:rsidRPr="0094067D">
        <w:rPr>
          <w:rFonts w:cstheme="majorHAnsi"/>
          <w:sz w:val="20"/>
          <w:szCs w:val="20"/>
        </w:rPr>
        <w:t>, et il le porte toujours dans son cœur et dans son esprit. Mais en même temps, pour atteindre cet objectif, il faut se concentrer sur le</w:t>
      </w:r>
      <w:r w:rsidR="00B135BD">
        <w:rPr>
          <w:rStyle w:val="apple-converted-space"/>
          <w:rFonts w:cstheme="majorHAnsi"/>
          <w:sz w:val="20"/>
          <w:szCs w:val="20"/>
        </w:rPr>
        <w:t xml:space="preserve"> </w:t>
      </w:r>
      <w:r w:rsidRPr="0094067D">
        <w:rPr>
          <w:rFonts w:cstheme="majorHAnsi"/>
          <w:i/>
          <w:iCs/>
          <w:sz w:val="20"/>
          <w:szCs w:val="20"/>
        </w:rPr>
        <w:t>pas présent</w:t>
      </w:r>
      <w:r w:rsidRPr="0094067D">
        <w:rPr>
          <w:rFonts w:cstheme="majorHAnsi"/>
          <w:sz w:val="20"/>
          <w:szCs w:val="20"/>
        </w:rPr>
        <w:t>. Pour l’accomplir cela il faut être léger, se dépouiller des poids inutiles, prendre avec soi l’essentiel et lutter chaque jour pour que la fatigue, la peur, l’incertitude et les ténèbres ne bloquent pas le chemin entrepris. Ainsi, être pèlerins signifie repartir chaque jour,</w:t>
      </w:r>
      <w:r w:rsidR="00B135BD">
        <w:rPr>
          <w:rStyle w:val="apple-converted-space"/>
          <w:rFonts w:cstheme="majorHAnsi"/>
          <w:sz w:val="20"/>
          <w:szCs w:val="20"/>
        </w:rPr>
        <w:t xml:space="preserve"> </w:t>
      </w:r>
      <w:r w:rsidRPr="0094067D">
        <w:rPr>
          <w:rFonts w:cstheme="majorHAnsi"/>
          <w:i/>
          <w:iCs/>
          <w:sz w:val="20"/>
          <w:szCs w:val="20"/>
        </w:rPr>
        <w:t>toujours recommencer</w:t>
      </w:r>
      <w:r w:rsidRPr="0094067D">
        <w:rPr>
          <w:rFonts w:cstheme="majorHAnsi"/>
          <w:sz w:val="20"/>
          <w:szCs w:val="20"/>
        </w:rPr>
        <w:t>, retrouver l’enthousiasme et la force de parcourir les différentes étapes du parcours qui, malgré les peines et les difficultés, ouvrent toujours devant nous de nouveaux horizons et des panoramas inconnus.</w:t>
      </w:r>
    </w:p>
    <w:p w14:paraId="79C4E32A" w14:textId="7A8044BA" w:rsidR="0094067D" w:rsidRPr="0094067D" w:rsidRDefault="0094067D" w:rsidP="0094067D">
      <w:pPr>
        <w:pStyle w:val="NormalWeb"/>
        <w:spacing w:before="0" w:after="0"/>
        <w:rPr>
          <w:rFonts w:cstheme="majorHAnsi"/>
          <w:sz w:val="20"/>
          <w:szCs w:val="20"/>
        </w:rPr>
      </w:pPr>
      <w:r w:rsidRPr="0094067D">
        <w:rPr>
          <w:rFonts w:cstheme="majorHAnsi"/>
          <w:sz w:val="20"/>
          <w:szCs w:val="20"/>
        </w:rPr>
        <w:t>Le sens du pèlerinage chrétien est précisément celui-ci : nous nous mettons en route à la découverte de l’amour de Dieu et, en même temps, à la découverte de nous-mêmes, à travers un voyage intérieur mais toujours stimulé par la multiplicité des relations. Donc,</w:t>
      </w:r>
      <w:r w:rsidR="00B135BD">
        <w:rPr>
          <w:rStyle w:val="apple-converted-space"/>
          <w:rFonts w:cstheme="majorHAnsi"/>
          <w:sz w:val="20"/>
          <w:szCs w:val="20"/>
        </w:rPr>
        <w:t xml:space="preserve"> </w:t>
      </w:r>
      <w:r w:rsidRPr="0094067D">
        <w:rPr>
          <w:rFonts w:cstheme="majorHAnsi"/>
          <w:i/>
          <w:iCs/>
          <w:sz w:val="20"/>
          <w:szCs w:val="20"/>
        </w:rPr>
        <w:t>pèlerins parce qu’appelés</w:t>
      </w:r>
      <w:r w:rsidRPr="0094067D">
        <w:rPr>
          <w:rFonts w:cstheme="majorHAnsi"/>
          <w:sz w:val="20"/>
          <w:szCs w:val="20"/>
        </w:rPr>
        <w:t> : appelés à aimer Dieu et à nous aimer les uns les autres. Ainsi, notre marche sur cette terre ne se résout jamais dans une fatigue sans but ou dans des errements sans fin. Au contraire, chaque jour, en répondant à notre appel, nous essayons de faire les pas possibles vers un monde nouveau, où l’on vit en paix, dans la justice et l’amour. Nous sommes des pèlerins d’espérance parce que nous tendons vers un avenir meilleur et nous nous engageons à le construire le long du chemin.</w:t>
      </w:r>
    </w:p>
    <w:p w14:paraId="114BC383" w14:textId="77777777" w:rsidR="0094067D" w:rsidRPr="0094067D" w:rsidRDefault="0094067D" w:rsidP="0094067D">
      <w:pPr>
        <w:pStyle w:val="NormalWeb"/>
        <w:spacing w:before="0" w:after="0"/>
        <w:rPr>
          <w:rFonts w:cstheme="majorHAnsi"/>
          <w:sz w:val="20"/>
          <w:szCs w:val="20"/>
        </w:rPr>
      </w:pPr>
      <w:r w:rsidRPr="0094067D">
        <w:rPr>
          <w:rFonts w:cstheme="majorHAnsi"/>
          <w:sz w:val="20"/>
          <w:szCs w:val="20"/>
        </w:rPr>
        <w:t>C’est, à la fin, le but de toute vocation : devenir des hommes et des femmes d’espérance. En tant qu’individus et en tant que communauté, dans la variété des charismes et des ministères, nous sommes tous appelés à “</w:t>
      </w:r>
      <w:r w:rsidRPr="00B135BD">
        <w:rPr>
          <w:rFonts w:cstheme="majorHAnsi"/>
          <w:i/>
          <w:iCs/>
          <w:sz w:val="20"/>
          <w:szCs w:val="20"/>
        </w:rPr>
        <w:t>donner corps et cœur</w:t>
      </w:r>
      <w:r w:rsidRPr="0094067D">
        <w:rPr>
          <w:rFonts w:cstheme="majorHAnsi"/>
          <w:sz w:val="20"/>
          <w:szCs w:val="20"/>
        </w:rPr>
        <w:t>” à l’espérance de l’Évangile dans un monde marqué par des défis historiques : l’avancée menaçante d’une troisième guerre mondiale par morceaux ; les foules de migrants qui fuient leurs terres à la recherche d’un avenir meilleur ; l’augmentation constante du nombre des pauvres ; le danger de compromettre irréversiblement la santé de notre planète. Et à tout cela s’ajoutent les difficultés que nous rencontrons quotidiennement et qui, parfois, risquent de nous jeter dans la résignation ou dans le défaitisme.</w:t>
      </w:r>
    </w:p>
    <w:p w14:paraId="229838CE" w14:textId="4B0A4D4A" w:rsidR="0094067D" w:rsidRPr="0094067D" w:rsidRDefault="0094067D" w:rsidP="0094067D">
      <w:pPr>
        <w:pStyle w:val="NormalWeb"/>
        <w:spacing w:before="0" w:after="0"/>
        <w:rPr>
          <w:rFonts w:cstheme="majorHAnsi"/>
          <w:sz w:val="20"/>
          <w:szCs w:val="20"/>
        </w:rPr>
      </w:pPr>
      <w:r w:rsidRPr="0094067D">
        <w:rPr>
          <w:rFonts w:cstheme="majorHAnsi"/>
          <w:sz w:val="20"/>
          <w:szCs w:val="20"/>
        </w:rPr>
        <w:t>À notre époque, il est décisif pour nous chrétiens de cultiver un regard plein d’espérance, pour pouvoir travailler avec fruit, en répondant à la vocation qui nous a été confiée, au service du Royaume de Dieu, Royaume d’amour, de justice et de paix. Cette espérance – nous assure saint Paul – « </w:t>
      </w:r>
      <w:r w:rsidRPr="00B135BD">
        <w:rPr>
          <w:rFonts w:cstheme="majorHAnsi"/>
          <w:i/>
          <w:iCs/>
          <w:sz w:val="20"/>
          <w:szCs w:val="20"/>
        </w:rPr>
        <w:t>ne déçoit point</w:t>
      </w:r>
      <w:r w:rsidRPr="0094067D">
        <w:rPr>
          <w:rFonts w:cstheme="majorHAnsi"/>
          <w:sz w:val="20"/>
          <w:szCs w:val="20"/>
        </w:rPr>
        <w:t> » (</w:t>
      </w:r>
      <w:proofErr w:type="spellStart"/>
      <w:r w:rsidRPr="0094067D">
        <w:rPr>
          <w:rFonts w:cstheme="majorHAnsi"/>
          <w:i/>
          <w:iCs/>
          <w:sz w:val="20"/>
          <w:szCs w:val="20"/>
        </w:rPr>
        <w:t>Rm</w:t>
      </w:r>
      <w:proofErr w:type="spellEnd"/>
      <w:r w:rsidRPr="0094067D">
        <w:rPr>
          <w:rStyle w:val="apple-converted-space"/>
          <w:rFonts w:cstheme="majorHAnsi"/>
          <w:sz w:val="20"/>
          <w:szCs w:val="20"/>
        </w:rPr>
        <w:t> </w:t>
      </w:r>
      <w:r w:rsidRPr="0094067D">
        <w:rPr>
          <w:rFonts w:cstheme="majorHAnsi"/>
          <w:sz w:val="20"/>
          <w:szCs w:val="20"/>
        </w:rPr>
        <w:t>5,5), car il s’agit de la promesse que le Seigneur Jésus nous a fait de demeurer toujours avec nous et de nous impliquer dans l’œuvre de rédemption qu’Il veut accomplir dans le cœur de chaque personne et dans le “</w:t>
      </w:r>
      <w:r w:rsidRPr="00B135BD">
        <w:rPr>
          <w:rFonts w:cstheme="majorHAnsi"/>
          <w:i/>
          <w:iCs/>
          <w:sz w:val="20"/>
          <w:szCs w:val="20"/>
        </w:rPr>
        <w:t>cœur</w:t>
      </w:r>
      <w:r w:rsidRPr="0094067D">
        <w:rPr>
          <w:rFonts w:cstheme="majorHAnsi"/>
          <w:sz w:val="20"/>
          <w:szCs w:val="20"/>
        </w:rPr>
        <w:t>” de la création. Cette espérance trouve son centre moteur dans la Résurrection du Christ, qui « </w:t>
      </w:r>
      <w:r w:rsidRPr="00B135BD">
        <w:rPr>
          <w:rFonts w:cstheme="majorHAnsi"/>
          <w:i/>
          <w:iCs/>
          <w:sz w:val="20"/>
          <w:szCs w:val="20"/>
        </w:rPr>
        <w:t xml:space="preserve">a une force de vie qui a pénétré le monde. Là où tout semble être mort, de partout, les germes de la résurrection réapparaissent. C’est </w:t>
      </w:r>
      <w:r w:rsidRPr="00B135BD">
        <w:rPr>
          <w:rFonts w:cstheme="majorHAnsi"/>
          <w:i/>
          <w:iCs/>
          <w:sz w:val="20"/>
          <w:szCs w:val="20"/>
        </w:rPr>
        <w:t>une force sans égale. Il est vrai que souvent Dieu semble ne pas exister : nous constatons que l’injustice, la méchanceté, l’indifférence et la cruauté ne diminuent pas. Pourtant, il est aussi certain que dans l’obscurité commence toujours à germer quelque chose de nouveau, qui tôt ou tard produira du fruit </w:t>
      </w:r>
      <w:r w:rsidRPr="0094067D">
        <w:rPr>
          <w:rFonts w:cstheme="majorHAnsi"/>
          <w:sz w:val="20"/>
          <w:szCs w:val="20"/>
        </w:rPr>
        <w:t>» (</w:t>
      </w:r>
      <w:proofErr w:type="spellStart"/>
      <w:r w:rsidRPr="0094067D">
        <w:rPr>
          <w:rFonts w:cstheme="majorHAnsi"/>
          <w:sz w:val="20"/>
          <w:szCs w:val="20"/>
        </w:rPr>
        <w:t>Exhort.ap</w:t>
      </w:r>
      <w:proofErr w:type="spellEnd"/>
      <w:r w:rsidRPr="0094067D">
        <w:rPr>
          <w:rFonts w:cstheme="majorHAnsi"/>
          <w:sz w:val="20"/>
          <w:szCs w:val="20"/>
        </w:rPr>
        <w:t>.</w:t>
      </w:r>
      <w:r w:rsidRPr="0094067D">
        <w:rPr>
          <w:rStyle w:val="apple-converted-space"/>
          <w:rFonts w:cstheme="majorHAnsi"/>
          <w:sz w:val="20"/>
          <w:szCs w:val="20"/>
        </w:rPr>
        <w:t> </w:t>
      </w:r>
      <w:proofErr w:type="spellStart"/>
      <w:r w:rsidRPr="00B135BD">
        <w:rPr>
          <w:rFonts w:cstheme="majorHAnsi"/>
          <w:i/>
          <w:iCs/>
          <w:sz w:val="20"/>
          <w:szCs w:val="20"/>
        </w:rPr>
        <w:t>Evangelii</w:t>
      </w:r>
      <w:proofErr w:type="spellEnd"/>
      <w:r w:rsidRPr="00B135BD">
        <w:rPr>
          <w:rFonts w:cstheme="majorHAnsi"/>
          <w:i/>
          <w:iCs/>
          <w:sz w:val="20"/>
          <w:szCs w:val="20"/>
        </w:rPr>
        <w:t xml:space="preserve"> </w:t>
      </w:r>
      <w:proofErr w:type="spellStart"/>
      <w:r w:rsidRPr="00B135BD">
        <w:rPr>
          <w:rFonts w:cstheme="majorHAnsi"/>
          <w:i/>
          <w:iCs/>
          <w:sz w:val="20"/>
          <w:szCs w:val="20"/>
        </w:rPr>
        <w:t>gaudium</w:t>
      </w:r>
      <w:proofErr w:type="spellEnd"/>
      <w:r w:rsidRPr="0094067D">
        <w:rPr>
          <w:rFonts w:cstheme="majorHAnsi"/>
          <w:sz w:val="20"/>
          <w:szCs w:val="20"/>
        </w:rPr>
        <w:t>, n</w:t>
      </w:r>
      <w:r w:rsidR="00B135BD">
        <w:rPr>
          <w:rFonts w:cstheme="majorHAnsi"/>
          <w:sz w:val="20"/>
          <w:szCs w:val="20"/>
        </w:rPr>
        <w:t>°</w:t>
      </w:r>
      <w:r w:rsidRPr="0094067D">
        <w:rPr>
          <w:rFonts w:cstheme="majorHAnsi"/>
          <w:sz w:val="20"/>
          <w:szCs w:val="20"/>
        </w:rPr>
        <w:t>276). L’apôtre Paul affirme encore que « </w:t>
      </w:r>
      <w:r w:rsidRPr="00B135BD">
        <w:rPr>
          <w:rFonts w:cstheme="majorHAnsi"/>
          <w:i/>
          <w:iCs/>
          <w:sz w:val="20"/>
          <w:szCs w:val="20"/>
        </w:rPr>
        <w:t>nous avons été sauvés, mais c’est en espérance</w:t>
      </w:r>
      <w:r w:rsidRPr="0094067D">
        <w:rPr>
          <w:rFonts w:cstheme="majorHAnsi"/>
          <w:sz w:val="20"/>
          <w:szCs w:val="20"/>
        </w:rPr>
        <w:t> » (</w:t>
      </w:r>
      <w:proofErr w:type="spellStart"/>
      <w:r w:rsidRPr="0094067D">
        <w:rPr>
          <w:rFonts w:cstheme="majorHAnsi"/>
          <w:i/>
          <w:iCs/>
          <w:sz w:val="20"/>
          <w:szCs w:val="20"/>
        </w:rPr>
        <w:t>Rm</w:t>
      </w:r>
      <w:proofErr w:type="spellEnd"/>
      <w:r w:rsidRPr="0094067D">
        <w:rPr>
          <w:rStyle w:val="apple-converted-space"/>
          <w:rFonts w:cstheme="majorHAnsi"/>
          <w:sz w:val="20"/>
          <w:szCs w:val="20"/>
        </w:rPr>
        <w:t> </w:t>
      </w:r>
      <w:r w:rsidRPr="0094067D">
        <w:rPr>
          <w:rFonts w:cstheme="majorHAnsi"/>
          <w:sz w:val="20"/>
          <w:szCs w:val="20"/>
        </w:rPr>
        <w:t>8,24). La rédemption réalisée à Pâques donne l’espérance, une espérance certaine, fiable, avec laquelle nous pouvons affronter les défis du présent.</w:t>
      </w:r>
    </w:p>
    <w:p w14:paraId="44C803DD" w14:textId="77777777" w:rsidR="0094067D" w:rsidRPr="0094067D" w:rsidRDefault="0094067D" w:rsidP="00B135BD">
      <w:pPr>
        <w:pStyle w:val="NormalWeb"/>
        <w:spacing w:before="0" w:after="120"/>
        <w:rPr>
          <w:rFonts w:cstheme="majorHAnsi"/>
          <w:sz w:val="20"/>
          <w:szCs w:val="20"/>
        </w:rPr>
      </w:pPr>
      <w:r w:rsidRPr="0094067D">
        <w:rPr>
          <w:rFonts w:cstheme="majorHAnsi"/>
          <w:sz w:val="20"/>
          <w:szCs w:val="20"/>
        </w:rPr>
        <w:t xml:space="preserve">Être pèlerins d’espérance et constructeurs de paix signifie alors fonder notre existence sur le roc de la résurrection du Christ, sachant que chacun de nos engagements, dans la vocation que nous avons embrassée et que nous portons en avant, ne tombe pas dans le vide. Malgré les échecs et les revers, le bien que nous semons grandit de manière silencieuse et rien ne peut nous séparer du but ultime : la rencontre avec le Christ et la joie de vivre dans la fraternité entre nous pour l’éternité. Cet appel final, nous devons l’anticiper chaque jour : la relation d’amour avec Dieu et avec nos frères et sœurs commence dès maintenant à réaliser le rêve de Dieu, le rêve de l’unité, de la paix et de la fraternité. Que personne ne se sente exclu de cet appel ! Chacun de nous, dans sa petitesse, dans son état de vie, </w:t>
      </w:r>
      <w:proofErr w:type="spellStart"/>
      <w:r w:rsidRPr="0094067D">
        <w:rPr>
          <w:rFonts w:cstheme="majorHAnsi"/>
          <w:sz w:val="20"/>
          <w:szCs w:val="20"/>
        </w:rPr>
        <w:t>peut être</w:t>
      </w:r>
      <w:proofErr w:type="spellEnd"/>
      <w:r w:rsidRPr="0094067D">
        <w:rPr>
          <w:rFonts w:cstheme="majorHAnsi"/>
          <w:sz w:val="20"/>
          <w:szCs w:val="20"/>
        </w:rPr>
        <w:t>, avec l’aide de l’Esprit Saint, semeur d’espérance et de paix.</w:t>
      </w:r>
    </w:p>
    <w:p w14:paraId="484904A2" w14:textId="77777777" w:rsidR="0094067D" w:rsidRPr="0094067D" w:rsidRDefault="0094067D" w:rsidP="00B135BD">
      <w:pPr>
        <w:pStyle w:val="NormalWeb"/>
        <w:spacing w:before="0" w:after="120"/>
        <w:rPr>
          <w:rFonts w:cstheme="majorHAnsi"/>
          <w:sz w:val="20"/>
          <w:szCs w:val="20"/>
        </w:rPr>
      </w:pPr>
      <w:r w:rsidRPr="0094067D">
        <w:rPr>
          <w:rFonts w:cstheme="majorHAnsi"/>
          <w:i/>
          <w:iCs/>
          <w:sz w:val="20"/>
          <w:szCs w:val="20"/>
        </w:rPr>
        <w:t>Le courage de s’impliquer</w:t>
      </w:r>
    </w:p>
    <w:p w14:paraId="3443A267" w14:textId="68CA5100" w:rsidR="0094067D" w:rsidRPr="0094067D" w:rsidRDefault="0094067D" w:rsidP="0094067D">
      <w:pPr>
        <w:pStyle w:val="NormalWeb"/>
        <w:spacing w:before="0" w:after="0"/>
        <w:rPr>
          <w:rFonts w:cstheme="majorHAnsi"/>
          <w:sz w:val="20"/>
          <w:szCs w:val="20"/>
        </w:rPr>
      </w:pPr>
      <w:r w:rsidRPr="0094067D">
        <w:rPr>
          <w:rFonts w:cstheme="majorHAnsi"/>
          <w:sz w:val="20"/>
          <w:szCs w:val="20"/>
        </w:rPr>
        <w:t>Pour tout cela, je dis encore une fois, comme lors des Journées Mondiales de la Jeunesse à Lisbonne : “</w:t>
      </w:r>
      <w:r w:rsidRPr="0094067D">
        <w:rPr>
          <w:rFonts w:cstheme="majorHAnsi"/>
          <w:i/>
          <w:iCs/>
          <w:sz w:val="20"/>
          <w:szCs w:val="20"/>
        </w:rPr>
        <w:t>Rise up !</w:t>
      </w:r>
      <w:r w:rsidR="00B135BD">
        <w:rPr>
          <w:rStyle w:val="apple-converted-space"/>
          <w:rFonts w:cstheme="majorHAnsi"/>
          <w:sz w:val="20"/>
          <w:szCs w:val="20"/>
        </w:rPr>
        <w:t xml:space="preserve"> </w:t>
      </w:r>
      <w:r w:rsidRPr="0094067D">
        <w:rPr>
          <w:rFonts w:cstheme="majorHAnsi"/>
          <w:sz w:val="20"/>
          <w:szCs w:val="20"/>
        </w:rPr>
        <w:t xml:space="preserve">– </w:t>
      </w:r>
      <w:r w:rsidRPr="00B135BD">
        <w:rPr>
          <w:rFonts w:cstheme="majorHAnsi"/>
          <w:i/>
          <w:iCs/>
          <w:sz w:val="20"/>
          <w:szCs w:val="20"/>
        </w:rPr>
        <w:t>Levez-vous !</w:t>
      </w:r>
      <w:r w:rsidRPr="0094067D">
        <w:rPr>
          <w:rFonts w:cstheme="majorHAnsi"/>
          <w:sz w:val="20"/>
          <w:szCs w:val="20"/>
        </w:rPr>
        <w:t xml:space="preserve">”. Réveillons-nous du sommeil, sortons de l’indifférence, ouvrons les portes de la prison où nous nous sommes parfois enfermés, afin que chacun de nous puisse découvrir sa vocation dans l’Église et dans le monde et devenir pèlerin d’espérance et artisan de paix ! Attachons-nous à la vie et engageons-nous dans le soin affectueux de ceux qui nous entourent et de l’environnement dans lequel nous vivons. Je vous le répète : ayez le courage de vous impliquer ! Don Oreste </w:t>
      </w:r>
      <w:proofErr w:type="spellStart"/>
      <w:r w:rsidRPr="0094067D">
        <w:rPr>
          <w:rFonts w:cstheme="majorHAnsi"/>
          <w:sz w:val="20"/>
          <w:szCs w:val="20"/>
        </w:rPr>
        <w:t>Benzi</w:t>
      </w:r>
      <w:proofErr w:type="spellEnd"/>
      <w:r w:rsidRPr="0094067D">
        <w:rPr>
          <w:rFonts w:cstheme="majorHAnsi"/>
          <w:sz w:val="20"/>
          <w:szCs w:val="20"/>
        </w:rPr>
        <w:t>, un infatigable apôtre de la charité, toujours du côté des derniers et des sans défense, répétait que personne n’est si pauvre qu’il n’aurait rien à offrir, et personne n’est si riche qu’il n’aurait pas besoin d’aide.</w:t>
      </w:r>
    </w:p>
    <w:p w14:paraId="21BA244F" w14:textId="77777777" w:rsidR="0094067D" w:rsidRPr="0094067D" w:rsidRDefault="0094067D" w:rsidP="00B135BD">
      <w:pPr>
        <w:pStyle w:val="NormalWeb"/>
        <w:spacing w:before="0" w:after="120"/>
        <w:rPr>
          <w:rFonts w:cstheme="majorHAnsi"/>
          <w:sz w:val="20"/>
          <w:szCs w:val="20"/>
        </w:rPr>
      </w:pPr>
      <w:r w:rsidRPr="0094067D">
        <w:rPr>
          <w:rFonts w:cstheme="majorHAnsi"/>
          <w:sz w:val="20"/>
          <w:szCs w:val="20"/>
        </w:rPr>
        <w:t>Levons-nous donc et mettons-nous en chemin comme pèlerins d’espérance, car, comme Marie le fit avec sainte Élisabeth, nous pouvons nous aussi apporter des annonces de joie, engendrer une vie nouvelle et être des artisans de fraternité et de paix.</w:t>
      </w:r>
    </w:p>
    <w:p w14:paraId="11A6948D" w14:textId="77777777" w:rsidR="00B135BD" w:rsidRDefault="0094067D" w:rsidP="00B135BD">
      <w:pPr>
        <w:pStyle w:val="NormalWeb"/>
        <w:spacing w:before="0" w:after="0"/>
        <w:rPr>
          <w:rFonts w:cstheme="majorHAnsi"/>
          <w:i/>
          <w:iCs/>
          <w:sz w:val="20"/>
          <w:szCs w:val="20"/>
        </w:rPr>
      </w:pPr>
      <w:r w:rsidRPr="0094067D">
        <w:rPr>
          <w:rFonts w:cstheme="majorHAnsi"/>
          <w:i/>
          <w:iCs/>
          <w:sz w:val="20"/>
          <w:szCs w:val="20"/>
        </w:rPr>
        <w:t>Rome, Saint-Jean-de-Latran, le 21 avril 2024,</w:t>
      </w:r>
    </w:p>
    <w:p w14:paraId="7D0FAAD6" w14:textId="3316ED9E" w:rsidR="0094067D" w:rsidRPr="0094067D" w:rsidRDefault="0094067D" w:rsidP="00B135BD">
      <w:pPr>
        <w:pStyle w:val="NormalWeb"/>
        <w:spacing w:before="0" w:after="120"/>
        <w:rPr>
          <w:rFonts w:cstheme="majorHAnsi"/>
          <w:sz w:val="20"/>
          <w:szCs w:val="20"/>
        </w:rPr>
      </w:pPr>
      <w:r w:rsidRPr="0094067D">
        <w:rPr>
          <w:rFonts w:cstheme="majorHAnsi"/>
          <w:i/>
          <w:iCs/>
          <w:sz w:val="20"/>
          <w:szCs w:val="20"/>
        </w:rPr>
        <w:t>4</w:t>
      </w:r>
      <w:r w:rsidRPr="0094067D">
        <w:rPr>
          <w:rFonts w:cstheme="majorHAnsi"/>
          <w:i/>
          <w:iCs/>
          <w:sz w:val="20"/>
          <w:szCs w:val="20"/>
          <w:vertAlign w:val="superscript"/>
        </w:rPr>
        <w:t>ème</w:t>
      </w:r>
      <w:r w:rsidRPr="0094067D">
        <w:rPr>
          <w:rFonts w:cstheme="majorHAnsi"/>
          <w:i/>
          <w:iCs/>
          <w:sz w:val="20"/>
          <w:szCs w:val="20"/>
        </w:rPr>
        <w:t>Dimanche de Pâques</w:t>
      </w:r>
    </w:p>
    <w:p w14:paraId="4050FD65" w14:textId="64EEA080" w:rsidR="00595C21" w:rsidRPr="0094067D" w:rsidRDefault="0094067D" w:rsidP="00B135BD">
      <w:pPr>
        <w:pStyle w:val="NormalWeb"/>
        <w:spacing w:before="0" w:after="120"/>
        <w:jc w:val="center"/>
        <w:rPr>
          <w:rFonts w:cstheme="majorHAnsi"/>
          <w:sz w:val="20"/>
          <w:szCs w:val="20"/>
        </w:rPr>
      </w:pPr>
      <w:r w:rsidRPr="0094067D">
        <w:rPr>
          <w:rFonts w:cstheme="majorHAnsi"/>
          <w:sz w:val="20"/>
          <w:szCs w:val="20"/>
        </w:rPr>
        <w:t>FRANÇOIS</w:t>
      </w:r>
    </w:p>
    <w:p w14:paraId="68BAF10A" w14:textId="5504C45A" w:rsidR="000E2FD5" w:rsidRPr="00C5749C" w:rsidRDefault="000E2FD5" w:rsidP="000E2FD5">
      <w:pPr>
        <w:jc w:val="right"/>
        <w:rPr>
          <w:rFonts w:asciiTheme="majorHAnsi" w:hAnsiTheme="majorHAnsi" w:cs="Calibri (Titres)"/>
          <w:color w:val="000000" w:themeColor="text1"/>
          <w:sz w:val="20"/>
          <w:szCs w:val="20"/>
        </w:rPr>
      </w:pPr>
      <w:r w:rsidRPr="00C5749C">
        <w:rPr>
          <w:rFonts w:asciiTheme="majorHAnsi" w:hAnsiTheme="majorHAnsi" w:cs="Calibri (Titres)"/>
          <w:color w:val="000000" w:themeColor="text1"/>
          <w:sz w:val="20"/>
          <w:szCs w:val="20"/>
        </w:rPr>
        <w:t xml:space="preserve">© </w:t>
      </w:r>
      <w:r w:rsidR="00F07436" w:rsidRPr="00C5749C">
        <w:rPr>
          <w:rFonts w:asciiTheme="majorHAnsi" w:hAnsiTheme="majorHAnsi" w:cs="Calibri (Titres)"/>
          <w:color w:val="000000" w:themeColor="text1"/>
          <w:sz w:val="20"/>
          <w:szCs w:val="20"/>
        </w:rPr>
        <w:t>Radio Vatican</w:t>
      </w:r>
      <w:r w:rsidRPr="00C5749C">
        <w:rPr>
          <w:rFonts w:asciiTheme="majorHAnsi" w:hAnsiTheme="majorHAnsi" w:cs="Calibri (Titres)"/>
          <w:color w:val="000000" w:themeColor="text1"/>
          <w:sz w:val="20"/>
          <w:szCs w:val="20"/>
        </w:rPr>
        <w:t xml:space="preserve"> - 2024</w:t>
      </w:r>
    </w:p>
    <w:p w14:paraId="66BE01AB" w14:textId="77777777" w:rsidR="000E2FD5" w:rsidRPr="003F30D5" w:rsidRDefault="000E2FD5" w:rsidP="000E2FD5">
      <w:pPr>
        <w:jc w:val="right"/>
        <w:rPr>
          <w:rFonts w:asciiTheme="majorHAnsi" w:hAnsiTheme="majorHAnsi" w:cs="Calibri (Titres)"/>
          <w:color w:val="FF0000"/>
          <w:sz w:val="20"/>
          <w:szCs w:val="20"/>
        </w:rPr>
        <w:sectPr w:rsidR="000E2FD5" w:rsidRPr="003F30D5" w:rsidSect="003E725A">
          <w:type w:val="continuous"/>
          <w:pgSz w:w="11900" w:h="16840"/>
          <w:pgMar w:top="964" w:right="964" w:bottom="964" w:left="964" w:header="0" w:footer="0" w:gutter="0"/>
          <w:cols w:num="2" w:space="284"/>
        </w:sectPr>
      </w:pPr>
    </w:p>
    <w:p w14:paraId="67890905" w14:textId="77777777" w:rsidR="000E2FD5" w:rsidRPr="00A7637A" w:rsidRDefault="000E2FD5" w:rsidP="000E2FD5">
      <w:pPr>
        <w:widowControl w:val="0"/>
        <w:autoSpaceDE w:val="0"/>
        <w:autoSpaceDN w:val="0"/>
        <w:adjustRightInd w:val="0"/>
        <w:jc w:val="center"/>
        <w:outlineLvl w:val="0"/>
        <w:rPr>
          <w:rFonts w:asciiTheme="majorHAnsi" w:hAnsiTheme="majorHAnsi" w:cstheme="majorHAnsi"/>
          <w:color w:val="000000" w:themeColor="text1"/>
          <w:sz w:val="20"/>
          <w:szCs w:val="20"/>
        </w:rPr>
      </w:pPr>
      <w:r w:rsidRPr="00A7637A">
        <w:rPr>
          <w:rFonts w:asciiTheme="majorHAnsi" w:hAnsiTheme="majorHAnsi" w:cstheme="majorHAnsi"/>
          <w:noProof/>
          <w:color w:val="000000" w:themeColor="text1"/>
          <w:sz w:val="20"/>
          <w:szCs w:val="20"/>
        </w:rPr>
        <mc:AlternateContent>
          <mc:Choice Requires="wpg">
            <w:drawing>
              <wp:inline distT="0" distB="0" distL="0" distR="0" wp14:anchorId="7B79C8F8" wp14:editId="0A1FDAD7">
                <wp:extent cx="6332220" cy="34925"/>
                <wp:effectExtent l="0" t="0" r="0" b="0"/>
                <wp:docPr id="202744059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970721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92894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488307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9F8B4D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MoZx7z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&#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" fillcolor="#548dd4 [1951]" stroked="f">
                  <v:textbox inset=",7.2pt,,7.2pt"/>
                </v:rect>
                <w10:anchorlock/>
              </v:group>
            </w:pict>
          </mc:Fallback>
        </mc:AlternateContent>
      </w:r>
    </w:p>
    <w:p w14:paraId="0F2BF30A" w14:textId="3CCB3298" w:rsidR="000E2FD5" w:rsidRPr="00A7637A" w:rsidRDefault="00A7637A" w:rsidP="000E2FD5">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7637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Tribune</w:t>
      </w:r>
    </w:p>
    <w:p w14:paraId="24178187" w14:textId="0CB5E941" w:rsidR="000E2FD5" w:rsidRPr="00A7637A" w:rsidRDefault="00A7637A" w:rsidP="000E2FD5">
      <w:pPr>
        <w:widowControl w:val="0"/>
        <w:autoSpaceDE w:val="0"/>
        <w:autoSpaceDN w:val="0"/>
        <w:adjustRightInd w:val="0"/>
        <w:spacing w:after="120"/>
        <w:jc w:val="center"/>
        <w:outlineLvl w:val="0"/>
        <w:rPr>
          <w:rFonts w:asciiTheme="majorHAnsi" w:hAnsiTheme="majorHAnsi" w:cstheme="majorHAnsi"/>
          <w:b/>
          <w:bCs/>
          <w:iCs/>
          <w:color w:val="000000" w:themeColor="text1"/>
          <w:sz w:val="20"/>
          <w:szCs w:val="20"/>
        </w:rPr>
      </w:pPr>
      <w:r w:rsidRPr="00A7637A">
        <w:rPr>
          <w:rFonts w:asciiTheme="majorHAnsi" w:hAnsiTheme="majorHAnsi" w:cstheme="majorHAnsi"/>
          <w:iCs/>
          <w:smallCaps/>
          <w:color w:val="000000" w:themeColor="text1"/>
          <w:sz w:val="20"/>
          <w:szCs w:val="20"/>
        </w:rPr>
        <w:t>« </w:t>
      </w:r>
      <w:r w:rsidRPr="00A7637A">
        <w:rPr>
          <w:rFonts w:asciiTheme="majorHAnsi" w:hAnsiTheme="majorHAnsi" w:cstheme="majorHAnsi"/>
          <w:i/>
          <w:smallCaps/>
          <w:color w:val="000000" w:themeColor="text1"/>
          <w:sz w:val="20"/>
          <w:szCs w:val="20"/>
        </w:rPr>
        <w:t>Chers évêques, il est temps de prendre soin de vos prêtres</w:t>
      </w:r>
      <w:r w:rsidRPr="00A7637A">
        <w:rPr>
          <w:rFonts w:asciiTheme="majorHAnsi" w:hAnsiTheme="majorHAnsi" w:cstheme="majorHAnsi"/>
          <w:iCs/>
          <w:smallCaps/>
          <w:color w:val="000000" w:themeColor="text1"/>
          <w:sz w:val="20"/>
          <w:szCs w:val="20"/>
        </w:rPr>
        <w:t> »</w:t>
      </w:r>
    </w:p>
    <w:p w14:paraId="34D0E90B" w14:textId="38631D2D" w:rsidR="000E2FD5" w:rsidRPr="00A7637A" w:rsidRDefault="00A7637A" w:rsidP="00A7637A">
      <w:pPr>
        <w:jc w:val="both"/>
        <w:rPr>
          <w:rFonts w:asciiTheme="majorHAnsi" w:hAnsiTheme="majorHAnsi" w:cs="Calibri (Titres)"/>
          <w:color w:val="FF0000"/>
          <w:sz w:val="20"/>
          <w:szCs w:val="20"/>
        </w:rPr>
      </w:pPr>
      <w:r w:rsidRPr="00A7637A">
        <w:rPr>
          <w:rFonts w:asciiTheme="majorHAnsi" w:hAnsiTheme="majorHAnsi" w:cs="Calibri (Titres)"/>
          <w:color w:val="000000" w:themeColor="text1"/>
          <w:sz w:val="20"/>
          <w:szCs w:val="20"/>
        </w:rPr>
        <w:t>Jean-Étienne Rime, coordinateur de la Fraternité missionnaire des cités, s’adresse, dans ce texte envoyé à La Croix, aux évêques. Trois ans et demi après une étude sur la santé des prêtres commandée par l’épiscopat à l’Union Saint-Martin, il regrette qu’elle n’ait pas été prise en compte.</w:t>
      </w:r>
    </w:p>
    <w:p w14:paraId="4D890C09" w14:textId="77777777" w:rsidR="000E2FD5" w:rsidRPr="00A7637A" w:rsidRDefault="000E2FD5" w:rsidP="00A7637A">
      <w:pPr>
        <w:jc w:val="both"/>
        <w:rPr>
          <w:rFonts w:asciiTheme="majorHAnsi" w:hAnsiTheme="majorHAnsi" w:cs="Calibri (Titres)"/>
          <w:color w:val="FF0000"/>
          <w:sz w:val="20"/>
          <w:szCs w:val="20"/>
        </w:rPr>
        <w:sectPr w:rsidR="000E2FD5" w:rsidRPr="00A7637A" w:rsidSect="003E725A">
          <w:footerReference w:type="default" r:id="rId17"/>
          <w:type w:val="continuous"/>
          <w:pgSz w:w="11900" w:h="16840"/>
          <w:pgMar w:top="964" w:right="964" w:bottom="964" w:left="964" w:header="0" w:footer="0" w:gutter="0"/>
          <w:cols w:space="708"/>
        </w:sectPr>
      </w:pPr>
      <w:r w:rsidRPr="00A7637A">
        <w:rPr>
          <w:rFonts w:asciiTheme="majorHAnsi" w:hAnsiTheme="majorHAnsi" w:cs="Calibri (Titres)"/>
          <w:noProof/>
          <w:color w:val="FF0000"/>
          <w:sz w:val="20"/>
          <w:szCs w:val="20"/>
        </w:rPr>
        <w:lastRenderedPageBreak/>
        <mc:AlternateContent>
          <mc:Choice Requires="wpg">
            <w:drawing>
              <wp:inline distT="0" distB="0" distL="0" distR="0" wp14:anchorId="031B309E" wp14:editId="4524CDF4">
                <wp:extent cx="6332220" cy="34925"/>
                <wp:effectExtent l="0" t="0" r="0" b="0"/>
                <wp:docPr id="185605955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733451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4215883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6724505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B08E3F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DVytXm6gIAAJ8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" fillcolor="#548dd4 [1951]" stroked="f">
                  <v:textbox inset=",7.2pt,,7.2pt"/>
                </v:rect>
                <w10:anchorlock/>
              </v:group>
            </w:pict>
          </mc:Fallback>
        </mc:AlternateContent>
      </w:r>
    </w:p>
    <w:p w14:paraId="5E8B3AD2" w14:textId="10CF7357" w:rsidR="00A7637A" w:rsidRPr="00A7637A" w:rsidRDefault="00A7637A" w:rsidP="00A7637A">
      <w:pPr>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 xml:space="preserve">En 2020, l’Union Saint-Martin avait réalisé et publié à la demande de la Conférence des évêques de </w:t>
      </w:r>
      <w:r>
        <w:rPr>
          <w:rFonts w:asciiTheme="majorHAnsi" w:hAnsiTheme="majorHAnsi" w:cs="Calibri (Titres)"/>
          <w:color w:val="000000" w:themeColor="text1"/>
          <w:sz w:val="20"/>
          <w:szCs w:val="20"/>
        </w:rPr>
        <w:t>France</w:t>
      </w:r>
      <w:r>
        <w:rPr>
          <w:rStyle w:val="apple-converted-space"/>
          <w:rFonts w:asciiTheme="majorHAnsi" w:hAnsiTheme="majorHAnsi" w:cs="Calibri (Titres)"/>
          <w:color w:val="000000" w:themeColor="text1"/>
          <w:sz w:val="20"/>
          <w:szCs w:val="20"/>
        </w:rPr>
        <w:t xml:space="preserve"> </w:t>
      </w:r>
      <w:r w:rsidRPr="00A7637A">
        <w:rPr>
          <w:rFonts w:asciiTheme="majorHAnsi" w:eastAsia="Times" w:hAnsiTheme="majorHAnsi" w:cs="Calibri (Titres)"/>
          <w:color w:val="000000" w:themeColor="text1"/>
          <w:sz w:val="20"/>
          <w:szCs w:val="20"/>
        </w:rPr>
        <w:t>une étude sur la santé des prêtres</w:t>
      </w:r>
      <w:r w:rsidRPr="00A7637A">
        <w:rPr>
          <w:rFonts w:asciiTheme="majorHAnsi" w:hAnsiTheme="majorHAnsi" w:cs="Calibri (Titres)"/>
          <w:color w:val="000000" w:themeColor="text1"/>
          <w:sz w:val="20"/>
          <w:szCs w:val="20"/>
        </w:rPr>
        <w:t>. Les constats étaient alarmants : isolement et détresse psychologique, surpoids, usage de l’alcool, dépression pouvant aller jusqu’au suicide. Qu’est-ce que l’Église de France en a fait</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Trois ans et demi plus tard, rien ne semble avoir changé.</w:t>
      </w:r>
    </w:p>
    <w:p w14:paraId="1E5C74EA" w14:textId="2E7EDFCF" w:rsidR="00A7637A" w:rsidRPr="00A7637A" w:rsidRDefault="00A7637A" w:rsidP="00A7637A">
      <w:pPr>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Les maux psychologiques semblent pourtant s’être amplifiés. Les suites</w:t>
      </w:r>
      <w:r>
        <w:rPr>
          <w:rStyle w:val="apple-converted-space"/>
          <w:rFonts w:asciiTheme="majorHAnsi" w:hAnsiTheme="majorHAnsi" w:cs="Calibri (Titres)"/>
          <w:color w:val="000000" w:themeColor="text1"/>
          <w:sz w:val="20"/>
          <w:szCs w:val="20"/>
        </w:rPr>
        <w:t xml:space="preserve"> </w:t>
      </w:r>
      <w:r w:rsidRPr="00A7637A">
        <w:rPr>
          <w:rFonts w:asciiTheme="majorHAnsi" w:eastAsia="Times" w:hAnsiTheme="majorHAnsi" w:cs="Calibri (Titres)"/>
          <w:color w:val="000000" w:themeColor="text1"/>
          <w:sz w:val="20"/>
          <w:szCs w:val="20"/>
        </w:rPr>
        <w:t xml:space="preserve">de la </w:t>
      </w:r>
      <w:proofErr w:type="spellStart"/>
      <w:r w:rsidRPr="00A7637A">
        <w:rPr>
          <w:rFonts w:asciiTheme="majorHAnsi" w:eastAsia="Times" w:hAnsiTheme="majorHAnsi" w:cs="Calibri (Titres)"/>
          <w:color w:val="000000" w:themeColor="text1"/>
          <w:sz w:val="20"/>
          <w:szCs w:val="20"/>
        </w:rPr>
        <w:t>Ciase</w:t>
      </w:r>
      <w:proofErr w:type="spellEnd"/>
      <w:r>
        <w:rPr>
          <w:rStyle w:val="apple-converted-space"/>
          <w:rFonts w:asciiTheme="majorHAnsi" w:hAnsiTheme="majorHAnsi" w:cs="Calibri (Titres)"/>
          <w:color w:val="000000" w:themeColor="text1"/>
          <w:sz w:val="20"/>
          <w:szCs w:val="20"/>
        </w:rPr>
        <w:t xml:space="preserve"> </w:t>
      </w:r>
      <w:r w:rsidRPr="00A7637A">
        <w:rPr>
          <w:rFonts w:asciiTheme="majorHAnsi" w:hAnsiTheme="majorHAnsi" w:cs="Calibri (Titres)"/>
          <w:color w:val="000000" w:themeColor="text1"/>
          <w:sz w:val="20"/>
          <w:szCs w:val="20"/>
        </w:rPr>
        <w:t>ont jeté un discrédit ou un doute de la société sur les prêtres, pas toujours à l’aise alors qu’ils jouent un rôle essentiel et irréprochable dans leurs paroisses. Les décisions ou l’absence de décisions de la hiérarchie de l’Église sont dans de nombreux cas obscures et aléatoires.</w:t>
      </w:r>
    </w:p>
    <w:p w14:paraId="3780C211" w14:textId="384C50F1" w:rsidR="00A7637A" w:rsidRPr="00A7637A" w:rsidRDefault="00A7637A" w:rsidP="00A7637A">
      <w:pPr>
        <w:spacing w:after="120"/>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En cette période</w:t>
      </w:r>
      <w:r>
        <w:rPr>
          <w:rStyle w:val="apple-converted-space"/>
          <w:rFonts w:asciiTheme="majorHAnsi" w:hAnsiTheme="majorHAnsi" w:cs="Calibri (Titres)"/>
          <w:color w:val="000000" w:themeColor="text1"/>
          <w:sz w:val="20"/>
          <w:szCs w:val="20"/>
        </w:rPr>
        <w:t xml:space="preserve"> </w:t>
      </w:r>
      <w:r w:rsidRPr="00A7637A">
        <w:rPr>
          <w:rFonts w:asciiTheme="majorHAnsi" w:eastAsia="Times" w:hAnsiTheme="majorHAnsi" w:cs="Calibri (Titres)"/>
          <w:color w:val="000000" w:themeColor="text1"/>
          <w:sz w:val="20"/>
          <w:szCs w:val="20"/>
        </w:rPr>
        <w:t>de changement de paroisse</w:t>
      </w:r>
      <w:r w:rsidRPr="00A7637A">
        <w:rPr>
          <w:rFonts w:asciiTheme="majorHAnsi" w:hAnsiTheme="majorHAnsi" w:cs="Calibri (Titres)"/>
          <w:color w:val="000000" w:themeColor="text1"/>
          <w:sz w:val="20"/>
          <w:szCs w:val="20"/>
        </w:rPr>
        <w:t>, combien de prêtres sont dans l’attente, dans l’incertitude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xml:space="preserve">? Comment sont-ils nommés, pourquoi, quelle est leur mission, comment </w:t>
      </w:r>
      <w:proofErr w:type="spellStart"/>
      <w:r w:rsidRPr="00A7637A">
        <w:rPr>
          <w:rFonts w:asciiTheme="majorHAnsi" w:hAnsiTheme="majorHAnsi" w:cs="Calibri (Titres)"/>
          <w:color w:val="000000" w:themeColor="text1"/>
          <w:sz w:val="20"/>
          <w:szCs w:val="20"/>
        </w:rPr>
        <w:t>seront-ils</w:t>
      </w:r>
      <w:proofErr w:type="spellEnd"/>
      <w:r w:rsidRPr="00A7637A">
        <w:rPr>
          <w:rFonts w:asciiTheme="majorHAnsi" w:hAnsiTheme="majorHAnsi" w:cs="Calibri (Titres)"/>
          <w:color w:val="000000" w:themeColor="text1"/>
          <w:sz w:val="20"/>
          <w:szCs w:val="20"/>
        </w:rPr>
        <w:t xml:space="preserve"> épaulés</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Autre question</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quel est leur risque de mise en cause sociétale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Ces questions ont des réponses dans le monde civil</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dans les entreprises et les administrations, le DRH joue pleinement son rôle et la RSE a amplifié cette fonction pour assurer le bien-être du collaborateur dans sa fonction. Qui sont les DRH de l’Église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Quel management, quel sens, quelle écoute…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w:t>
      </w:r>
    </w:p>
    <w:p w14:paraId="4E2CFD17" w14:textId="77777777" w:rsidR="00A7637A" w:rsidRPr="00A7637A" w:rsidRDefault="00A7637A" w:rsidP="00A7637A">
      <w:pPr>
        <w:spacing w:after="120"/>
        <w:jc w:val="both"/>
        <w:rPr>
          <w:rFonts w:asciiTheme="majorHAnsi" w:hAnsiTheme="majorHAnsi" w:cs="Calibri (Titres)"/>
          <w:b/>
          <w:bCs/>
          <w:color w:val="000000" w:themeColor="text1"/>
          <w:sz w:val="20"/>
          <w:szCs w:val="20"/>
        </w:rPr>
      </w:pPr>
      <w:r w:rsidRPr="00A7637A">
        <w:rPr>
          <w:rFonts w:asciiTheme="majorHAnsi" w:hAnsiTheme="majorHAnsi" w:cs="Calibri (Titres)"/>
          <w:b/>
          <w:bCs/>
          <w:color w:val="000000" w:themeColor="text1"/>
          <w:sz w:val="20"/>
          <w:szCs w:val="20"/>
        </w:rPr>
        <w:t>Responsabiliser les laïcs</w:t>
      </w:r>
    </w:p>
    <w:p w14:paraId="2EF62F20" w14:textId="77777777" w:rsidR="00A7637A" w:rsidRPr="00A7637A" w:rsidRDefault="00A7637A" w:rsidP="00A7637A">
      <w:pPr>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 xml:space="preserve">Mais au-delà du constat, l’Église nous permet aujourd’hui de proposer des solutions, puisqu’elle a choisi de s’ouvrir avec le Synode sur la </w:t>
      </w:r>
      <w:proofErr w:type="spellStart"/>
      <w:r w:rsidRPr="00A7637A">
        <w:rPr>
          <w:rFonts w:asciiTheme="majorHAnsi" w:hAnsiTheme="majorHAnsi" w:cs="Calibri (Titres)"/>
          <w:color w:val="000000" w:themeColor="text1"/>
          <w:sz w:val="20"/>
          <w:szCs w:val="20"/>
        </w:rPr>
        <w:t>synodalité</w:t>
      </w:r>
      <w:proofErr w:type="spellEnd"/>
      <w:r w:rsidRPr="00A7637A">
        <w:rPr>
          <w:rFonts w:asciiTheme="majorHAnsi" w:hAnsiTheme="majorHAnsi" w:cs="Calibri (Titres)"/>
          <w:color w:val="000000" w:themeColor="text1"/>
          <w:sz w:val="20"/>
          <w:szCs w:val="20"/>
        </w:rPr>
        <w:t xml:space="preserve">. </w:t>
      </w:r>
      <w:proofErr w:type="gramStart"/>
      <w:r w:rsidRPr="00A7637A">
        <w:rPr>
          <w:rFonts w:asciiTheme="majorHAnsi" w:hAnsiTheme="majorHAnsi" w:cs="Calibri (Titres)"/>
          <w:color w:val="000000" w:themeColor="text1"/>
          <w:sz w:val="20"/>
          <w:szCs w:val="20"/>
        </w:rPr>
        <w:t>Ce dernier offre</w:t>
      </w:r>
      <w:proofErr w:type="gramEnd"/>
      <w:r w:rsidRPr="00A7637A">
        <w:rPr>
          <w:rFonts w:asciiTheme="majorHAnsi" w:hAnsiTheme="majorHAnsi" w:cs="Calibri (Titres)"/>
          <w:color w:val="000000" w:themeColor="text1"/>
          <w:sz w:val="20"/>
          <w:szCs w:val="20"/>
        </w:rPr>
        <w:t xml:space="preserve"> des pistes qui responsabilisent les laïcs, sans pour autant enlever le rôle hiérarchique des évêques. Voici trois pistes concrètes et simples à mettre en œuvre. Elles ne sont pas exclusives d’autres avancées importantes.</w:t>
      </w:r>
    </w:p>
    <w:p w14:paraId="357ABB50" w14:textId="1175911D" w:rsidR="00A7637A" w:rsidRPr="00A7637A" w:rsidRDefault="00A7637A" w:rsidP="00A7637A">
      <w:pPr>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D’abord, il faudrait cesser de prendre le prêtre</w:t>
      </w:r>
      <w:r>
        <w:rPr>
          <w:rStyle w:val="apple-converted-space"/>
          <w:rFonts w:asciiTheme="majorHAnsi" w:hAnsiTheme="majorHAnsi" w:cs="Calibri (Titres)"/>
          <w:color w:val="000000" w:themeColor="text1"/>
          <w:sz w:val="20"/>
          <w:szCs w:val="20"/>
        </w:rPr>
        <w:t xml:space="preserve"> </w:t>
      </w:r>
      <w:r w:rsidRPr="00A7637A">
        <w:rPr>
          <w:rFonts w:asciiTheme="majorHAnsi" w:eastAsia="Times" w:hAnsiTheme="majorHAnsi" w:cs="Calibri (Titres)"/>
          <w:color w:val="000000" w:themeColor="text1"/>
          <w:sz w:val="20"/>
          <w:szCs w:val="20"/>
        </w:rPr>
        <w:t>comme un surhomme</w:t>
      </w:r>
      <w:r w:rsidRPr="00A7637A">
        <w:rPr>
          <w:rFonts w:asciiTheme="majorHAnsi" w:hAnsiTheme="majorHAnsi" w:cs="Calibri (Titres)"/>
          <w:color w:val="000000" w:themeColor="text1"/>
          <w:sz w:val="20"/>
          <w:szCs w:val="20"/>
        </w:rPr>
        <w:t>. Et c’est donc aux laïcs de recevoir le prêtre comme un ami. Il a besoin d’amis, de vrais foyers dans lesquels il peut être accueilli, parler de tout et pas uniquement «</w:t>
      </w:r>
      <w:r>
        <w:rPr>
          <w:rFonts w:asciiTheme="majorHAnsi" w:hAnsiTheme="majorHAnsi" w:cs="Calibri (Titres)"/>
          <w:color w:val="000000" w:themeColor="text1"/>
          <w:sz w:val="20"/>
          <w:szCs w:val="20"/>
        </w:rPr>
        <w:t> </w:t>
      </w:r>
      <w:r w:rsidRPr="00A7637A">
        <w:rPr>
          <w:rFonts w:asciiTheme="majorHAnsi" w:hAnsiTheme="majorHAnsi" w:cs="Calibri (Titres)"/>
          <w:i/>
          <w:iCs/>
          <w:color w:val="000000" w:themeColor="text1"/>
          <w:sz w:val="20"/>
          <w:szCs w:val="20"/>
        </w:rPr>
        <w:t>boutique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xml:space="preserve">», prendre un repas familial sans que l’on mette les petits plats dans les grands. Un prêtre me confiait lire son bréviaire chaque jour, seul, et qu’il en déprimait. Paradoxalement, ils peuvent recevoir de si nombreuses sollicitations qu’ils n’ont plus le temps de s’occuper d’eux, de prendre des vacances, de se détendre, de partager des loisirs. Un temps libre est essentiel pour </w:t>
      </w:r>
      <w:r w:rsidRPr="00A7637A">
        <w:rPr>
          <w:rFonts w:asciiTheme="majorHAnsi" w:hAnsiTheme="majorHAnsi" w:cs="Calibri (Titres)"/>
          <w:color w:val="000000" w:themeColor="text1"/>
          <w:sz w:val="20"/>
          <w:szCs w:val="20"/>
        </w:rPr>
        <w:t>tous et d’autant plus que la vie est stressante, y compris pour les prêtres.</w:t>
      </w:r>
    </w:p>
    <w:p w14:paraId="4070B9FD" w14:textId="5E277F3F" w:rsidR="00A7637A" w:rsidRPr="00A7637A" w:rsidRDefault="00A7637A" w:rsidP="00A7637A">
      <w:pPr>
        <w:spacing w:after="120"/>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La seconde piste serait de leur donner des missions claires, en fonction de leurs attentes et de leurs compétences. Certes, ils ont promis obéissance, certes, on les consulte et ils peuvent exprimer leurs souhaits, mais combien de prêtres attendent une nomination qui descend, non du ciel mais de l’évêché, sans explication, sans correspondre à une fiche de poste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En ce temps de Pâques, nous rencontrons des prêtres dans l’incertitude, d’autres dans une certaine sidération,</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A7637A">
        <w:rPr>
          <w:rStyle w:val="Accentuation"/>
          <w:rFonts w:asciiTheme="majorHAnsi" w:hAnsiTheme="majorHAnsi" w:cs="Calibri (Titres)"/>
          <w:color w:val="000000" w:themeColor="text1"/>
          <w:sz w:val="20"/>
          <w:szCs w:val="20"/>
        </w:rPr>
        <w:t>pourquoi m’a-t-on nommé ici ou là</w:t>
      </w:r>
      <w:r>
        <w:rPr>
          <w:rStyle w:val="Accentuation"/>
          <w:rFonts w:asciiTheme="majorHAnsi" w:hAnsiTheme="majorHAnsi" w:cs="Calibri (Titres)"/>
          <w:color w:val="000000" w:themeColor="text1"/>
          <w:sz w:val="20"/>
          <w:szCs w:val="20"/>
        </w:rPr>
        <w:t> </w:t>
      </w:r>
      <w:r w:rsidRPr="00A7637A">
        <w:rPr>
          <w:rStyle w:val="Accentuation"/>
          <w:rFonts w:asciiTheme="majorHAnsi" w:hAnsiTheme="majorHAnsi" w:cs="Calibri (Titres)"/>
          <w:color w:val="000000" w:themeColor="text1"/>
          <w:sz w:val="20"/>
          <w:szCs w:val="20"/>
        </w:rPr>
        <w:t>? qu’attend-on de moi</w:t>
      </w:r>
      <w:r>
        <w:rPr>
          <w:rStyle w:val="Accentuation"/>
          <w:rFonts w:asciiTheme="majorHAnsi" w:hAnsiTheme="majorHAnsi" w:cs="Calibri (Titres)"/>
          <w:color w:val="000000" w:themeColor="text1"/>
          <w:sz w:val="20"/>
          <w:szCs w:val="20"/>
        </w:rPr>
        <w:t> </w:t>
      </w:r>
      <w:r w:rsidRPr="00A7637A">
        <w:rPr>
          <w:rStyle w:val="Accentuation"/>
          <w:rFonts w:asciiTheme="majorHAnsi" w:hAnsiTheme="majorHAnsi" w:cs="Calibri (Titres)"/>
          <w:color w:val="000000" w:themeColor="text1"/>
          <w:sz w:val="20"/>
          <w:szCs w:val="20"/>
        </w:rPr>
        <w:t>?</w:t>
      </w:r>
      <w:proofErr w:type="gramStart"/>
      <w:r>
        <w:rPr>
          <w:rStyle w:val="Accentuation"/>
          <w:rFonts w:asciiTheme="majorHAnsi" w:hAnsiTheme="majorHAnsi" w:cs="Calibri (Titres)"/>
          <w:color w:val="000000" w:themeColor="text1"/>
          <w:sz w:val="20"/>
          <w:szCs w:val="20"/>
        </w:rPr>
        <w:t> </w:t>
      </w:r>
      <w:r w:rsidRPr="00A7637A">
        <w:rPr>
          <w:rStyle w:val="Accentuation"/>
          <w:rFonts w:asciiTheme="majorHAnsi" w:hAnsiTheme="majorHAnsi" w:cs="Calibri (Titres)"/>
          <w:i w:val="0"/>
          <w:iCs w:val="0"/>
          <w:color w:val="000000" w:themeColor="text1"/>
          <w:sz w:val="20"/>
          <w:szCs w:val="20"/>
        </w:rPr>
        <w:t>»</w:t>
      </w:r>
      <w:r w:rsidRPr="00A7637A">
        <w:rPr>
          <w:rFonts w:asciiTheme="majorHAnsi" w:hAnsiTheme="majorHAnsi" w:cs="Calibri (Titres)"/>
          <w:i/>
          <w:iCs/>
          <w:color w:val="000000" w:themeColor="text1"/>
          <w:sz w:val="20"/>
          <w:szCs w:val="20"/>
        </w:rPr>
        <w:t>…</w:t>
      </w:r>
      <w:proofErr w:type="gramEnd"/>
    </w:p>
    <w:p w14:paraId="3F9BF527" w14:textId="77777777" w:rsidR="00A7637A" w:rsidRPr="00A7637A" w:rsidRDefault="00A7637A" w:rsidP="00A7637A">
      <w:pPr>
        <w:spacing w:after="120"/>
        <w:jc w:val="both"/>
        <w:rPr>
          <w:rFonts w:asciiTheme="majorHAnsi" w:hAnsiTheme="majorHAnsi" w:cs="Calibri (Titres)"/>
          <w:b/>
          <w:bCs/>
          <w:color w:val="000000" w:themeColor="text1"/>
          <w:sz w:val="20"/>
          <w:szCs w:val="20"/>
        </w:rPr>
      </w:pPr>
      <w:r w:rsidRPr="00A7637A">
        <w:rPr>
          <w:rFonts w:asciiTheme="majorHAnsi" w:hAnsiTheme="majorHAnsi" w:cs="Calibri (Titres)"/>
          <w:b/>
          <w:bCs/>
          <w:color w:val="000000" w:themeColor="text1"/>
          <w:sz w:val="20"/>
          <w:szCs w:val="20"/>
        </w:rPr>
        <w:t>Ce qui se fait de bien ailleurs</w:t>
      </w:r>
    </w:p>
    <w:p w14:paraId="5D18B5A1" w14:textId="5F61C96B" w:rsidR="00A7637A" w:rsidRPr="00A7637A" w:rsidRDefault="00A7637A" w:rsidP="00A7637A">
      <w:pPr>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Oui, l’expression fiche de poste appartient au langage d’entreprise, mais pourquoi ne pas regarder ce qui se fait de bien ailleurs pour gérer les équipes</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On ne peut pas nommer des prêtres sans que leur mission soit claire, partagée et encadrée.</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A7637A">
        <w:rPr>
          <w:rStyle w:val="Accentuation"/>
          <w:rFonts w:asciiTheme="majorHAnsi" w:hAnsiTheme="majorHAnsi" w:cs="Calibri (Titres)"/>
          <w:color w:val="000000" w:themeColor="text1"/>
          <w:sz w:val="20"/>
          <w:szCs w:val="20"/>
        </w:rPr>
        <w:t>Nous le faisions déjà</w:t>
      </w:r>
      <w:r>
        <w:rPr>
          <w:rStyle w:val="Accentuation"/>
          <w:rFonts w:asciiTheme="majorHAnsi" w:hAnsiTheme="majorHAnsi" w:cs="Calibri (Titres)"/>
          <w:i w:val="0"/>
          <w:iCs w:val="0"/>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A7637A">
        <w:rPr>
          <w:rFonts w:asciiTheme="majorHAnsi" w:hAnsiTheme="majorHAnsi" w:cs="Calibri (Titres)"/>
          <w:color w:val="000000" w:themeColor="text1"/>
          <w:sz w:val="20"/>
          <w:szCs w:val="20"/>
        </w:rPr>
        <w:t>ou</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A7637A">
        <w:rPr>
          <w:rStyle w:val="Accentuation"/>
          <w:rFonts w:asciiTheme="majorHAnsi" w:hAnsiTheme="majorHAnsi" w:cs="Calibri (Titres)"/>
          <w:color w:val="000000" w:themeColor="text1"/>
          <w:sz w:val="20"/>
          <w:szCs w:val="20"/>
        </w:rPr>
        <w:t>on n’a pas de leçons à prendre des laïcs</w:t>
      </w:r>
      <w:r>
        <w:rPr>
          <w:rStyle w:val="Accentuation"/>
          <w:rFonts w:asciiTheme="majorHAnsi" w:hAnsiTheme="majorHAnsi" w:cs="Calibri (Titres)"/>
          <w:i w:val="0"/>
          <w:iCs w:val="0"/>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A7637A">
        <w:rPr>
          <w:rFonts w:asciiTheme="majorHAnsi" w:hAnsiTheme="majorHAnsi" w:cs="Calibri (Titres)"/>
          <w:color w:val="000000" w:themeColor="text1"/>
          <w:sz w:val="20"/>
          <w:szCs w:val="20"/>
        </w:rPr>
        <w:t>entend-on souvent. Bien sûr, et heureusement, il existe de bonnes pratiques. Mais sait-on vraiment ce que le prêtre pense et ressent lors d’une nomination et est-ce que le soutien de professionnels RH ne serait pas utile</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w:t>
      </w:r>
    </w:p>
    <w:p w14:paraId="56800D9E" w14:textId="77777777" w:rsidR="00A7637A" w:rsidRPr="00A7637A" w:rsidRDefault="00A7637A" w:rsidP="00A7637A">
      <w:pPr>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 xml:space="preserve">Enfin, le problème est certainement médical. Combien de prêtres sont atteints de maladies graves ou sont morts pour n’avoir pas su – ou pas voulu – se faire soigner de façon sérieuse et suivie ? Nous pourrions trouver dans chaque diocèse quelques médecins qui accepteraient de se mettre à la disposition du clergé pour des visites régulières de tout le presbyterium, </w:t>
      </w:r>
      <w:proofErr w:type="gramStart"/>
      <w:r w:rsidRPr="00A7637A">
        <w:rPr>
          <w:rFonts w:asciiTheme="majorHAnsi" w:hAnsiTheme="majorHAnsi" w:cs="Calibri (Titres)"/>
          <w:color w:val="000000" w:themeColor="text1"/>
          <w:sz w:val="20"/>
          <w:szCs w:val="20"/>
        </w:rPr>
        <w:t>donner</w:t>
      </w:r>
      <w:proofErr w:type="gramEnd"/>
      <w:r w:rsidRPr="00A7637A">
        <w:rPr>
          <w:rFonts w:asciiTheme="majorHAnsi" w:hAnsiTheme="majorHAnsi" w:cs="Calibri (Titres)"/>
          <w:color w:val="000000" w:themeColor="text1"/>
          <w:sz w:val="20"/>
          <w:szCs w:val="20"/>
        </w:rPr>
        <w:t xml:space="preserve"> des conseils d’hygiène de vie, détecter les faiblesses au plus tôt, accompagner lors des maladies.</w:t>
      </w:r>
    </w:p>
    <w:p w14:paraId="31265C8B" w14:textId="7859F0F4" w:rsidR="00306F7F" w:rsidRPr="00A7637A" w:rsidRDefault="00A7637A" w:rsidP="00A7637A">
      <w:pPr>
        <w:spacing w:after="120"/>
        <w:jc w:val="both"/>
        <w:rPr>
          <w:rFonts w:asciiTheme="majorHAnsi" w:hAnsiTheme="majorHAnsi" w:cs="Calibri (Titres)"/>
          <w:color w:val="000000" w:themeColor="text1"/>
          <w:sz w:val="20"/>
          <w:szCs w:val="20"/>
        </w:rPr>
      </w:pPr>
      <w:r w:rsidRPr="00A7637A">
        <w:rPr>
          <w:rFonts w:asciiTheme="majorHAnsi" w:hAnsiTheme="majorHAnsi" w:cs="Calibri (Titres)"/>
          <w:color w:val="000000" w:themeColor="text1"/>
          <w:sz w:val="20"/>
          <w:szCs w:val="20"/>
        </w:rPr>
        <w:t xml:space="preserve">Soyez concrets, chers évêques, et prenez des décisions. </w:t>
      </w:r>
      <w:proofErr w:type="spellStart"/>
      <w:r w:rsidRPr="00A7637A">
        <w:rPr>
          <w:rFonts w:asciiTheme="majorHAnsi" w:hAnsiTheme="majorHAnsi" w:cs="Calibri (Titres)"/>
          <w:color w:val="000000" w:themeColor="text1"/>
          <w:sz w:val="20"/>
          <w:szCs w:val="20"/>
        </w:rPr>
        <w:t>Osez vous</w:t>
      </w:r>
      <w:proofErr w:type="spellEnd"/>
      <w:r w:rsidRPr="00A7637A">
        <w:rPr>
          <w:rFonts w:asciiTheme="majorHAnsi" w:hAnsiTheme="majorHAnsi" w:cs="Calibri (Titres)"/>
          <w:color w:val="000000" w:themeColor="text1"/>
          <w:sz w:val="20"/>
          <w:szCs w:val="20"/>
        </w:rPr>
        <w:t xml:space="preserve"> appuyer sur des professionnels</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 DRH, médecins, psys, consultants en management. Osez la transparence et le dialogue. Vous avez conscience que votre réservoir de prêtres diminue inexorablement et que vous devez optimiser vos ressources humaines. Faites-le dans les normes de notre siècle, avec le respect et l’écoute indispensables, avec charité et partage, avec une ouverture nouvelle pour le bien-être de tous</w:t>
      </w:r>
      <w:r>
        <w:rPr>
          <w:rFonts w:asciiTheme="majorHAnsi" w:hAnsiTheme="majorHAnsi" w:cs="Calibri (Titres)"/>
          <w:color w:val="000000" w:themeColor="text1"/>
          <w:sz w:val="20"/>
          <w:szCs w:val="20"/>
        </w:rPr>
        <w:t> </w:t>
      </w:r>
      <w:r w:rsidRPr="00A7637A">
        <w:rPr>
          <w:rFonts w:asciiTheme="majorHAnsi" w:hAnsiTheme="majorHAnsi" w:cs="Calibri (Titres)"/>
          <w:color w:val="000000" w:themeColor="text1"/>
          <w:sz w:val="20"/>
          <w:szCs w:val="20"/>
        </w:rPr>
        <w:t>!</w:t>
      </w:r>
    </w:p>
    <w:p w14:paraId="48A6190E" w14:textId="6091B761" w:rsidR="000E2FD5" w:rsidRPr="00A7637A" w:rsidRDefault="000E2FD5" w:rsidP="00CE47F5">
      <w:pPr>
        <w:jc w:val="right"/>
        <w:rPr>
          <w:rFonts w:asciiTheme="majorHAnsi" w:hAnsiTheme="majorHAnsi" w:cstheme="majorHAnsi"/>
          <w:color w:val="000000" w:themeColor="text1"/>
          <w:sz w:val="20"/>
          <w:szCs w:val="20"/>
        </w:rPr>
      </w:pPr>
      <w:r w:rsidRPr="00A7637A">
        <w:rPr>
          <w:rFonts w:asciiTheme="majorHAnsi" w:hAnsiTheme="majorHAnsi" w:cstheme="majorHAnsi"/>
          <w:color w:val="000000" w:themeColor="text1"/>
          <w:sz w:val="20"/>
          <w:szCs w:val="20"/>
        </w:rPr>
        <w:t xml:space="preserve">© </w:t>
      </w:r>
      <w:r w:rsidR="00A7637A" w:rsidRPr="00A7637A">
        <w:rPr>
          <w:rFonts w:asciiTheme="majorHAnsi" w:hAnsiTheme="majorHAnsi" w:cstheme="majorHAnsi"/>
          <w:color w:val="000000" w:themeColor="text1"/>
          <w:sz w:val="20"/>
          <w:szCs w:val="20"/>
        </w:rPr>
        <w:t>La Croix</w:t>
      </w:r>
      <w:r w:rsidRPr="00A7637A">
        <w:rPr>
          <w:rFonts w:asciiTheme="majorHAnsi" w:hAnsiTheme="majorHAnsi" w:cstheme="majorHAnsi"/>
          <w:color w:val="000000" w:themeColor="text1"/>
          <w:sz w:val="20"/>
          <w:szCs w:val="20"/>
        </w:rPr>
        <w:t xml:space="preserve"> - 2024</w:t>
      </w:r>
    </w:p>
    <w:p w14:paraId="271C15B7" w14:textId="77777777" w:rsidR="000E2FD5" w:rsidRPr="00A7637A" w:rsidRDefault="000E2FD5" w:rsidP="00C8261A">
      <w:pPr>
        <w:jc w:val="both"/>
        <w:rPr>
          <w:rFonts w:asciiTheme="majorHAnsi" w:hAnsiTheme="majorHAnsi" w:cstheme="majorHAnsi"/>
          <w:color w:val="000000" w:themeColor="text1"/>
          <w:sz w:val="20"/>
          <w:szCs w:val="20"/>
        </w:rPr>
        <w:sectPr w:rsidR="000E2FD5" w:rsidRPr="00A7637A" w:rsidSect="003E725A">
          <w:type w:val="continuous"/>
          <w:pgSz w:w="11900" w:h="16840"/>
          <w:pgMar w:top="964" w:right="964" w:bottom="964" w:left="964" w:header="0" w:footer="0" w:gutter="0"/>
          <w:cols w:num="2" w:space="284"/>
        </w:sectPr>
      </w:pPr>
    </w:p>
    <w:p w14:paraId="13172660" w14:textId="77777777" w:rsidR="001D5645" w:rsidRPr="00132B62" w:rsidRDefault="001D5645" w:rsidP="001D5645">
      <w:pPr>
        <w:widowControl w:val="0"/>
        <w:autoSpaceDE w:val="0"/>
        <w:autoSpaceDN w:val="0"/>
        <w:adjustRightInd w:val="0"/>
        <w:jc w:val="center"/>
        <w:outlineLvl w:val="0"/>
        <w:rPr>
          <w:rFonts w:asciiTheme="majorHAnsi" w:hAnsiTheme="majorHAnsi" w:cstheme="majorHAnsi"/>
          <w:color w:val="000000" w:themeColor="text1"/>
          <w:sz w:val="20"/>
          <w:szCs w:val="20"/>
        </w:rPr>
      </w:pPr>
      <w:r w:rsidRPr="00132B62">
        <w:rPr>
          <w:rFonts w:asciiTheme="majorHAnsi" w:hAnsiTheme="majorHAnsi" w:cstheme="majorHAnsi"/>
          <w:noProof/>
          <w:color w:val="000000" w:themeColor="text1"/>
          <w:sz w:val="20"/>
          <w:szCs w:val="20"/>
        </w:rPr>
        <mc:AlternateContent>
          <mc:Choice Requires="wpg">
            <w:drawing>
              <wp:inline distT="0" distB="0" distL="0" distR="0" wp14:anchorId="438D4978" wp14:editId="1E484A67">
                <wp:extent cx="6332220" cy="34925"/>
                <wp:effectExtent l="0" t="0" r="0" b="0"/>
                <wp:docPr id="19459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0642700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123486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355693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8E88F1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KuUEer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&#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" fillcolor="#548dd4 [1951]" stroked="f">
                  <v:textbox inset=",7.2pt,,7.2pt"/>
                </v:rect>
                <w10:anchorlock/>
              </v:group>
            </w:pict>
          </mc:Fallback>
        </mc:AlternateContent>
      </w:r>
    </w:p>
    <w:p w14:paraId="7A27E64C" w14:textId="5D03127D" w:rsidR="001D5645" w:rsidRPr="00132B62" w:rsidRDefault="00132B62" w:rsidP="001D5645">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132B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Reportage</w:t>
      </w:r>
    </w:p>
    <w:p w14:paraId="67BADF01" w14:textId="3D6BE270" w:rsidR="001D5645" w:rsidRPr="00132B62" w:rsidRDefault="00132B62" w:rsidP="001D5645">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132B62">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L’Église en Ardèche invente un nouveau modèle avec moins de prêtres</w:t>
      </w:r>
    </w:p>
    <w:p w14:paraId="070A0AB3" w14:textId="390F6B7C" w:rsidR="001D5645" w:rsidRPr="003F30D5" w:rsidRDefault="00132B62" w:rsidP="001D5645">
      <w:pPr>
        <w:shd w:val="clear" w:color="auto" w:fill="FFFFFF"/>
        <w:jc w:val="both"/>
        <w:rPr>
          <w:rFonts w:asciiTheme="majorHAnsi" w:hAnsiTheme="majorHAnsi" w:cstheme="majorHAnsi"/>
          <w:color w:val="FF0000"/>
          <w:sz w:val="20"/>
          <w:szCs w:val="20"/>
        </w:rPr>
      </w:pPr>
      <w:r w:rsidRPr="00132B62">
        <w:rPr>
          <w:rFonts w:asciiTheme="majorHAnsi" w:hAnsiTheme="majorHAnsi" w:cs="Calibri (Titres)"/>
          <w:color w:val="000000" w:themeColor="text1"/>
          <w:sz w:val="20"/>
          <w:szCs w:val="20"/>
        </w:rPr>
        <w:t>M</w:t>
      </w:r>
      <w:r w:rsidRPr="00132B62">
        <w:rPr>
          <w:rFonts w:asciiTheme="majorHAnsi" w:hAnsiTheme="majorHAnsi" w:cs="Calibri (Titres)"/>
          <w:color w:val="000000" w:themeColor="text1"/>
          <w:sz w:val="20"/>
          <w:szCs w:val="20"/>
          <w:vertAlign w:val="superscript"/>
        </w:rPr>
        <w:t>gr</w:t>
      </w:r>
      <w:r>
        <w:rPr>
          <w:rFonts w:asciiTheme="majorHAnsi" w:hAnsiTheme="majorHAnsi" w:cs="Calibri (Titres)"/>
          <w:color w:val="000000" w:themeColor="text1"/>
          <w:sz w:val="20"/>
          <w:szCs w:val="20"/>
        </w:rPr>
        <w:t xml:space="preserve"> </w:t>
      </w:r>
      <w:r w:rsidRPr="00132B62">
        <w:rPr>
          <w:rFonts w:asciiTheme="majorHAnsi" w:hAnsiTheme="majorHAnsi" w:cs="Calibri (Titres)"/>
          <w:color w:val="000000" w:themeColor="text1"/>
          <w:sz w:val="20"/>
          <w:szCs w:val="20"/>
        </w:rPr>
        <w:t xml:space="preserve">Hervé Giraud, nommé dans son Ardèche natale en mars, </w:t>
      </w:r>
      <w:r>
        <w:rPr>
          <w:rFonts w:asciiTheme="majorHAnsi" w:hAnsiTheme="majorHAnsi" w:cs="Calibri (Titres)"/>
          <w:color w:val="000000" w:themeColor="text1"/>
          <w:sz w:val="20"/>
          <w:szCs w:val="20"/>
        </w:rPr>
        <w:t xml:space="preserve">a été </w:t>
      </w:r>
      <w:r w:rsidRPr="00132B62">
        <w:rPr>
          <w:rFonts w:asciiTheme="majorHAnsi" w:hAnsiTheme="majorHAnsi" w:cs="Calibri (Titres)"/>
          <w:color w:val="000000" w:themeColor="text1"/>
          <w:sz w:val="20"/>
          <w:szCs w:val="20"/>
        </w:rPr>
        <w:t>installé dimanche 14 avril à Viviers. Il retrouve une Église dans laquelle son prédécesseur, M</w:t>
      </w:r>
      <w:r w:rsidRPr="00132B62">
        <w:rPr>
          <w:rFonts w:asciiTheme="majorHAnsi" w:hAnsiTheme="majorHAnsi" w:cs="Calibri (Titres)"/>
          <w:color w:val="000000" w:themeColor="text1"/>
          <w:sz w:val="20"/>
          <w:szCs w:val="20"/>
          <w:vertAlign w:val="superscript"/>
        </w:rPr>
        <w:t>gr</w:t>
      </w:r>
      <w:r>
        <w:rPr>
          <w:rFonts w:asciiTheme="majorHAnsi" w:hAnsiTheme="majorHAnsi" w:cs="Calibri (Titres)"/>
          <w:color w:val="000000" w:themeColor="text1"/>
          <w:sz w:val="20"/>
          <w:szCs w:val="20"/>
        </w:rPr>
        <w:t xml:space="preserve"> </w:t>
      </w:r>
      <w:r w:rsidRPr="00132B62">
        <w:rPr>
          <w:rFonts w:asciiTheme="majorHAnsi" w:hAnsiTheme="majorHAnsi" w:cs="Calibri (Titres)"/>
          <w:color w:val="000000" w:themeColor="text1"/>
          <w:sz w:val="20"/>
          <w:szCs w:val="20"/>
        </w:rPr>
        <w:t>Jean-Louis Balsa, en poste pendant huit ans, n’a pas hésité à bousculer les chrétiens, du fait du déclin du nombre de prêtres.</w:t>
      </w:r>
    </w:p>
    <w:p w14:paraId="274926A2" w14:textId="77777777" w:rsidR="001D5645" w:rsidRPr="003F30D5" w:rsidRDefault="001D5645" w:rsidP="001D5645">
      <w:pPr>
        <w:jc w:val="both"/>
        <w:rPr>
          <w:rFonts w:asciiTheme="majorHAnsi" w:hAnsiTheme="majorHAnsi" w:cstheme="majorHAnsi"/>
          <w:color w:val="FF0000"/>
          <w:sz w:val="20"/>
          <w:szCs w:val="20"/>
        </w:rPr>
        <w:sectPr w:rsidR="001D5645" w:rsidRPr="003F30D5" w:rsidSect="003E725A">
          <w:footerReference w:type="default" r:id="rId18"/>
          <w:type w:val="continuous"/>
          <w:pgSz w:w="11900" w:h="16840"/>
          <w:pgMar w:top="964" w:right="964" w:bottom="964" w:left="964" w:header="0" w:footer="0" w:gutter="0"/>
          <w:cols w:space="708"/>
        </w:sectPr>
      </w:pPr>
      <w:r w:rsidRPr="003F30D5">
        <w:rPr>
          <w:rFonts w:asciiTheme="majorHAnsi" w:hAnsiTheme="majorHAnsi" w:cstheme="majorHAnsi"/>
          <w:noProof/>
          <w:color w:val="FF0000"/>
          <w:sz w:val="20"/>
          <w:szCs w:val="20"/>
        </w:rPr>
        <mc:AlternateContent>
          <mc:Choice Requires="wpg">
            <w:drawing>
              <wp:inline distT="0" distB="0" distL="0" distR="0" wp14:anchorId="565B01AC" wp14:editId="7C5BFC6C">
                <wp:extent cx="6332220" cy="34925"/>
                <wp:effectExtent l="0" t="0" r="0" b="0"/>
                <wp:docPr id="186210008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051110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92719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290505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F7B4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pmh+oO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&#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" fillcolor="#548dd4 [1951]" stroked="f">
                  <v:textbox inset=",7.2pt,,7.2pt"/>
                </v:rect>
                <w10:anchorlock/>
              </v:group>
            </w:pict>
          </mc:Fallback>
        </mc:AlternateContent>
      </w:r>
    </w:p>
    <w:p w14:paraId="6B9EDB69" w14:textId="77777777"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 xml:space="preserve">À Bourg-Saint-Andéol, commune tranquille du sud du département, près du Rhône, c’est peut-être une page de l’avenir de l’Église d’Ardèche qui s’écrit. Modeste, fraternelle et ouverte. Une Église où le prêtre – sans être exclu – n’est pas au centre. Depuis plus de deux ans, un jeune couple, Audrey et Ludovic, a fait de son domicile un lieu d’accueil et de convivialité. La recette : tous les premiers vendredis du mois, ils ouvrent les portes de leur maison – </w:t>
      </w:r>
      <w:r w:rsidRPr="00132B62">
        <w:rPr>
          <w:rFonts w:asciiTheme="majorHAnsi" w:hAnsiTheme="majorHAnsi" w:cs="Calibri (Titres)"/>
          <w:color w:val="000000" w:themeColor="text1"/>
          <w:sz w:val="20"/>
          <w:szCs w:val="20"/>
        </w:rPr>
        <w:t>jusqu’à 22 personnes ont été réunies – autour d’un repas et d’une lecture de l’Évangile.</w:t>
      </w:r>
    </w:p>
    <w:p w14:paraId="48544EB8" w14:textId="02CC6587" w:rsidR="00132B62" w:rsidRPr="00132B62" w:rsidRDefault="00132B62" w:rsidP="00132B62">
      <w:pPr>
        <w:spacing w:after="120"/>
        <w:jc w:val="both"/>
        <w:rPr>
          <w:rFonts w:asciiTheme="majorHAnsi" w:hAnsiTheme="majorHAnsi" w:cs="Calibri (Titres)"/>
          <w:color w:val="000000" w:themeColor="text1"/>
          <w:sz w:val="20"/>
          <w:szCs w:val="20"/>
        </w:rPr>
      </w:pPr>
      <w:r>
        <w:rPr>
          <w:rFonts w:asciiTheme="majorHAnsi" w:hAnsiTheme="majorHAnsi" w:cs="Calibri (Titres)"/>
          <w:color w:val="000000" w:themeColor="text1"/>
          <w:sz w:val="20"/>
          <w:szCs w:val="20"/>
        </w:rPr>
        <w:t>« </w:t>
      </w:r>
      <w:r w:rsidRPr="00132B62">
        <w:rPr>
          <w:rFonts w:asciiTheme="majorHAnsi" w:hAnsiTheme="majorHAnsi" w:cs="Calibri (Titres)"/>
          <w:i/>
          <w:iCs/>
          <w:color w:val="000000" w:themeColor="text1"/>
          <w:sz w:val="20"/>
          <w:szCs w:val="20"/>
        </w:rPr>
        <w:t xml:space="preserve">Viens qui veut pour cette proposition </w:t>
      </w:r>
      <w:proofErr w:type="gramStart"/>
      <w:r w:rsidRPr="00132B62">
        <w:rPr>
          <w:rFonts w:asciiTheme="majorHAnsi" w:hAnsiTheme="majorHAnsi" w:cs="Calibri (Titres)"/>
          <w:i/>
          <w:iCs/>
          <w:color w:val="000000" w:themeColor="text1"/>
          <w:sz w:val="20"/>
          <w:szCs w:val="20"/>
        </w:rPr>
        <w:t>toute</w:t>
      </w:r>
      <w:proofErr w:type="gramEnd"/>
      <w:r w:rsidRPr="00132B62">
        <w:rPr>
          <w:rFonts w:asciiTheme="majorHAnsi" w:hAnsiTheme="majorHAnsi" w:cs="Calibri (Titres)"/>
          <w:i/>
          <w:iCs/>
          <w:color w:val="000000" w:themeColor="text1"/>
          <w:sz w:val="20"/>
          <w:szCs w:val="20"/>
        </w:rPr>
        <w:t xml:space="preserve"> informelle, et non paroissiale, et donc plus facile d’accès pour ceux qui seraient plus éloignés de l’Église</w:t>
      </w:r>
      <w:r w:rsidRPr="00132B62">
        <w:rPr>
          <w:rFonts w:asciiTheme="majorHAnsi" w:hAnsiTheme="majorHAnsi" w:cs="Calibri (Titres)"/>
          <w:color w:val="000000" w:themeColor="text1"/>
          <w:sz w:val="20"/>
          <w:szCs w:val="20"/>
        </w:rPr>
        <w:t>, explique Audrey, 39</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ans, plombière, qui a reçu la confirmation en 2023.</w:t>
      </w:r>
      <w:r>
        <w:rPr>
          <w:rFonts w:asciiTheme="majorHAnsi" w:hAnsiTheme="majorHAnsi" w:cs="Calibri (Titres)"/>
          <w:color w:val="000000" w:themeColor="text1"/>
          <w:sz w:val="20"/>
          <w:szCs w:val="20"/>
        </w:rPr>
        <w:t xml:space="preserve"> </w:t>
      </w:r>
      <w:r w:rsidRPr="00132B62">
        <w:rPr>
          <w:rFonts w:asciiTheme="majorHAnsi" w:hAnsiTheme="majorHAnsi" w:cs="Calibri (Titres)"/>
          <w:i/>
          <w:iCs/>
          <w:color w:val="000000" w:themeColor="text1"/>
          <w:sz w:val="20"/>
          <w:szCs w:val="20"/>
        </w:rPr>
        <w:t xml:space="preserve">Il n’y a pas que des croyants et des catholiques car, pour nous, il est très important de ne pas rester cloisonnés. On ne parle pas que </w:t>
      </w:r>
      <w:r w:rsidRPr="00132B62">
        <w:rPr>
          <w:rFonts w:asciiTheme="majorHAnsi" w:hAnsiTheme="majorHAnsi" w:cs="Calibri (Titres)"/>
          <w:i/>
          <w:iCs/>
          <w:color w:val="000000" w:themeColor="text1"/>
          <w:sz w:val="20"/>
          <w:szCs w:val="20"/>
        </w:rPr>
        <w:lastRenderedPageBreak/>
        <w:t>de Jésus, nous vivons des moments de partage qui sont essentiels pour ma vie de chrétienne</w:t>
      </w:r>
      <w:r>
        <w:rPr>
          <w:rFonts w:asciiTheme="majorHAnsi" w:hAnsiTheme="majorHAnsi" w:cs="Calibri (Titres)"/>
          <w:color w:val="000000" w:themeColor="text1"/>
          <w:sz w:val="20"/>
          <w:szCs w:val="20"/>
        </w:rPr>
        <w:t> »</w:t>
      </w:r>
      <w:r w:rsidRPr="00132B62">
        <w:rPr>
          <w:rFonts w:asciiTheme="majorHAnsi" w:hAnsiTheme="majorHAnsi" w:cs="Calibri (Titres)"/>
          <w:i/>
          <w:iCs/>
          <w:color w:val="000000" w:themeColor="text1"/>
          <w:sz w:val="20"/>
          <w:szCs w:val="20"/>
        </w:rPr>
        <w:t>.</w:t>
      </w:r>
    </w:p>
    <w:p w14:paraId="655CC12F" w14:textId="77777777" w:rsidR="00132B62" w:rsidRPr="00132B62" w:rsidRDefault="00132B62" w:rsidP="00132B62">
      <w:pPr>
        <w:spacing w:after="120"/>
        <w:jc w:val="both"/>
        <w:rPr>
          <w:rFonts w:asciiTheme="majorHAnsi" w:hAnsiTheme="majorHAnsi" w:cs="Calibri (Titres)"/>
          <w:b/>
          <w:bCs/>
          <w:color w:val="000000" w:themeColor="text1"/>
          <w:sz w:val="20"/>
          <w:szCs w:val="20"/>
        </w:rPr>
      </w:pPr>
      <w:r w:rsidRPr="00132B62">
        <w:rPr>
          <w:rFonts w:asciiTheme="majorHAnsi" w:hAnsiTheme="majorHAnsi" w:cs="Calibri (Titres)"/>
          <w:b/>
          <w:bCs/>
          <w:color w:val="000000" w:themeColor="text1"/>
          <w:sz w:val="20"/>
          <w:szCs w:val="20"/>
        </w:rPr>
        <w:t>Que la vie chrétienne ne se résume pas à la messe</w:t>
      </w:r>
    </w:p>
    <w:p w14:paraId="326C07D5" w14:textId="6B2712A5"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Cette façon de vivre autrement l’Église que simplement autour de la messe dominicale permet à Audrey et Ludovic, tout jeune baptisé, de ne pas rester isolés. Leur groupe est devenu un visage accueillant de la paroisse que l’on propose à ceux qui demandent le baptême ou aux fiancés. Et, il a même reçu, en juin 2023, l’ancien évêque de Viviers lui-même, nommé archevêque d’Albi en août 2023,</w:t>
      </w:r>
      <w:r>
        <w:rPr>
          <w:rFonts w:asciiTheme="majorHAnsi" w:hAnsiTheme="majorHAnsi" w:cs="Calibri (Titres)"/>
          <w:color w:val="000000" w:themeColor="text1"/>
          <w:sz w:val="20"/>
          <w:szCs w:val="20"/>
        </w:rPr>
        <w:t xml:space="preserve"> </w:t>
      </w:r>
      <w:r w:rsidRPr="00132B62">
        <w:rPr>
          <w:rFonts w:asciiTheme="majorHAnsi" w:hAnsiTheme="majorHAnsi" w:cs="Calibri (Titres)"/>
          <w:color w:val="000000" w:themeColor="text1"/>
          <w:sz w:val="20"/>
          <w:szCs w:val="20"/>
        </w:rPr>
        <w:t>M</w:t>
      </w:r>
      <w:r w:rsidRPr="00132B62">
        <w:rPr>
          <w:rFonts w:asciiTheme="majorHAnsi" w:hAnsiTheme="majorHAnsi" w:cs="Calibri (Titres)"/>
          <w:color w:val="000000" w:themeColor="text1"/>
          <w:sz w:val="20"/>
          <w:szCs w:val="20"/>
          <w:vertAlign w:val="superscript"/>
        </w:rPr>
        <w:t>gr</w:t>
      </w:r>
      <w:r w:rsidRPr="00132B62">
        <w:rPr>
          <w:rFonts w:asciiTheme="majorHAnsi" w:hAnsiTheme="majorHAnsi" w:cs="Calibri (Titres)"/>
          <w:color w:val="000000" w:themeColor="text1"/>
          <w:sz w:val="20"/>
          <w:szCs w:val="20"/>
        </w:rPr>
        <w:t xml:space="preserve"> Jean-Louis Balsa.</w:t>
      </w:r>
    </w:p>
    <w:p w14:paraId="75755576" w14:textId="442823A8"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Ce dernier a apprécié l’initiative, lui qui a engagé l’Église ardéchoise dans une vigoureuse transformation. En septembre 2019, dans une lettre pastorale au style direct, Jean-Louis Balsa, qui n’a pas grandi dans une famille pratiquante et témoigne d’une certaine liberté à l’égard du fonctionnement de l’institution, a livré une vision audacieuse pour l’avenir. Comment faire avec moins de prêtres</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Et comment favoriser des «</w:t>
      </w:r>
      <w:r>
        <w:rPr>
          <w:rFonts w:asciiTheme="majorHAnsi" w:hAnsiTheme="majorHAnsi" w:cs="Calibri (Titres)"/>
          <w:color w:val="000000" w:themeColor="text1"/>
          <w:sz w:val="20"/>
          <w:szCs w:val="20"/>
        </w:rPr>
        <w:t> </w:t>
      </w:r>
      <w:r w:rsidRPr="00132B62">
        <w:rPr>
          <w:rFonts w:asciiTheme="majorHAnsi" w:hAnsiTheme="majorHAnsi" w:cs="Calibri (Titres)"/>
          <w:i/>
          <w:iCs/>
          <w:color w:val="000000" w:themeColor="text1"/>
          <w:sz w:val="20"/>
          <w:szCs w:val="20"/>
        </w:rPr>
        <w:t>communautés de base</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dont la vie chrétienne ne se résume pas uniquement à la messe dominicale mais qui puissent vivre les</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cinq essentiels</w:t>
      </w:r>
      <w:r>
        <w:rPr>
          <w:rFonts w:asciiTheme="majorHAnsi" w:hAnsiTheme="majorHAnsi" w:cs="Calibri (Titres)"/>
          <w:color w:val="000000" w:themeColor="text1"/>
          <w:sz w:val="20"/>
          <w:szCs w:val="20"/>
        </w:rPr>
        <w:t> »</w:t>
      </w:r>
      <w:r>
        <w:rPr>
          <w:rFonts w:asciiTheme="majorHAnsi" w:hAnsiTheme="majorHAnsi" w:cs="Calibri (Titres)"/>
          <w:i/>
          <w:iCs/>
          <w:color w:val="000000" w:themeColor="text1"/>
          <w:sz w:val="20"/>
          <w:szCs w:val="20"/>
        </w:rPr>
        <w:t xml:space="preserve"> </w:t>
      </w:r>
      <w:r w:rsidRPr="00132B62">
        <w:rPr>
          <w:rFonts w:asciiTheme="majorHAnsi" w:hAnsiTheme="majorHAnsi" w:cs="Calibri (Titres)"/>
          <w:color w:val="000000" w:themeColor="text1"/>
          <w:sz w:val="20"/>
          <w:szCs w:val="20"/>
        </w:rPr>
        <w:t>(méditation de la parole de Dieu, prière, vie fraternelle, service des pauvres et évangélisation)</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Le diocèse de Viviers a été fortement invité à changer de logiciel.</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Il nous faut renoncer à mettre en priorité l’appel à faire fonctionner l’Église (qui intéresse de moins en moins de gens), pour appeler et proposer de manière surprenante de rencontrer simplement Jésus-Christ</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écrivait-il.</w:t>
      </w:r>
    </w:p>
    <w:p w14:paraId="315C7CF7" w14:textId="783B0682" w:rsidR="00132B62" w:rsidRPr="00132B62" w:rsidRDefault="00132B62" w:rsidP="00132B62">
      <w:pPr>
        <w:spacing w:after="120"/>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Or, choisir, c’est renoncer. Et bousculer les habitudes. L’objectif annoncé était clair</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l’Église doit arrêter de vouloir à tout prix</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quadriller</w:t>
      </w:r>
      <w:r>
        <w:rPr>
          <w:rFonts w:asciiTheme="majorHAnsi" w:hAnsiTheme="majorHAnsi" w:cs="Calibri (Titres)"/>
          <w:color w:val="000000" w:themeColor="text1"/>
          <w:sz w:val="20"/>
          <w:szCs w:val="20"/>
        </w:rPr>
        <w:t xml:space="preserve"> » </w:t>
      </w:r>
      <w:r w:rsidRPr="00132B62">
        <w:rPr>
          <w:rFonts w:asciiTheme="majorHAnsi" w:hAnsiTheme="majorHAnsi" w:cs="Calibri (Titres)"/>
          <w:color w:val="000000" w:themeColor="text1"/>
          <w:sz w:val="20"/>
          <w:szCs w:val="20"/>
        </w:rPr>
        <w:t>le territoire alors qu’elle n’en a plus les moyens, au risque d’épuiser les prêtres. Les nominations de prêtres</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ne consisteront pas à les saupoudrer sur tout le territoire géographique de l’Ardèche en les isolant les uns des autres et en leur faisant vivre un ministère surréaliste et inhumain</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tranchait l’ancien évêque dans sa lettre. Ainsi, la paroisse Notre-Dame-de-la-Montagne, dans l’ouest du département, n’a plus de curé. C’est une laïque qui anime cet espace, où la messe est célébrée une fois par mois.</w:t>
      </w:r>
    </w:p>
    <w:p w14:paraId="4432D530" w14:textId="77777777" w:rsidR="00132B62" w:rsidRPr="00132B62" w:rsidRDefault="00132B62" w:rsidP="00132B62">
      <w:pPr>
        <w:spacing w:after="120"/>
        <w:jc w:val="both"/>
        <w:rPr>
          <w:rFonts w:asciiTheme="majorHAnsi" w:hAnsiTheme="majorHAnsi" w:cs="Calibri (Titres)"/>
          <w:b/>
          <w:bCs/>
          <w:color w:val="000000" w:themeColor="text1"/>
          <w:sz w:val="20"/>
          <w:szCs w:val="20"/>
        </w:rPr>
      </w:pPr>
      <w:r w:rsidRPr="00132B62">
        <w:rPr>
          <w:rFonts w:asciiTheme="majorHAnsi" w:hAnsiTheme="majorHAnsi" w:cs="Calibri (Titres)"/>
          <w:b/>
          <w:bCs/>
          <w:color w:val="000000" w:themeColor="text1"/>
          <w:sz w:val="20"/>
          <w:szCs w:val="20"/>
        </w:rPr>
        <w:t>Des prêtres qui ne peuvent pas être partout</w:t>
      </w:r>
    </w:p>
    <w:p w14:paraId="6D297AE3" w14:textId="4B91EEED"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Comme à Privas, la préfecture, commune d’un peu plus de 8</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000 habitants, au centre-est du département, les prêtres – deux jeunes Polonais du diocèse de Katowice – ont été invités à se regrouper dans un même lieu. L’un est curé de la paroisse qui compte 18 communes, l’autre s’est vu confier une mission centrée sur l’accompagnement des jeunes. Une répartition qui n’est pas sans susciter quelques incompréhensions.</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Nous sommes obligés de faire des choix</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xml:space="preserve">, reconnaît le père Michal </w:t>
      </w:r>
      <w:proofErr w:type="spellStart"/>
      <w:r w:rsidRPr="00132B62">
        <w:rPr>
          <w:rFonts w:asciiTheme="majorHAnsi" w:hAnsiTheme="majorHAnsi" w:cs="Calibri (Titres)"/>
          <w:color w:val="000000" w:themeColor="text1"/>
          <w:sz w:val="20"/>
          <w:szCs w:val="20"/>
        </w:rPr>
        <w:t>Makowski</w:t>
      </w:r>
      <w:proofErr w:type="spellEnd"/>
      <w:r w:rsidRPr="00132B62">
        <w:rPr>
          <w:rFonts w:asciiTheme="majorHAnsi" w:hAnsiTheme="majorHAnsi" w:cs="Calibri (Titres)"/>
          <w:color w:val="000000" w:themeColor="text1"/>
          <w:sz w:val="20"/>
          <w:szCs w:val="20"/>
        </w:rPr>
        <w:t>, 36</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ans, qui s’exprime dans un très bon français après six années en Ardèche.</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C’est une souffrance pour nous de ne pas pouvoir être partout. Certains anciens ont dû mal à se faire à cette réalité alors qu’avant un village de 150</w:t>
      </w:r>
      <w:r>
        <w:rPr>
          <w:rFonts w:asciiTheme="majorHAnsi" w:hAnsiTheme="majorHAnsi" w:cs="Calibri (Titres)"/>
          <w:i/>
          <w:iCs/>
          <w:color w:val="000000" w:themeColor="text1"/>
          <w:sz w:val="20"/>
          <w:szCs w:val="20"/>
        </w:rPr>
        <w:t> </w:t>
      </w:r>
      <w:r w:rsidRPr="00132B62">
        <w:rPr>
          <w:rFonts w:asciiTheme="majorHAnsi" w:hAnsiTheme="majorHAnsi" w:cs="Calibri (Titres)"/>
          <w:i/>
          <w:iCs/>
          <w:color w:val="000000" w:themeColor="text1"/>
          <w:sz w:val="20"/>
          <w:szCs w:val="20"/>
        </w:rPr>
        <w:t>âmes pouvait avoir un curé. Il n’y a plus de médecins, de services de l’État et certains peuvent avoir le sentiment que l’Église les abandonne aussi</w:t>
      </w:r>
      <w:r>
        <w:rPr>
          <w:rFonts w:asciiTheme="majorHAnsi" w:hAnsiTheme="majorHAnsi" w:cs="Calibri (Titres)"/>
          <w:color w:val="000000" w:themeColor="text1"/>
          <w:sz w:val="20"/>
          <w:szCs w:val="20"/>
        </w:rPr>
        <w:t> »</w:t>
      </w:r>
      <w:r w:rsidRPr="00132B62">
        <w:rPr>
          <w:rFonts w:asciiTheme="majorHAnsi" w:hAnsiTheme="majorHAnsi" w:cs="Calibri (Titres)"/>
          <w:i/>
          <w:iCs/>
          <w:color w:val="000000" w:themeColor="text1"/>
          <w:sz w:val="20"/>
          <w:szCs w:val="20"/>
        </w:rPr>
        <w:t>. </w:t>
      </w:r>
      <w:r w:rsidRPr="00132B62">
        <w:rPr>
          <w:rFonts w:asciiTheme="majorHAnsi" w:hAnsiTheme="majorHAnsi" w:cs="Calibri (Titres)"/>
          <w:color w:val="000000" w:themeColor="text1"/>
          <w:sz w:val="20"/>
          <w:szCs w:val="20"/>
        </w:rPr>
        <w:t xml:space="preserve">Outre les deux messes du dimanche dans les deux communes principales de Privas et Chomérac, </w:t>
      </w:r>
      <w:r w:rsidRPr="00132B62">
        <w:rPr>
          <w:rFonts w:asciiTheme="majorHAnsi" w:hAnsiTheme="majorHAnsi" w:cs="Calibri (Titres)"/>
          <w:color w:val="000000" w:themeColor="text1"/>
          <w:sz w:val="20"/>
          <w:szCs w:val="20"/>
        </w:rPr>
        <w:t>la messe du samedi soir tourne dans les petits clochers pour maintenir un lien, alors que les rassemblements sans prêtre autour de la Bible – les célébrations de la Parole – n’attirent pas.</w:t>
      </w:r>
    </w:p>
    <w:p w14:paraId="6B5C383E" w14:textId="2F42A8FD" w:rsidR="00132B62" w:rsidRPr="00132B62" w:rsidRDefault="00132B62" w:rsidP="00132B62">
      <w:pPr>
        <w:spacing w:after="120"/>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De manière volontariste, pour s’adresser à un public éloigné de l’Église, la paroisse a mis l’accent, depuis septembre 2023, sur l’accompagnement des parents qui demandent le baptême pour leurs enfants, des jeunes du catéchisme et de leurs familles et des fiancés. L’objectif est de leur faire goûter quelque chose de la vie chrétienne au-delà du sacrement demandé. Ainsi, un week-end par mois, ils sont accueillis à la maison paroissiale de Privas. Au menu</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xml:space="preserve">: convivialité, enseignement sur un même thème et prière. Le père Michal </w:t>
      </w:r>
      <w:proofErr w:type="spellStart"/>
      <w:r w:rsidRPr="00132B62">
        <w:rPr>
          <w:rFonts w:asciiTheme="majorHAnsi" w:hAnsiTheme="majorHAnsi" w:cs="Calibri (Titres)"/>
          <w:color w:val="000000" w:themeColor="text1"/>
          <w:sz w:val="20"/>
          <w:szCs w:val="20"/>
        </w:rPr>
        <w:t>Makowski</w:t>
      </w:r>
      <w:proofErr w:type="spellEnd"/>
      <w:r w:rsidRPr="00132B62">
        <w:rPr>
          <w:rFonts w:asciiTheme="majorHAnsi" w:hAnsiTheme="majorHAnsi" w:cs="Calibri (Titres)"/>
          <w:color w:val="000000" w:themeColor="text1"/>
          <w:sz w:val="20"/>
          <w:szCs w:val="20"/>
        </w:rPr>
        <w:t xml:space="preserve"> prend du temps et accorde une attention toute particulière aux jeunes parents pour créer un lien avec eux et donner un visage jeune et accueillant de l’Église. Le dimanche, une messe</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adaptée</w:t>
      </w:r>
      <w:r>
        <w:rPr>
          <w:rFonts w:asciiTheme="majorHAnsi" w:hAnsiTheme="majorHAnsi" w:cs="Calibri (Titres)"/>
          <w:color w:val="000000" w:themeColor="text1"/>
          <w:sz w:val="20"/>
          <w:szCs w:val="20"/>
        </w:rPr>
        <w:t xml:space="preserve"> » </w:t>
      </w:r>
      <w:r w:rsidRPr="00132B62">
        <w:rPr>
          <w:rFonts w:asciiTheme="majorHAnsi" w:hAnsiTheme="majorHAnsi" w:cs="Calibri (Titres)"/>
          <w:color w:val="000000" w:themeColor="text1"/>
          <w:sz w:val="20"/>
          <w:szCs w:val="20"/>
        </w:rPr>
        <w:t>est proposée avec des explications sur le déroulement de la célébration et une homélie plus facile d’accès.</w:t>
      </w:r>
    </w:p>
    <w:p w14:paraId="4BE6A460" w14:textId="49FF235D" w:rsidR="00132B62" w:rsidRPr="00132B62" w:rsidRDefault="00132B62" w:rsidP="00132B62">
      <w:pPr>
        <w:spacing w:after="120"/>
        <w:jc w:val="both"/>
        <w:rPr>
          <w:rFonts w:asciiTheme="majorHAnsi" w:hAnsiTheme="majorHAnsi" w:cs="Calibri (Titres)"/>
          <w:b/>
          <w:bCs/>
          <w:color w:val="000000" w:themeColor="text1"/>
          <w:sz w:val="20"/>
          <w:szCs w:val="20"/>
        </w:rPr>
      </w:pPr>
      <w:r w:rsidRPr="00132B62">
        <w:rPr>
          <w:rFonts w:asciiTheme="majorHAnsi" w:hAnsiTheme="majorHAnsi" w:cs="Calibri (Titres)"/>
          <w:b/>
          <w:bCs/>
          <w:color w:val="000000" w:themeColor="text1"/>
          <w:sz w:val="20"/>
          <w:szCs w:val="20"/>
        </w:rPr>
        <w:t>Le « </w:t>
      </w:r>
      <w:r w:rsidRPr="00132B62">
        <w:rPr>
          <w:rFonts w:asciiTheme="majorHAnsi" w:hAnsiTheme="majorHAnsi" w:cs="Calibri (Titres)"/>
          <w:b/>
          <w:bCs/>
          <w:i/>
          <w:iCs/>
          <w:color w:val="000000" w:themeColor="text1"/>
          <w:sz w:val="20"/>
          <w:szCs w:val="20"/>
        </w:rPr>
        <w:t>paquet</w:t>
      </w:r>
      <w:r w:rsidRPr="00132B62">
        <w:rPr>
          <w:rFonts w:asciiTheme="majorHAnsi" w:hAnsiTheme="majorHAnsi" w:cs="Calibri (Titres)"/>
          <w:b/>
          <w:bCs/>
          <w:color w:val="000000" w:themeColor="text1"/>
          <w:sz w:val="20"/>
          <w:szCs w:val="20"/>
        </w:rPr>
        <w:t> » sur l’accompagnement des jeunes</w:t>
      </w:r>
    </w:p>
    <w:p w14:paraId="6A3CC878" w14:textId="65FDE8BA"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Dans le nord du diocèse, à Annonay, la ville la plus peuplée du département (environ 16</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000 habitants), là aussi, des choix forts ont été faits pour éviter la dispersion. Au sein d’une paroisse étendue, la logique du clocher est battue en brèche pour donner la priorité au centre d’attraction qu’est Annonay, où se concentrent aussi la plupart des jeunes avec notamment cinq établissements catholiques.</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On met le paquet sur les jeunes, sinon on ferme la boutique</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insiste Louis Toussaint, 31</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ans, adjoint en pastorale des jeunes, salarié à temps plein par le diocèse. Ce dernier seconde le père Emmanuel Gilbert, 28</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ans, vicaire de la paroisse et plus jeune prêtre du diocèse, ordonné en 2021, dont la mission est</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prioritairement</w:t>
      </w:r>
      <w:r>
        <w:rPr>
          <w:rFonts w:asciiTheme="majorHAnsi" w:hAnsiTheme="majorHAnsi" w:cs="Calibri (Titres)"/>
          <w:color w:val="000000" w:themeColor="text1"/>
          <w:sz w:val="20"/>
          <w:szCs w:val="20"/>
        </w:rPr>
        <w:t xml:space="preserve"> » </w:t>
      </w:r>
      <w:r w:rsidRPr="00132B62">
        <w:rPr>
          <w:rFonts w:asciiTheme="majorHAnsi" w:hAnsiTheme="majorHAnsi" w:cs="Calibri (Titres)"/>
          <w:color w:val="000000" w:themeColor="text1"/>
          <w:sz w:val="20"/>
          <w:szCs w:val="20"/>
        </w:rPr>
        <w:t>centrée sur la jeunesse, ce qui implique d’être moins disponible pour le reste, comme les funérailles par exemple.</w:t>
      </w:r>
      <w:r>
        <w:rPr>
          <w:rFonts w:asciiTheme="majorHAnsi" w:hAnsiTheme="majorHAnsi" w:cs="Calibri (Titres)"/>
          <w:color w:val="000000" w:themeColor="text1"/>
          <w:sz w:val="20"/>
          <w:szCs w:val="20"/>
        </w:rPr>
        <w:t xml:space="preserve"> « </w:t>
      </w:r>
      <w:r w:rsidRPr="00132B62">
        <w:rPr>
          <w:rFonts w:asciiTheme="majorHAnsi" w:hAnsiTheme="majorHAnsi" w:cs="Calibri (Titres)"/>
          <w:i/>
          <w:iCs/>
          <w:color w:val="000000" w:themeColor="text1"/>
          <w:sz w:val="20"/>
          <w:szCs w:val="20"/>
        </w:rPr>
        <w:t>Nous allons là où il y a de la vie et cela rejaillit sur toute la paroisse</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indique-t-il. L’année prochaine, une dizaine de baptêmes de jeunes devrait être célébrée.</w:t>
      </w:r>
    </w:p>
    <w:p w14:paraId="38E39C61" w14:textId="7ED951EC" w:rsidR="00132B62" w:rsidRPr="00132B62" w:rsidRDefault="00132B62" w:rsidP="00132B62">
      <w:pPr>
        <w:jc w:val="center"/>
        <w:rPr>
          <w:rFonts w:asciiTheme="majorHAnsi" w:hAnsiTheme="majorHAnsi" w:cs="Calibri (Titres)"/>
          <w:color w:val="000000" w:themeColor="text1"/>
          <w:sz w:val="20"/>
          <w:szCs w:val="20"/>
        </w:rPr>
      </w:pPr>
      <w:r>
        <w:rPr>
          <w:rFonts w:asciiTheme="majorHAnsi" w:hAnsiTheme="majorHAnsi" w:cs="Calibri (Titres)"/>
          <w:color w:val="000000" w:themeColor="text1"/>
          <w:sz w:val="20"/>
          <w:szCs w:val="20"/>
        </w:rPr>
        <w:t>***********</w:t>
      </w:r>
    </w:p>
    <w:p w14:paraId="0EF30796" w14:textId="77777777" w:rsidR="00132B62" w:rsidRPr="00132B62" w:rsidRDefault="00132B62" w:rsidP="00132B62">
      <w:pPr>
        <w:spacing w:after="120"/>
        <w:jc w:val="center"/>
        <w:rPr>
          <w:rFonts w:asciiTheme="majorHAnsi" w:hAnsiTheme="majorHAnsi" w:cs="Calibri (Titres)"/>
          <w:b/>
          <w:bCs/>
          <w:color w:val="000000" w:themeColor="text1"/>
          <w:sz w:val="20"/>
          <w:szCs w:val="20"/>
        </w:rPr>
      </w:pPr>
      <w:r w:rsidRPr="00132B62">
        <w:rPr>
          <w:rFonts w:asciiTheme="majorHAnsi" w:hAnsiTheme="majorHAnsi" w:cs="Calibri (Titres)"/>
          <w:b/>
          <w:bCs/>
          <w:color w:val="000000" w:themeColor="text1"/>
          <w:sz w:val="20"/>
          <w:szCs w:val="20"/>
        </w:rPr>
        <w:t>Le diocèse de Viviers en chiffres</w:t>
      </w:r>
    </w:p>
    <w:p w14:paraId="1C76D0DF" w14:textId="22597E32"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Le diocèse de Viviers,</w:t>
      </w:r>
      <w:r>
        <w:rPr>
          <w:rFonts w:asciiTheme="majorHAnsi" w:hAnsiTheme="majorHAnsi" w:cs="Calibri (Titres)"/>
          <w:color w:val="000000" w:themeColor="text1"/>
          <w:sz w:val="20"/>
          <w:szCs w:val="20"/>
        </w:rPr>
        <w:t xml:space="preserve"> </w:t>
      </w:r>
      <w:r w:rsidRPr="00132B62">
        <w:rPr>
          <w:rFonts w:asciiTheme="majorHAnsi" w:hAnsiTheme="majorHAnsi" w:cs="Calibri (Titres)"/>
          <w:color w:val="000000" w:themeColor="text1"/>
          <w:sz w:val="20"/>
          <w:szCs w:val="20"/>
        </w:rPr>
        <w:t>qui recoupe le département de l’Ardèche (330</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000 habitants), possède 22</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paroisses. Il compte 21</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diacres permanents, 51</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prêtres diocésains dont 13</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132B62">
        <w:rPr>
          <w:rFonts w:asciiTheme="majorHAnsi" w:hAnsiTheme="majorHAnsi" w:cs="Calibri (Titres)"/>
          <w:i/>
          <w:iCs/>
          <w:color w:val="000000" w:themeColor="text1"/>
          <w:sz w:val="20"/>
          <w:szCs w:val="20"/>
        </w:rPr>
        <w:t>actifs</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auxquels s’ajoutent 32</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prêtres résidents sur le diocèse (</w:t>
      </w:r>
      <w:proofErr w:type="spellStart"/>
      <w:r w:rsidRPr="00132B62">
        <w:rPr>
          <w:rFonts w:asciiTheme="majorHAnsi" w:hAnsiTheme="majorHAnsi" w:cs="Calibri (Titres)"/>
          <w:color w:val="000000" w:themeColor="text1"/>
          <w:sz w:val="20"/>
          <w:szCs w:val="20"/>
        </w:rPr>
        <w:t>Fidei</w:t>
      </w:r>
      <w:proofErr w:type="spellEnd"/>
      <w:r w:rsidRPr="00132B62">
        <w:rPr>
          <w:rFonts w:asciiTheme="majorHAnsi" w:hAnsiTheme="majorHAnsi" w:cs="Calibri (Titres)"/>
          <w:color w:val="000000" w:themeColor="text1"/>
          <w:sz w:val="20"/>
          <w:szCs w:val="20"/>
        </w:rPr>
        <w:t xml:space="preserve"> </w:t>
      </w:r>
      <w:proofErr w:type="spellStart"/>
      <w:r w:rsidRPr="00132B62">
        <w:rPr>
          <w:rFonts w:asciiTheme="majorHAnsi" w:hAnsiTheme="majorHAnsi" w:cs="Calibri (Titres)"/>
          <w:color w:val="000000" w:themeColor="text1"/>
          <w:sz w:val="20"/>
          <w:szCs w:val="20"/>
        </w:rPr>
        <w:t>Donum</w:t>
      </w:r>
      <w:proofErr w:type="spellEnd"/>
      <w:r w:rsidRPr="00132B62">
        <w:rPr>
          <w:rFonts w:asciiTheme="majorHAnsi" w:hAnsiTheme="majorHAnsi" w:cs="Calibri (Titres)"/>
          <w:color w:val="000000" w:themeColor="text1"/>
          <w:sz w:val="20"/>
          <w:szCs w:val="20"/>
        </w:rPr>
        <w:t>, religieux…) dont 25</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132B62">
        <w:rPr>
          <w:rFonts w:asciiTheme="majorHAnsi" w:hAnsiTheme="majorHAnsi" w:cs="Calibri (Titres)"/>
          <w:i/>
          <w:iCs/>
          <w:color w:val="000000" w:themeColor="text1"/>
          <w:sz w:val="20"/>
          <w:szCs w:val="20"/>
        </w:rPr>
        <w:t>actifs</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 ainsi que trois séminaristes et un autre jeune qui pourrait y entrer.</w:t>
      </w:r>
    </w:p>
    <w:p w14:paraId="1537CA83" w14:textId="7D41BDCA" w:rsidR="00132B62" w:rsidRPr="00132B62" w:rsidRDefault="00132B62" w:rsidP="00132B62">
      <w:pPr>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En 2023, 899 baptêmes, dont 15 d’adultes, ont été célébrés,259 premières communions, 82 confirmations, 249 mariages et 2</w:t>
      </w:r>
      <w:r>
        <w:rPr>
          <w:rFonts w:asciiTheme="majorHAnsi" w:hAnsiTheme="majorHAnsi" w:cs="Calibri (Titres)"/>
          <w:color w:val="000000" w:themeColor="text1"/>
          <w:sz w:val="20"/>
          <w:szCs w:val="20"/>
        </w:rPr>
        <w:t> </w:t>
      </w:r>
      <w:r w:rsidRPr="00132B62">
        <w:rPr>
          <w:rFonts w:asciiTheme="majorHAnsi" w:hAnsiTheme="majorHAnsi" w:cs="Calibri (Titres)"/>
          <w:color w:val="000000" w:themeColor="text1"/>
          <w:sz w:val="20"/>
          <w:szCs w:val="20"/>
        </w:rPr>
        <w:t>321 funérailles.</w:t>
      </w:r>
    </w:p>
    <w:p w14:paraId="1860D2B8" w14:textId="49F225A8" w:rsidR="00132B62" w:rsidRPr="00132B62" w:rsidRDefault="00132B62" w:rsidP="00132B62">
      <w:pPr>
        <w:spacing w:after="120"/>
        <w:jc w:val="both"/>
        <w:rPr>
          <w:rFonts w:asciiTheme="majorHAnsi" w:hAnsiTheme="majorHAnsi" w:cs="Calibri (Titres)"/>
          <w:color w:val="000000" w:themeColor="text1"/>
          <w:sz w:val="20"/>
          <w:szCs w:val="20"/>
        </w:rPr>
      </w:pPr>
      <w:r w:rsidRPr="00132B62">
        <w:rPr>
          <w:rFonts w:asciiTheme="majorHAnsi" w:hAnsiTheme="majorHAnsi" w:cs="Calibri (Titres)"/>
          <w:color w:val="000000" w:themeColor="text1"/>
          <w:sz w:val="20"/>
          <w:szCs w:val="20"/>
        </w:rPr>
        <w:t>Le diocèse de Viviers</w:t>
      </w:r>
      <w:r>
        <w:rPr>
          <w:rFonts w:asciiTheme="majorHAnsi" w:hAnsiTheme="majorHAnsi" w:cs="Calibri (Titres)"/>
          <w:color w:val="000000" w:themeColor="text1"/>
          <w:sz w:val="20"/>
          <w:szCs w:val="20"/>
        </w:rPr>
        <w:t xml:space="preserve"> </w:t>
      </w:r>
      <w:r w:rsidRPr="00132B62">
        <w:rPr>
          <w:rFonts w:asciiTheme="majorHAnsi" w:hAnsiTheme="majorHAnsi" w:cs="Calibri (Titres)"/>
          <w:color w:val="000000" w:themeColor="text1"/>
          <w:sz w:val="20"/>
          <w:szCs w:val="20"/>
        </w:rPr>
        <w:t>est également connu pour l’abbaye Notre-Dame-des-Neiges où Charles de Foucauld passa plusieurs mois et où, depuis fin 2022, des moniales cisterciennes de Sainte-Marie de Boulaur (Gers) ont succédé aux trappistes.</w:t>
      </w:r>
    </w:p>
    <w:p w14:paraId="23B7BBC8" w14:textId="2BC9DBD4" w:rsidR="001D5645" w:rsidRPr="00132B62" w:rsidRDefault="001D5645" w:rsidP="001D5645">
      <w:pPr>
        <w:jc w:val="right"/>
        <w:rPr>
          <w:rFonts w:asciiTheme="majorHAnsi" w:hAnsiTheme="majorHAnsi" w:cstheme="majorHAnsi"/>
          <w:color w:val="000000" w:themeColor="text1"/>
          <w:sz w:val="20"/>
          <w:szCs w:val="20"/>
        </w:rPr>
      </w:pPr>
      <w:r w:rsidRPr="00132B62">
        <w:rPr>
          <w:rFonts w:asciiTheme="majorHAnsi" w:hAnsiTheme="majorHAnsi" w:cstheme="majorHAnsi"/>
          <w:color w:val="000000" w:themeColor="text1"/>
          <w:sz w:val="20"/>
          <w:szCs w:val="20"/>
        </w:rPr>
        <w:t>© La Croix - 2024</w:t>
      </w:r>
    </w:p>
    <w:p w14:paraId="5AABA998" w14:textId="77777777" w:rsidR="001D5645" w:rsidRPr="00132B62" w:rsidRDefault="001D5645" w:rsidP="001D5645">
      <w:pPr>
        <w:spacing w:after="120"/>
        <w:rPr>
          <w:rFonts w:asciiTheme="majorHAnsi" w:hAnsiTheme="majorHAnsi" w:cstheme="majorHAnsi"/>
          <w:i/>
          <w:color w:val="000000" w:themeColor="text1"/>
          <w:sz w:val="20"/>
          <w:szCs w:val="20"/>
        </w:rPr>
        <w:sectPr w:rsidR="001D5645" w:rsidRPr="00132B62" w:rsidSect="003E725A">
          <w:type w:val="continuous"/>
          <w:pgSz w:w="11900" w:h="16840"/>
          <w:pgMar w:top="964" w:right="964" w:bottom="964" w:left="964" w:header="0" w:footer="0" w:gutter="0"/>
          <w:cols w:num="2" w:space="284"/>
        </w:sectPr>
      </w:pPr>
    </w:p>
    <w:p w14:paraId="45C7C6B0" w14:textId="77777777" w:rsidR="0030061A" w:rsidRPr="00A7637A" w:rsidRDefault="0030061A" w:rsidP="0030061A">
      <w:pPr>
        <w:widowControl w:val="0"/>
        <w:autoSpaceDE w:val="0"/>
        <w:autoSpaceDN w:val="0"/>
        <w:adjustRightInd w:val="0"/>
        <w:jc w:val="center"/>
        <w:outlineLvl w:val="0"/>
        <w:rPr>
          <w:rFonts w:asciiTheme="majorHAnsi" w:hAnsiTheme="majorHAnsi" w:cstheme="majorHAnsi"/>
          <w:color w:val="000000" w:themeColor="text1"/>
          <w:sz w:val="20"/>
          <w:szCs w:val="20"/>
        </w:rPr>
      </w:pPr>
      <w:r w:rsidRPr="00A7637A">
        <w:rPr>
          <w:rFonts w:asciiTheme="majorHAnsi" w:hAnsiTheme="majorHAnsi" w:cstheme="majorHAnsi"/>
          <w:noProof/>
          <w:color w:val="000000" w:themeColor="text1"/>
          <w:sz w:val="20"/>
          <w:szCs w:val="20"/>
        </w:rPr>
        <mc:AlternateContent>
          <mc:Choice Requires="wpg">
            <w:drawing>
              <wp:inline distT="0" distB="0" distL="0" distR="0" wp14:anchorId="037C6760" wp14:editId="56968625">
                <wp:extent cx="6332220" cy="34925"/>
                <wp:effectExtent l="0" t="0" r="0" b="0"/>
                <wp:docPr id="6762895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368562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906090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196315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BC578A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u7jX++gCAACh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" fillcolor="#548dd4 [1951]" stroked="f">
                  <v:textbox inset=",7.2pt,,7.2pt"/>
                </v:rect>
                <w10:anchorlock/>
              </v:group>
            </w:pict>
          </mc:Fallback>
        </mc:AlternateContent>
      </w:r>
    </w:p>
    <w:p w14:paraId="1C1E2143" w14:textId="574B769D" w:rsidR="0030061A" w:rsidRPr="00A7637A" w:rsidRDefault="0030061A" w:rsidP="0030061A">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lastRenderedPageBreak/>
        <w:t>Hommage</w:t>
      </w:r>
    </w:p>
    <w:p w14:paraId="4AEEBA37" w14:textId="05121492" w:rsidR="0030061A" w:rsidRPr="00A7637A" w:rsidRDefault="0030061A" w:rsidP="0030061A">
      <w:pPr>
        <w:widowControl w:val="0"/>
        <w:autoSpaceDE w:val="0"/>
        <w:autoSpaceDN w:val="0"/>
        <w:adjustRightInd w:val="0"/>
        <w:spacing w:after="120"/>
        <w:jc w:val="center"/>
        <w:outlineLvl w:val="0"/>
        <w:rPr>
          <w:rFonts w:asciiTheme="majorHAnsi" w:hAnsiTheme="majorHAnsi" w:cstheme="majorHAnsi"/>
          <w:b/>
          <w:bCs/>
          <w:iCs/>
          <w:color w:val="000000" w:themeColor="text1"/>
          <w:sz w:val="20"/>
          <w:szCs w:val="20"/>
        </w:rPr>
      </w:pPr>
      <w:r>
        <w:rPr>
          <w:rFonts w:asciiTheme="majorHAnsi" w:hAnsiTheme="majorHAnsi" w:cstheme="majorHAnsi"/>
          <w:iCs/>
          <w:smallCaps/>
          <w:color w:val="000000" w:themeColor="text1"/>
          <w:sz w:val="20"/>
          <w:szCs w:val="20"/>
        </w:rPr>
        <w:t>Jacques Gaillot, l’évêque qui prenait la liberté…</w:t>
      </w:r>
    </w:p>
    <w:p w14:paraId="436AB6A2" w14:textId="031546FC" w:rsidR="0030061A" w:rsidRPr="0030061A" w:rsidRDefault="0030061A" w:rsidP="0030061A">
      <w:pPr>
        <w:jc w:val="both"/>
        <w:rPr>
          <w:rFonts w:asciiTheme="majorHAnsi" w:hAnsiTheme="majorHAnsi" w:cstheme="majorHAnsi"/>
          <w:color w:val="FF0000"/>
          <w:sz w:val="20"/>
          <w:szCs w:val="20"/>
        </w:rPr>
      </w:pPr>
      <w:r w:rsidRPr="00AE75FF">
        <w:rPr>
          <w:rFonts w:asciiTheme="majorHAnsi" w:hAnsiTheme="majorHAnsi" w:cstheme="majorHAnsi"/>
          <w:color w:val="000000" w:themeColor="text1"/>
          <w:sz w:val="20"/>
          <w:szCs w:val="20"/>
        </w:rPr>
        <w:t>Jacques Gaillot, dont la révocation en tant qu’évêque d’Évreux en 1995 suscita un choc dans l’Église, est décédé il y a un an, le 12 avril 2023. Pour La Vie, ses proches évoquent un homme extrêmement fidèle à l’Église et pas toujours conforme à son image médiatique de « ».</w:t>
      </w:r>
    </w:p>
    <w:p w14:paraId="6FED38D8" w14:textId="77777777" w:rsidR="0030061A" w:rsidRPr="00A7637A" w:rsidRDefault="0030061A" w:rsidP="0030061A">
      <w:pPr>
        <w:jc w:val="both"/>
        <w:rPr>
          <w:rFonts w:asciiTheme="majorHAnsi" w:hAnsiTheme="majorHAnsi" w:cs="Calibri (Titres)"/>
          <w:color w:val="FF0000"/>
          <w:sz w:val="20"/>
          <w:szCs w:val="20"/>
        </w:rPr>
        <w:sectPr w:rsidR="0030061A" w:rsidRPr="00A7637A" w:rsidSect="003E725A">
          <w:footerReference w:type="default" r:id="rId19"/>
          <w:type w:val="continuous"/>
          <w:pgSz w:w="11900" w:h="16840"/>
          <w:pgMar w:top="964" w:right="964" w:bottom="964" w:left="964" w:header="0" w:footer="0" w:gutter="0"/>
          <w:cols w:space="708"/>
        </w:sectPr>
      </w:pPr>
      <w:r w:rsidRPr="00A7637A">
        <w:rPr>
          <w:rFonts w:asciiTheme="majorHAnsi" w:hAnsiTheme="majorHAnsi" w:cs="Calibri (Titres)"/>
          <w:noProof/>
          <w:color w:val="FF0000"/>
          <w:sz w:val="20"/>
          <w:szCs w:val="20"/>
        </w:rPr>
        <mc:AlternateContent>
          <mc:Choice Requires="wpg">
            <w:drawing>
              <wp:inline distT="0" distB="0" distL="0" distR="0" wp14:anchorId="67A52317" wp14:editId="4540078A">
                <wp:extent cx="6332220" cy="34925"/>
                <wp:effectExtent l="0" t="0" r="0" b="0"/>
                <wp:docPr id="92147958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039027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746337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248984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1B4426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LmgTrz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" fillcolor="#548dd4 [1951]" stroked="f">
                  <v:textbox inset=",7.2pt,,7.2pt"/>
                </v:rect>
                <w10:anchorlock/>
              </v:group>
            </w:pict>
          </mc:Fallback>
        </mc:AlternateContent>
      </w:r>
    </w:p>
    <w:p w14:paraId="149FA293" w14:textId="5B36CC96"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 </w:t>
      </w:r>
      <w:r w:rsidRPr="00AE75FF">
        <w:rPr>
          <w:rFonts w:asciiTheme="majorHAnsi" w:hAnsiTheme="majorHAnsi" w:cstheme="majorHAnsi"/>
          <w:i/>
          <w:iCs/>
          <w:color w:val="000000" w:themeColor="text1"/>
          <w:sz w:val="20"/>
          <w:szCs w:val="20"/>
        </w:rPr>
        <w:t>Contestataire</w:t>
      </w:r>
      <w:r w:rsidRPr="00AE75FF">
        <w:rPr>
          <w:rFonts w:asciiTheme="majorHAnsi" w:hAnsiTheme="majorHAnsi" w:cstheme="majorHAnsi"/>
          <w:color w:val="000000" w:themeColor="text1"/>
          <w:sz w:val="20"/>
          <w:szCs w:val="20"/>
        </w:rPr>
        <w:t> », « </w:t>
      </w:r>
      <w:r w:rsidRPr="00AE75FF">
        <w:rPr>
          <w:rFonts w:asciiTheme="majorHAnsi" w:hAnsiTheme="majorHAnsi" w:cstheme="majorHAnsi"/>
          <w:i/>
          <w:iCs/>
          <w:color w:val="000000" w:themeColor="text1"/>
          <w:sz w:val="20"/>
          <w:szCs w:val="20"/>
        </w:rPr>
        <w:t>rebelle</w:t>
      </w:r>
      <w:r w:rsidRPr="00AE75FF">
        <w:rPr>
          <w:rFonts w:asciiTheme="majorHAnsi" w:hAnsiTheme="majorHAnsi" w:cstheme="majorHAnsi"/>
          <w:color w:val="000000" w:themeColor="text1"/>
          <w:sz w:val="20"/>
          <w:szCs w:val="20"/>
        </w:rPr>
        <w:t> », « </w:t>
      </w:r>
      <w:r w:rsidRPr="00AE75FF">
        <w:rPr>
          <w:rFonts w:asciiTheme="majorHAnsi" w:hAnsiTheme="majorHAnsi" w:cstheme="majorHAnsi"/>
          <w:i/>
          <w:iCs/>
          <w:color w:val="000000" w:themeColor="text1"/>
          <w:sz w:val="20"/>
          <w:szCs w:val="20"/>
        </w:rPr>
        <w:t>progressiste</w:t>
      </w:r>
      <w:r w:rsidRPr="00AE75FF">
        <w:rPr>
          <w:rFonts w:asciiTheme="majorHAnsi" w:hAnsiTheme="majorHAnsi" w:cstheme="majorHAnsi"/>
          <w:color w:val="000000" w:themeColor="text1"/>
          <w:sz w:val="20"/>
          <w:szCs w:val="20"/>
        </w:rPr>
        <w:t> », l’évêque Jacques Gaillot était toujours qualifié par ces mots destinés à le situer d’emblée à la marge de l’Église, ce qui le rendait d’autant plus populaire en dehors de l’institution. Une réaction</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sans doute compréhensible puisqu’elle faisait écho à sa destitution comme évêque d’Évreux, le 12 janvier 1995, par la</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curie romaine qui lui avait attribué</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un diocèse littéralement sans catholiques : celui de </w:t>
      </w:r>
      <w:proofErr w:type="spellStart"/>
      <w:r w:rsidRPr="00AE75FF">
        <w:rPr>
          <w:rFonts w:asciiTheme="majorHAnsi" w:hAnsiTheme="majorHAnsi" w:cstheme="majorHAnsi"/>
          <w:i/>
          <w:iCs/>
          <w:color w:val="000000" w:themeColor="text1"/>
          <w:sz w:val="20"/>
          <w:szCs w:val="20"/>
        </w:rPr>
        <w:t>Partenia</w:t>
      </w:r>
      <w:proofErr w:type="spellEnd"/>
      <w:r w:rsidRPr="00AE75FF">
        <w:rPr>
          <w:rFonts w:asciiTheme="majorHAnsi" w:hAnsiTheme="majorHAnsi" w:cstheme="majorHAnsi"/>
          <w:color w:val="000000" w:themeColor="text1"/>
          <w:sz w:val="20"/>
          <w:szCs w:val="20"/>
        </w:rPr>
        <w:t>, disparu au V</w:t>
      </w:r>
      <w:r w:rsidRPr="00AE75FF">
        <w:rPr>
          <w:rFonts w:asciiTheme="majorHAnsi" w:hAnsiTheme="majorHAnsi" w:cstheme="majorHAnsi"/>
          <w:color w:val="000000" w:themeColor="text1"/>
          <w:sz w:val="20"/>
          <w:szCs w:val="20"/>
          <w:vertAlign w:val="superscript"/>
        </w:rPr>
        <w:t>e</w:t>
      </w:r>
      <w:r w:rsidRPr="00AE75FF">
        <w:rPr>
          <w:rFonts w:asciiTheme="majorHAnsi" w:hAnsiTheme="majorHAnsi" w:cstheme="majorHAnsi"/>
          <w:color w:val="000000" w:themeColor="text1"/>
          <w:sz w:val="20"/>
          <w:szCs w:val="20"/>
        </w:rPr>
        <w:t> siècle sous les sables des hauts plateaux de l’actuelle Algérie. Cette décision rarissime dans l’histoire de l’Église et le choc qu’elle provoqua alors auprès d’une grande partie des catholiques français a logiquement marqué</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l’image publique de l’homme.</w:t>
      </w:r>
    </w:p>
    <w:p w14:paraId="4B2C8BA9" w14:textId="77777777" w:rsidR="0030061A" w:rsidRPr="00AE75FF" w:rsidRDefault="0030061A" w:rsidP="0030061A">
      <w:pPr>
        <w:spacing w:after="120"/>
        <w:jc w:val="both"/>
        <w:textAlignment w:val="baseline"/>
        <w:rPr>
          <w:rFonts w:asciiTheme="majorHAnsi" w:hAnsiTheme="majorHAnsi" w:cstheme="majorHAnsi"/>
          <w:b/>
          <w:bCs/>
          <w:color w:val="000000" w:themeColor="text1"/>
          <w:sz w:val="20"/>
          <w:szCs w:val="20"/>
        </w:rPr>
      </w:pPr>
      <w:r w:rsidRPr="00AE75FF">
        <w:rPr>
          <w:rFonts w:asciiTheme="majorHAnsi" w:hAnsiTheme="majorHAnsi" w:cstheme="majorHAnsi"/>
          <w:b/>
          <w:bCs/>
          <w:color w:val="000000" w:themeColor="text1"/>
          <w:sz w:val="20"/>
          <w:szCs w:val="20"/>
        </w:rPr>
        <w:t>Contesté par certains, apprécié voire adulé par d'autres</w:t>
      </w:r>
    </w:p>
    <w:p w14:paraId="06F6BD52" w14:textId="77777777"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En réalité, jusqu’à la fin de sa vie, Jacques Gaillot fut d’abord et surtout un homme d’Église, exerçant fidèlement son ministère de prêtre. Ses propos et ses engagements, souvent médiatiques, auprès des migrants sans papiers, des Palestiniens ou des minorités sexuelles, l’avaient rendu célèbre et clivant. Ses idées en faveur de l’ordination d’hommes mariés, de la bénédiction des couples divorcés remariés et des couples homosexuels, n’avaient pas arrangé les choses.</w:t>
      </w:r>
    </w:p>
    <w:p w14:paraId="42C9ADFC" w14:textId="15EC7456"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Mais, après son éviction d’Évreux, ses visites fréquentes aux prisonniers, sa présence constante auprès des exclus et sa vie de prêtre ordinaire – présidant souvent des messes –dont témoignent avec émotion ses amis</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intéressaient moins les médias. Contesté par beaucoup mais apprécié et parfois adulé par d’autres, il ne laissait personne indifférent.</w:t>
      </w:r>
    </w:p>
    <w:p w14:paraId="4E24630E" w14:textId="77777777"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L’homme est décédé à 15 heures le 12 avril 2023 à la maison médicale Jeanne-Garnier. Une semaine plus tôt, il avait été hospitalisé pour un cancer du pancréas fulgurant. L’annonce officielle de sa mort tard le soir avait été précédée par des centaines, voire des milliers, de messages de sympathie sur les réseaux sociaux provenant de catholiques anonymes ou de ses très nombreux amis au sein de l’Église et en dehors de celle-ci.</w:t>
      </w:r>
    </w:p>
    <w:p w14:paraId="64F8E700" w14:textId="11344256"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La Conférence des évêques de France, elle, a fait le choix de ne pas publier de communiqué, malgré la notoriété considérable de celui qui fut un évêque français. Elle s’est contentée de donner cette phrase à l’AFP, qui l’a reprise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Au-delà de certaines prises de position qui ont pu diviser, nous nous rappelons qu’il a surtout gardé le souci des plus pauvres et des périphéries.</w:t>
      </w:r>
      <w:r w:rsidRPr="00AE75FF">
        <w:rPr>
          <w:rFonts w:asciiTheme="majorHAnsi" w:hAnsiTheme="majorHAnsi" w:cstheme="majorHAnsi"/>
          <w:color w:val="000000" w:themeColor="text1"/>
          <w:sz w:val="20"/>
          <w:szCs w:val="20"/>
          <w:bdr w:val="none" w:sz="0" w:space="0" w:color="auto" w:frame="1"/>
        </w:rPr>
        <w:t> »</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C’est seulement après avoir été sollicitée et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critiquée par beaucoup de catholiques sur les réseaux sociaux que la CEF a décidé de publier un communiqué lapidaire reprenant la même phrase. Difficile de ne pas y voir un signe de malaise persistant.</w:t>
      </w:r>
    </w:p>
    <w:p w14:paraId="3BC2DFD0" w14:textId="77777777" w:rsidR="0030061A" w:rsidRPr="00AE75FF" w:rsidRDefault="0030061A" w:rsidP="0030061A">
      <w:pPr>
        <w:spacing w:after="120"/>
        <w:jc w:val="both"/>
        <w:textAlignment w:val="baseline"/>
        <w:rPr>
          <w:rFonts w:asciiTheme="majorHAnsi" w:hAnsiTheme="majorHAnsi" w:cstheme="majorHAnsi"/>
          <w:b/>
          <w:bCs/>
          <w:color w:val="000000" w:themeColor="text1"/>
          <w:sz w:val="20"/>
          <w:szCs w:val="20"/>
        </w:rPr>
      </w:pPr>
      <w:r w:rsidRPr="00AE75FF">
        <w:rPr>
          <w:rFonts w:asciiTheme="majorHAnsi" w:hAnsiTheme="majorHAnsi" w:cstheme="majorHAnsi"/>
          <w:b/>
          <w:bCs/>
          <w:color w:val="000000" w:themeColor="text1"/>
          <w:sz w:val="20"/>
          <w:szCs w:val="20"/>
        </w:rPr>
        <w:t>Sur les rails du sacerdoce</w:t>
      </w:r>
    </w:p>
    <w:p w14:paraId="3E110F38" w14:textId="4B3EB18D" w:rsidR="0030061A" w:rsidRPr="00AE75FF" w:rsidRDefault="0030061A" w:rsidP="0030061A">
      <w:pPr>
        <w:jc w:val="both"/>
        <w:textAlignment w:val="baseline"/>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À</w:t>
      </w:r>
      <w:r w:rsidRPr="00AE75FF">
        <w:rPr>
          <w:rFonts w:asciiTheme="majorHAnsi" w:hAnsiTheme="majorHAnsi" w:cstheme="majorHAnsi"/>
          <w:color w:val="000000" w:themeColor="text1"/>
          <w:sz w:val="20"/>
          <w:szCs w:val="20"/>
        </w:rPr>
        <w:t xml:space="preserve"> priori rien ne destinait Jacques Gaillot à jouer ce rôle de « </w:t>
      </w:r>
      <w:r w:rsidRPr="00AE75FF">
        <w:rPr>
          <w:rFonts w:asciiTheme="majorHAnsi" w:hAnsiTheme="majorHAnsi" w:cstheme="majorHAnsi"/>
          <w:i/>
          <w:iCs/>
          <w:color w:val="000000" w:themeColor="text1"/>
          <w:sz w:val="20"/>
          <w:szCs w:val="20"/>
        </w:rPr>
        <w:t>trublion</w:t>
      </w:r>
      <w:r w:rsidRPr="00AE75FF">
        <w:rPr>
          <w:rFonts w:asciiTheme="majorHAnsi" w:hAnsiTheme="majorHAnsi" w:cstheme="majorHAnsi"/>
          <w:color w:val="000000" w:themeColor="text1"/>
          <w:sz w:val="20"/>
          <w:szCs w:val="20"/>
        </w:rPr>
        <w:t xml:space="preserve"> » dans l’Église. Né en 1935, à Saint-Dizier (Haute-Marne), dans une famille plutôt aisée et de tradition </w:t>
      </w:r>
      <w:r w:rsidRPr="00AE75FF">
        <w:rPr>
          <w:rFonts w:asciiTheme="majorHAnsi" w:hAnsiTheme="majorHAnsi" w:cstheme="majorHAnsi"/>
          <w:color w:val="000000" w:themeColor="text1"/>
          <w:sz w:val="20"/>
          <w:szCs w:val="20"/>
        </w:rPr>
        <w:t>catholique conservatrice, il avait senti sa vocation sacerdotale dès l’âge de 6-7 ans et y avait été</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encouragé. Tout bascule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lors de son service militaire en Algérie, comme officier – non-armé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impliqué dans des opérations de pacification, durant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28 mois (1957-1959).</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Issu d’un milieu protégé, de la petite bourgeoisie en province, puis sur les rails du sacerdoce, il a soudainement été confronté à une violence et à une souffrance humaine extrêmes. Quand il est retourné en France, il était devenu "un autre",</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i/>
          <w:iCs/>
          <w:color w:val="000000" w:themeColor="text1"/>
          <w:sz w:val="20"/>
          <w:szCs w:val="20"/>
          <w:bdr w:val="none" w:sz="0" w:space="0" w:color="auto" w:frame="1"/>
        </w:rPr>
        <w:t>m’a-t-il dit, refusant désormais la guerre</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nous confie Daniel Duigou. Ce journaliste, psychanalyste et prêtre connaissait Jacques Gaillot depuis le début des années 1990 et faisait partie de ses proches.</w:t>
      </w:r>
    </w:p>
    <w:p w14:paraId="2F81BD53" w14:textId="77777777"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Sa formation est solide. Après avoir été obtenu une licence en théologie à Rome, à l’Université grégorienne (voie royale pour devenir évêque), il avait été ordonné prêtre en 1961 à Langres. Puis, il avait été formé à l’Institut supérieur de liturgie à Paris, tout en enseignant au grand séminaire de Châlons-en-Champagne jusqu’en 1964. Professeur au séminaire régional de Reims jusqu’en 1972, il avait été nommé ensuite en paroisse à Saint-Dizier. Vicaire général du diocèse de Langres, puis administrateur de celui-ci, il est nommé évêque d’Évreux en 1982 par Jean Paul II.</w:t>
      </w:r>
    </w:p>
    <w:p w14:paraId="1F48D4CC" w14:textId="77777777" w:rsidR="0030061A" w:rsidRPr="00AE75FF" w:rsidRDefault="0030061A" w:rsidP="0030061A">
      <w:pPr>
        <w:spacing w:after="120"/>
        <w:jc w:val="both"/>
        <w:textAlignment w:val="baseline"/>
        <w:rPr>
          <w:rFonts w:asciiTheme="majorHAnsi" w:hAnsiTheme="majorHAnsi" w:cstheme="majorHAnsi"/>
          <w:b/>
          <w:bCs/>
          <w:color w:val="000000" w:themeColor="text1"/>
          <w:sz w:val="20"/>
          <w:szCs w:val="20"/>
        </w:rPr>
      </w:pPr>
      <w:r w:rsidRPr="00AE75FF">
        <w:rPr>
          <w:rFonts w:asciiTheme="majorHAnsi" w:hAnsiTheme="majorHAnsi" w:cstheme="majorHAnsi"/>
          <w:b/>
          <w:bCs/>
          <w:color w:val="000000" w:themeColor="text1"/>
          <w:sz w:val="20"/>
          <w:szCs w:val="20"/>
        </w:rPr>
        <w:t>Des prises de position spectaculaires</w:t>
      </w:r>
    </w:p>
    <w:p w14:paraId="48186010" w14:textId="77777777"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C’est seulement à partir de ce moment, en tant qu’évêque, qu’il va s’illustrer dans des débats médiatiques. En 1983, il assiste au procès d’un objecteur de conscience, qu’il soutient devant les caméras. Peine perdue. De son propre aveu, c’est même sa présence qui fait condamner l’accusé à la peine maximale, que la cour d’appel réduira ensuite. La même année, il est un des deux évêques qui s’opposent au principe de dissuasion nucléaire, soutenu pourtant par les autres prélats.</w:t>
      </w:r>
    </w:p>
    <w:p w14:paraId="6A2A2A5D" w14:textId="14294E19"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Suivront des prises de position spectaculaires : en 1985, en faveur des Palestiniens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il rencontrera d’ailleurs Yasser Arafat. Puis en 1987, il se rend en Afrique du Sud en soutien à un</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militant communiste anti-apartheid de son diocèse, s’abstenant d’un pèlerinage diocésain à Lourdes (le jeune homme sera libéré, mais des catholiques critiqueront l’évêque). Il se rendra également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en Polynésie française avec le Mouvement de la Paix pour exiger la fin des essais nucléaires français.</w:t>
      </w:r>
    </w:p>
    <w:p w14:paraId="6EA828D8" w14:textId="0B64CE53"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 xml:space="preserve">Il multiplie également les prises de position peu conformes à l’enseignement de l’Église, en proposant </w:t>
      </w:r>
      <w:proofErr w:type="spellStart"/>
      <w:r w:rsidRPr="00AE75FF">
        <w:rPr>
          <w:rFonts w:asciiTheme="majorHAnsi" w:hAnsiTheme="majorHAnsi" w:cstheme="majorHAnsi"/>
          <w:color w:val="000000" w:themeColor="text1"/>
          <w:sz w:val="20"/>
          <w:szCs w:val="20"/>
        </w:rPr>
        <w:t>dès</w:t>
      </w:r>
      <w:proofErr w:type="spellEnd"/>
      <w:r w:rsidRPr="00AE75FF">
        <w:rPr>
          <w:rFonts w:asciiTheme="majorHAnsi" w:hAnsiTheme="majorHAnsi" w:cstheme="majorHAnsi"/>
          <w:color w:val="000000" w:themeColor="text1"/>
          <w:sz w:val="20"/>
          <w:szCs w:val="20"/>
        </w:rPr>
        <w:t xml:space="preserve"> 1988 la fin de l’obligation du célibat pour les prêtres et la bénédiction des couples homosexuels. En 1991, il s’oppose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avec vigueur à la première guerre du Golfe, n’hésitant pas à contredire publiquement plusieurs de ses frères évêques sur ce sujet. En 1994, il crée avec d’autres personnalités publiques comme Albert Jacquard et Jacques Higelin l’association Droits devant ! Afin de soutenir les droits des personnes exclues, dont les migrants. Son livre</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Coup de gueule contre l'exclusion</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(Ramsay), évoquant notamment le drame des </w:t>
      </w:r>
      <w:r w:rsidRPr="00AE75FF">
        <w:rPr>
          <w:rFonts w:asciiTheme="majorHAnsi" w:hAnsiTheme="majorHAnsi" w:cstheme="majorHAnsi"/>
          <w:color w:val="000000" w:themeColor="text1"/>
          <w:sz w:val="20"/>
          <w:szCs w:val="20"/>
        </w:rPr>
        <w:lastRenderedPageBreak/>
        <w:t>sans-papiers, suscite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l’ire de Charles Pasqua, ministre de l’Intérieur de l’époque. Quand </w:t>
      </w:r>
      <w:proofErr w:type="gramStart"/>
      <w:r w:rsidRPr="00AE75FF">
        <w:rPr>
          <w:rFonts w:asciiTheme="majorHAnsi" w:hAnsiTheme="majorHAnsi" w:cstheme="majorHAnsi"/>
          <w:color w:val="000000" w:themeColor="text1"/>
          <w:sz w:val="20"/>
          <w:szCs w:val="20"/>
        </w:rPr>
        <w:t>ce dernier menace</w:t>
      </w:r>
      <w:proofErr w:type="gramEnd"/>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de porter plainte contre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le président de la Conférence des évêques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Joseph Duval désavoue son pair, en écrivant au ministre : « </w:t>
      </w:r>
      <w:r w:rsidRPr="00AE75FF">
        <w:rPr>
          <w:rFonts w:asciiTheme="majorHAnsi" w:hAnsiTheme="majorHAnsi" w:cstheme="majorHAnsi"/>
          <w:i/>
          <w:iCs/>
          <w:color w:val="000000" w:themeColor="text1"/>
          <w:sz w:val="20"/>
          <w:szCs w:val="20"/>
          <w:bdr w:val="none" w:sz="0" w:space="0" w:color="auto" w:frame="1"/>
        </w:rPr>
        <w:t>Ce n’est pas le rôle d’un évêque de s’engager ainsi ! </w:t>
      </w:r>
      <w:r w:rsidRPr="00AE75FF">
        <w:rPr>
          <w:rFonts w:asciiTheme="majorHAnsi" w:hAnsiTheme="majorHAnsi" w:cstheme="majorHAnsi"/>
          <w:color w:val="000000" w:themeColor="text1"/>
          <w:sz w:val="20"/>
          <w:szCs w:val="20"/>
          <w:bdr w:val="none" w:sz="0" w:space="0" w:color="auto" w:frame="1"/>
        </w:rPr>
        <w:t>»</w:t>
      </w:r>
    </w:p>
    <w:p w14:paraId="4433D85C" w14:textId="4ECA4711"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Mais ce qui déstabilisa</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surtout la Conférence des évêques et même le Vatican furent ses interventions dans les médias. Jacques Gaillot donnait tantôt une tribune au magazine</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Lui,</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tantôt une interview à</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Gai Pied</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et n’hésitait pas à participer à des émissions télévisées populaires comme</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Ce soir (ou jamais</w:t>
      </w:r>
      <w:r>
        <w:rPr>
          <w:rFonts w:asciiTheme="majorHAnsi" w:hAnsiTheme="majorHAnsi" w:cstheme="majorHAnsi"/>
          <w:i/>
          <w:iCs/>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Ciel, mon mardi</w:t>
      </w:r>
      <w:r>
        <w:rPr>
          <w:rFonts w:asciiTheme="majorHAnsi" w:hAnsiTheme="majorHAnsi" w:cstheme="majorHAnsi"/>
          <w:i/>
          <w:iCs/>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ou encore</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i/>
          <w:iCs/>
          <w:color w:val="000000" w:themeColor="text1"/>
          <w:sz w:val="20"/>
          <w:szCs w:val="20"/>
          <w:bdr w:val="none" w:sz="0" w:space="0" w:color="auto" w:frame="1"/>
        </w:rPr>
        <w:t>Frou-Frou.</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Il y </w:t>
      </w:r>
      <w:proofErr w:type="gramStart"/>
      <w:r w:rsidRPr="00AE75FF">
        <w:rPr>
          <w:rFonts w:asciiTheme="majorHAnsi" w:hAnsiTheme="majorHAnsi" w:cstheme="majorHAnsi"/>
          <w:color w:val="000000" w:themeColor="text1"/>
          <w:sz w:val="20"/>
          <w:szCs w:val="20"/>
        </w:rPr>
        <w:t>donnait</w:t>
      </w:r>
      <w:proofErr w:type="gramEnd"/>
      <w:r w:rsidRPr="00AE75FF">
        <w:rPr>
          <w:rFonts w:asciiTheme="majorHAnsi" w:hAnsiTheme="majorHAnsi" w:cstheme="majorHAnsi"/>
          <w:color w:val="000000" w:themeColor="text1"/>
          <w:sz w:val="20"/>
          <w:szCs w:val="20"/>
        </w:rPr>
        <w:t xml:space="preserve"> son point de vue sur des sujets de société, sur la politique internationale et sur les dissensions au sein de l’Église, y compris entre évêques.</w:t>
      </w:r>
    </w:p>
    <w:p w14:paraId="14001EDC" w14:textId="77777777" w:rsidR="0030061A" w:rsidRPr="00AE75FF" w:rsidRDefault="0030061A" w:rsidP="0030061A">
      <w:pPr>
        <w:spacing w:after="120"/>
        <w:jc w:val="both"/>
        <w:textAlignment w:val="baseline"/>
        <w:rPr>
          <w:rFonts w:asciiTheme="majorHAnsi" w:hAnsiTheme="majorHAnsi" w:cstheme="majorHAnsi"/>
          <w:b/>
          <w:bCs/>
          <w:color w:val="000000" w:themeColor="text1"/>
          <w:sz w:val="20"/>
          <w:szCs w:val="20"/>
        </w:rPr>
      </w:pPr>
      <w:r w:rsidRPr="00AE75FF">
        <w:rPr>
          <w:rFonts w:asciiTheme="majorHAnsi" w:hAnsiTheme="majorHAnsi" w:cstheme="majorHAnsi"/>
          <w:b/>
          <w:bCs/>
          <w:color w:val="000000" w:themeColor="text1"/>
          <w:sz w:val="20"/>
          <w:szCs w:val="20"/>
        </w:rPr>
        <w:t>20 000 personnes rassemblées lors de sa dernière messe</w:t>
      </w:r>
    </w:p>
    <w:p w14:paraId="63ACA4CD" w14:textId="58BBB099"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 xml:space="preserve">Convoqué le 12 janvier 1995 au Vatican par le cardinal Bernardin </w:t>
      </w:r>
      <w:proofErr w:type="spellStart"/>
      <w:r w:rsidRPr="00AE75FF">
        <w:rPr>
          <w:rFonts w:asciiTheme="majorHAnsi" w:hAnsiTheme="majorHAnsi" w:cstheme="majorHAnsi"/>
          <w:color w:val="000000" w:themeColor="text1"/>
          <w:sz w:val="20"/>
          <w:szCs w:val="20"/>
        </w:rPr>
        <w:t>Gantin</w:t>
      </w:r>
      <w:proofErr w:type="spellEnd"/>
      <w:r w:rsidRPr="00AE75FF">
        <w:rPr>
          <w:rFonts w:asciiTheme="majorHAnsi" w:hAnsiTheme="majorHAnsi" w:cstheme="majorHAnsi"/>
          <w:color w:val="000000" w:themeColor="text1"/>
          <w:sz w:val="20"/>
          <w:szCs w:val="20"/>
        </w:rPr>
        <w:t xml:space="preserve">, préfet de la Congrégation pour les évêques, il apprend sa révocation de sa charge épiscopale. Alors que le cardinal </w:t>
      </w:r>
      <w:proofErr w:type="spellStart"/>
      <w:r w:rsidRPr="00AE75FF">
        <w:rPr>
          <w:rFonts w:asciiTheme="majorHAnsi" w:hAnsiTheme="majorHAnsi" w:cstheme="majorHAnsi"/>
          <w:color w:val="000000" w:themeColor="text1"/>
          <w:sz w:val="20"/>
          <w:szCs w:val="20"/>
        </w:rPr>
        <w:t>Gantin</w:t>
      </w:r>
      <w:proofErr w:type="spellEnd"/>
      <w:r w:rsidRPr="00AE75FF">
        <w:rPr>
          <w:rFonts w:asciiTheme="majorHAnsi" w:hAnsiTheme="majorHAnsi" w:cstheme="majorHAnsi"/>
          <w:color w:val="000000" w:themeColor="text1"/>
          <w:sz w:val="20"/>
          <w:szCs w:val="20"/>
        </w:rPr>
        <w:t xml:space="preserve"> lui propose de démissionner afin qu’il devienne évêque émérite, Jacques Gaillot refuse. D’où la décision surprenante de lui confier la charge d’un diocèse fictif, en l’occurrence l’ancien siège épiscopal</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de </w:t>
      </w:r>
      <w:proofErr w:type="spellStart"/>
      <w:r w:rsidRPr="00AE75FF">
        <w:rPr>
          <w:rFonts w:asciiTheme="majorHAnsi" w:hAnsiTheme="majorHAnsi" w:cstheme="majorHAnsi"/>
          <w:color w:val="000000" w:themeColor="text1"/>
          <w:sz w:val="20"/>
          <w:szCs w:val="20"/>
        </w:rPr>
        <w:t>Partenia</w:t>
      </w:r>
      <w:proofErr w:type="spellEnd"/>
      <w:r w:rsidRPr="00AE75FF">
        <w:rPr>
          <w:rFonts w:asciiTheme="majorHAnsi" w:hAnsiTheme="majorHAnsi" w:cstheme="majorHAnsi"/>
          <w:color w:val="000000" w:themeColor="text1"/>
          <w:sz w:val="20"/>
          <w:szCs w:val="20"/>
        </w:rPr>
        <w:t xml:space="preserve"> (dans l’actuelle Algérie) où il n’y a plus ni catholiques, ni églises.</w:t>
      </w:r>
    </w:p>
    <w:p w14:paraId="713B463A" w14:textId="09F7457B"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Sur les motifs de cette éviction brutale, les versions divergent. Plusieurs évêques, y compris ceux qui étaient proches de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comme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Jacques Noyer, ont expliqué qu’il ne respectait pas suffisamment la collégialité entre évêques, un principe important adopté au concile Vatican II.</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xml:space="preserve">Jacques Gaillot, lui, était convaincu qu’il était victime de ses prises de position sur les sans-papiers et son opposition à l’extrême droite. Il me disait : "Les deux qui m’ont condamné sont </w:t>
      </w:r>
      <w:proofErr w:type="spellStart"/>
      <w:r w:rsidRPr="00AE75FF">
        <w:rPr>
          <w:rFonts w:asciiTheme="majorHAnsi" w:hAnsiTheme="majorHAnsi" w:cstheme="majorHAnsi"/>
          <w:i/>
          <w:iCs/>
          <w:color w:val="000000" w:themeColor="text1"/>
          <w:sz w:val="20"/>
          <w:szCs w:val="20"/>
          <w:bdr w:val="none" w:sz="0" w:space="0" w:color="auto" w:frame="1"/>
        </w:rPr>
        <w:t>Gantin</w:t>
      </w:r>
      <w:proofErr w:type="spellEnd"/>
      <w:r w:rsidRPr="00AE75FF">
        <w:rPr>
          <w:rFonts w:asciiTheme="majorHAnsi" w:hAnsiTheme="majorHAnsi" w:cstheme="majorHAnsi"/>
          <w:i/>
          <w:iCs/>
          <w:color w:val="000000" w:themeColor="text1"/>
          <w:sz w:val="20"/>
          <w:szCs w:val="20"/>
          <w:bdr w:val="none" w:sz="0" w:space="0" w:color="auto" w:frame="1"/>
        </w:rPr>
        <w:t xml:space="preserve"> et </w:t>
      </w:r>
      <w:proofErr w:type="spellStart"/>
      <w:r w:rsidRPr="00AE75FF">
        <w:rPr>
          <w:rFonts w:asciiTheme="majorHAnsi" w:hAnsiTheme="majorHAnsi" w:cstheme="majorHAnsi"/>
          <w:i/>
          <w:iCs/>
          <w:color w:val="000000" w:themeColor="text1"/>
          <w:sz w:val="20"/>
          <w:szCs w:val="20"/>
          <w:bdr w:val="none" w:sz="0" w:space="0" w:color="auto" w:frame="1"/>
        </w:rPr>
        <w:t>Tauran</w:t>
      </w:r>
      <w:proofErr w:type="spellEnd"/>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 xml:space="preserve">(le cardinal français Jean-Louis </w:t>
      </w:r>
      <w:proofErr w:type="spellStart"/>
      <w:r w:rsidRPr="00AE75FF">
        <w:rPr>
          <w:rFonts w:asciiTheme="majorHAnsi" w:hAnsiTheme="majorHAnsi" w:cstheme="majorHAnsi"/>
          <w:color w:val="000000" w:themeColor="text1"/>
          <w:sz w:val="20"/>
          <w:szCs w:val="20"/>
        </w:rPr>
        <w:t>Tauran</w:t>
      </w:r>
      <w:proofErr w:type="spellEnd"/>
      <w:r w:rsidRPr="00AE75FF">
        <w:rPr>
          <w:rFonts w:asciiTheme="majorHAnsi" w:hAnsiTheme="majorHAnsi" w:cstheme="majorHAnsi"/>
          <w:color w:val="000000" w:themeColor="text1"/>
          <w:sz w:val="20"/>
          <w:szCs w:val="20"/>
        </w:rPr>
        <w:t>, membre de la curie à l’époque, ndlr),</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car ils ne supportaient pas la liberté que je prenais sur ces sujets politiques" </w:t>
      </w:r>
      <w:r w:rsidRPr="00AE75FF">
        <w:rPr>
          <w:rFonts w:asciiTheme="majorHAnsi" w:hAnsiTheme="majorHAnsi" w:cstheme="majorHAnsi"/>
          <w:color w:val="000000" w:themeColor="text1"/>
          <w:sz w:val="20"/>
          <w:szCs w:val="20"/>
          <w:bdr w:val="none" w:sz="0" w:space="0" w:color="auto" w:frame="1"/>
        </w:rPr>
        <w:t>»</w:t>
      </w:r>
      <w:r w:rsidRPr="00AE75FF">
        <w:rPr>
          <w:rFonts w:asciiTheme="majorHAnsi" w:hAnsiTheme="majorHAnsi" w:cstheme="majorHAnsi"/>
          <w:i/>
          <w:iCs/>
          <w:color w:val="000000" w:themeColor="text1"/>
          <w:sz w:val="20"/>
          <w:szCs w:val="20"/>
          <w:bdr w:val="none" w:sz="0" w:space="0" w:color="auto" w:frame="1"/>
        </w:rPr>
        <w: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se souvient Daniel Duigou.</w:t>
      </w:r>
    </w:p>
    <w:p w14:paraId="0A0225A5" w14:textId="0E3A76CE"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Ce dernier défend par ailleurs la thèse selon laquelle l’éviction de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avait été prise par la curie, et non par le pape Jean Paul II, contrairement à une idée répandue :</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Un an plus tard, jour pour jour, Jean Paul II a reçu M</w:t>
      </w:r>
      <w:r w:rsidRPr="00AE75FF">
        <w:rPr>
          <w:rFonts w:asciiTheme="majorHAnsi" w:hAnsiTheme="majorHAnsi" w:cstheme="majorHAnsi"/>
          <w:i/>
          <w:iCs/>
          <w:color w:val="000000" w:themeColor="text1"/>
          <w:sz w:val="20"/>
          <w:szCs w:val="20"/>
          <w:bdr w:val="none" w:sz="0" w:space="0" w:color="auto" w:frame="1"/>
          <w:vertAlign w:val="superscript"/>
        </w:rPr>
        <w:t>gr</w:t>
      </w:r>
      <w:r w:rsidRPr="00AE75FF">
        <w:rPr>
          <w:rFonts w:asciiTheme="majorHAnsi" w:hAnsiTheme="majorHAnsi" w:cstheme="majorHAnsi"/>
          <w:i/>
          <w:iCs/>
          <w:color w:val="000000" w:themeColor="text1"/>
          <w:sz w:val="20"/>
          <w:szCs w:val="20"/>
          <w:bdr w:val="none" w:sz="0" w:space="0" w:color="auto" w:frame="1"/>
        </w:rPr>
        <w:t xml:space="preserve"> Gaillot. Je l’accompagnais. La rencontre, tout à fait cordiale, entre les deux </w:t>
      </w:r>
      <w:proofErr w:type="gramStart"/>
      <w:r w:rsidRPr="00AE75FF">
        <w:rPr>
          <w:rFonts w:asciiTheme="majorHAnsi" w:hAnsiTheme="majorHAnsi" w:cstheme="majorHAnsi"/>
          <w:i/>
          <w:iCs/>
          <w:color w:val="000000" w:themeColor="text1"/>
          <w:sz w:val="20"/>
          <w:szCs w:val="20"/>
          <w:bdr w:val="none" w:sz="0" w:space="0" w:color="auto" w:frame="1"/>
        </w:rPr>
        <w:t>a</w:t>
      </w:r>
      <w:proofErr w:type="gramEnd"/>
      <w:r w:rsidRPr="00AE75FF">
        <w:rPr>
          <w:rFonts w:asciiTheme="majorHAnsi" w:hAnsiTheme="majorHAnsi" w:cstheme="majorHAnsi"/>
          <w:i/>
          <w:iCs/>
          <w:color w:val="000000" w:themeColor="text1"/>
          <w:sz w:val="20"/>
          <w:szCs w:val="20"/>
          <w:bdr w:val="none" w:sz="0" w:space="0" w:color="auto" w:frame="1"/>
        </w:rPr>
        <w:t xml:space="preserve"> duré dix minutes. Pour moi, ce geste important signifiait tout simplement qu’il n’était pas d’accord avec cette décision, mais qu’il ne pouvait pas revenir dessus. Elle avait</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i/>
          <w:iCs/>
          <w:color w:val="000000" w:themeColor="text1"/>
          <w:sz w:val="20"/>
          <w:szCs w:val="20"/>
          <w:bdr w:val="none" w:sz="0" w:space="0" w:color="auto" w:frame="1"/>
        </w:rPr>
        <w:t>été prise lors d’un voyage du pape, qui n’en était pas informé. </w:t>
      </w:r>
      <w:r w:rsidRPr="00AE75FF">
        <w:rPr>
          <w:rFonts w:asciiTheme="majorHAnsi" w:hAnsiTheme="majorHAnsi" w:cstheme="majorHAnsi"/>
          <w:color w:val="000000" w:themeColor="text1"/>
          <w:sz w:val="20"/>
          <w:szCs w:val="20"/>
          <w:bdr w:val="none" w:sz="0" w:space="0" w:color="auto" w:frame="1"/>
        </w:rPr>
        <w:t>»</w:t>
      </w:r>
    </w:p>
    <w:p w14:paraId="0F6AE71D" w14:textId="6575F0F5"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La révocation de Jacques Gaillot provoqua un véritable choc au sein de l’Église catholique en France. Une manifestation devant la cathédrale a réuni</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des milliers de personnes, parmi lesquelles des responsables laïcs, des diacres et même des prêtres. Des dizaines de milliers de lettres de protestations furent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envoyées à la nonciature ou au Vatican. L’incompréhension était totale, même si une partie des catholiques – plutôt conservateurs – applaudissaient ouvertement la décision.</w:t>
      </w:r>
    </w:p>
    <w:p w14:paraId="1330F18B" w14:textId="6DFBFF17"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Lors de sa dernière messe à la cathédrale, le 22 janvier, pas moins de 20 000 personnes étaient rassemblées autour de l’édifice. Dans sa très belle homélie, aucune trace d’amertume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xml:space="preserve">La Parole de Dieu est lumière pour la route. </w:t>
      </w:r>
      <w:r w:rsidRPr="00AE75FF">
        <w:rPr>
          <w:rFonts w:asciiTheme="majorHAnsi" w:hAnsiTheme="majorHAnsi" w:cstheme="majorHAnsi"/>
          <w:i/>
          <w:iCs/>
          <w:color w:val="000000" w:themeColor="text1"/>
          <w:sz w:val="20"/>
          <w:szCs w:val="20"/>
          <w:bdr w:val="none" w:sz="0" w:space="0" w:color="auto" w:frame="1"/>
        </w:rPr>
        <w:t>Parole qui guérit et libère les cœurs de ceux qui sont blessés. N’ayons pas de haine, pas de violence en nous. Notre cœur n’est pas fait pour haïr.</w:t>
      </w:r>
      <w:r w:rsidRPr="00AE75FF">
        <w:rPr>
          <w:rFonts w:asciiTheme="majorHAnsi" w:hAnsiTheme="majorHAnsi" w:cstheme="majorHAnsi"/>
          <w:color w:val="000000" w:themeColor="text1"/>
          <w:sz w:val="20"/>
          <w:szCs w:val="20"/>
          <w:bdr w:val="none" w:sz="0" w:space="0" w:color="auto" w:frame="1"/>
        </w:rPr>
        <w:t> »</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Elle avait aussi un caractère fédérateur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xml:space="preserve">Tous ici présents, donnez un avenir au Peuple de Dieu. C’est vous le Corps du Christ. Chacun pour notre part, nous sommes les membres de ce Corps. Chacun à notre place, quelle qu’elle soit, nous en sommes responsables. Et cette responsabilité du Peuple de Dieu c’est sa Mission. (…) Et nul ne peut l’accaparer et </w:t>
      </w:r>
      <w:proofErr w:type="gramStart"/>
      <w:r w:rsidRPr="00AE75FF">
        <w:rPr>
          <w:rFonts w:asciiTheme="majorHAnsi" w:hAnsiTheme="majorHAnsi" w:cstheme="majorHAnsi"/>
          <w:i/>
          <w:iCs/>
          <w:color w:val="000000" w:themeColor="text1"/>
          <w:sz w:val="20"/>
          <w:szCs w:val="20"/>
          <w:bdr w:val="none" w:sz="0" w:space="0" w:color="auto" w:frame="1"/>
        </w:rPr>
        <w:t>s’en</w:t>
      </w:r>
      <w:proofErr w:type="gramEnd"/>
      <w:r w:rsidRPr="00AE75FF">
        <w:rPr>
          <w:rFonts w:asciiTheme="majorHAnsi" w:hAnsiTheme="majorHAnsi" w:cstheme="majorHAnsi"/>
          <w:i/>
          <w:iCs/>
          <w:color w:val="000000" w:themeColor="text1"/>
          <w:sz w:val="20"/>
          <w:szCs w:val="20"/>
          <w:bdr w:val="none" w:sz="0" w:space="0" w:color="auto" w:frame="1"/>
        </w:rPr>
        <w:t xml:space="preserve"> dire propriétaire.</w:t>
      </w:r>
      <w:r w:rsidRPr="00AE75FF">
        <w:rPr>
          <w:rFonts w:asciiTheme="majorHAnsi" w:hAnsiTheme="majorHAnsi" w:cstheme="majorHAnsi"/>
          <w:color w:val="000000" w:themeColor="text1"/>
          <w:sz w:val="20"/>
          <w:szCs w:val="20"/>
          <w:bdr w:val="none" w:sz="0" w:space="0" w:color="auto" w:frame="1"/>
        </w:rPr>
        <w:t> »</w:t>
      </w:r>
    </w:p>
    <w:p w14:paraId="57AF2934" w14:textId="069EF24A"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a surtout prononcé des paroles qu’il voulait prophétiques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Ne pleurez pas. (…) Ce jour est un jour de fête et de joie. La vague de confiance et de solidarité surgie parmi les gens les plus divers est devenue une rumeur d’espérance. L’événement qui s’est passé est révélateur des aspirations profondes qui sont en attente dans la société comme dans l’Église. Aspiration à la liberté de parole, au droit à la différence, au respect de la dignité de chacun, à la démocratie. Ce sont des valeurs que beaucoup réclament et attendent, car bien souvent les responsables agissent et décident sans tenir compte des gens. L’Apôtre Paul invite chacun à prendre sa part de responsabilité.</w:t>
      </w:r>
      <w:r w:rsidRPr="00AE75FF">
        <w:rPr>
          <w:rFonts w:asciiTheme="majorHAnsi" w:hAnsiTheme="majorHAnsi" w:cstheme="majorHAnsi"/>
          <w:color w:val="000000" w:themeColor="text1"/>
          <w:sz w:val="20"/>
          <w:szCs w:val="20"/>
          <w:bdr w:val="none" w:sz="0" w:space="0" w:color="auto" w:frame="1"/>
        </w:rPr>
        <w:t> »</w:t>
      </w:r>
    </w:p>
    <w:p w14:paraId="75CC8335" w14:textId="77777777" w:rsidR="0030061A" w:rsidRPr="00AE75FF" w:rsidRDefault="0030061A" w:rsidP="0030061A">
      <w:pPr>
        <w:spacing w:after="120"/>
        <w:jc w:val="both"/>
        <w:textAlignment w:val="baseline"/>
        <w:rPr>
          <w:rFonts w:asciiTheme="majorHAnsi" w:hAnsiTheme="majorHAnsi" w:cstheme="majorHAnsi"/>
          <w:b/>
          <w:bCs/>
          <w:color w:val="000000" w:themeColor="text1"/>
          <w:sz w:val="20"/>
          <w:szCs w:val="20"/>
        </w:rPr>
      </w:pPr>
      <w:r w:rsidRPr="00AE75FF">
        <w:rPr>
          <w:rFonts w:asciiTheme="majorHAnsi" w:hAnsiTheme="majorHAnsi" w:cstheme="majorHAnsi"/>
          <w:b/>
          <w:bCs/>
          <w:color w:val="000000" w:themeColor="text1"/>
          <w:sz w:val="20"/>
          <w:szCs w:val="20"/>
        </w:rPr>
        <w:t>Se consacrer aux exclus</w:t>
      </w:r>
    </w:p>
    <w:p w14:paraId="41D287DB" w14:textId="1EEFD959"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ne connaîtra plus jamais une telle audience. Quelques jours plus tard, il rejoint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un collectif de sans-papiers avec lesquels il passe plusieurs semaines, partageant leurs conditions de vie. Les années suivantes seront consacrées à l’organisation de ses réseaux au sein de son drôle de diocèse, qu’il veut consacrer aux exclus et aux causes qu’il a défendues. Son site internet </w:t>
      </w:r>
      <w:proofErr w:type="spellStart"/>
      <w:r w:rsidRPr="00AE75FF">
        <w:rPr>
          <w:rFonts w:asciiTheme="majorHAnsi" w:hAnsiTheme="majorHAnsi" w:cstheme="majorHAnsi"/>
          <w:i/>
          <w:iCs/>
          <w:color w:val="000000" w:themeColor="text1"/>
          <w:sz w:val="20"/>
          <w:szCs w:val="20"/>
        </w:rPr>
        <w:t>Partenia</w:t>
      </w:r>
      <w:proofErr w:type="spellEnd"/>
      <w:r w:rsidRPr="00AE75FF">
        <w:rPr>
          <w:rFonts w:asciiTheme="majorHAnsi" w:hAnsiTheme="majorHAnsi" w:cstheme="majorHAnsi"/>
          <w:color w:val="000000" w:themeColor="text1"/>
          <w:sz w:val="20"/>
          <w:szCs w:val="20"/>
        </w:rPr>
        <w:t xml:space="preserve"> atteint une audience plus importante qu’aucun autre site internet d’une structure d’Église. À partir de 1998, il s’installe chez les religieux spiritains rue Lhomond dans le V</w:t>
      </w:r>
      <w:r w:rsidRPr="00AE75FF">
        <w:rPr>
          <w:rFonts w:asciiTheme="majorHAnsi" w:hAnsiTheme="majorHAnsi" w:cstheme="majorHAnsi"/>
          <w:color w:val="000000" w:themeColor="text1"/>
          <w:sz w:val="20"/>
          <w:szCs w:val="20"/>
          <w:vertAlign w:val="superscript"/>
        </w:rPr>
        <w:t>e</w:t>
      </w:r>
      <w:r>
        <w:rPr>
          <w:rFonts w:asciiTheme="majorHAnsi" w:hAnsiTheme="majorHAnsi" w:cstheme="majorHAnsi"/>
          <w:color w:val="000000" w:themeColor="text1"/>
          <w:sz w:val="20"/>
          <w:szCs w:val="20"/>
        </w:rPr>
        <w:t> </w:t>
      </w:r>
      <w:r w:rsidRPr="00AE75FF">
        <w:rPr>
          <w:rFonts w:asciiTheme="majorHAnsi" w:hAnsiTheme="majorHAnsi" w:cstheme="majorHAnsi"/>
          <w:color w:val="000000" w:themeColor="text1"/>
          <w:sz w:val="20"/>
          <w:szCs w:val="20"/>
        </w:rPr>
        <w:t xml:space="preserve">arrondissement de Paris. Il y dispose d’une petite chambre, il partage la vie de prière des frères et se rend souvent utile comme prêtre, tout en recevant d’innombrables amis. Il y a </w:t>
      </w:r>
      <w:proofErr w:type="gramStart"/>
      <w:r w:rsidRPr="00AE75FF">
        <w:rPr>
          <w:rFonts w:asciiTheme="majorHAnsi" w:hAnsiTheme="majorHAnsi" w:cstheme="majorHAnsi"/>
          <w:color w:val="000000" w:themeColor="text1"/>
          <w:sz w:val="20"/>
          <w:szCs w:val="20"/>
        </w:rPr>
        <w:t>passera</w:t>
      </w:r>
      <w:proofErr w:type="gramEnd"/>
      <w:r w:rsidRPr="00AE75FF">
        <w:rPr>
          <w:rFonts w:asciiTheme="majorHAnsi" w:hAnsiTheme="majorHAnsi" w:cstheme="majorHAnsi"/>
          <w:color w:val="000000" w:themeColor="text1"/>
          <w:sz w:val="20"/>
          <w:szCs w:val="20"/>
        </w:rPr>
        <w:t xml:space="preserve"> 24</w:t>
      </w:r>
      <w:r>
        <w:rPr>
          <w:rFonts w:asciiTheme="majorHAnsi" w:hAnsiTheme="majorHAnsi" w:cstheme="majorHAnsi"/>
          <w:color w:val="000000" w:themeColor="text1"/>
          <w:sz w:val="20"/>
          <w:szCs w:val="20"/>
        </w:rPr>
        <w:t> </w:t>
      </w:r>
      <w:r w:rsidRPr="00AE75FF">
        <w:rPr>
          <w:rFonts w:asciiTheme="majorHAnsi" w:hAnsiTheme="majorHAnsi" w:cstheme="majorHAnsi"/>
          <w:color w:val="000000" w:themeColor="text1"/>
          <w:sz w:val="20"/>
          <w:szCs w:val="20"/>
        </w:rPr>
        <w:t>ans avant d’être admis dans une maison de retraite pour prêtres l’été 2022.</w:t>
      </w:r>
    </w:p>
    <w:p w14:paraId="44B2C349" w14:textId="620B8484"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L’éviction de Jacques Gaillot a suscité une émotion religieuse plus forte et a pris une importance plus grande que ce que l’on attendait. On peut la comparer au phénomène tout aussi inattendu que fut la réaction à la condamnation des prêtres ouvriers en 1954</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estime Denis Pelletier, historien à l’École pratique des hautes études. Celui qui a codirigé le livre de référence</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À la gauche du Christ : Les chrétiens de gauche en France de 1945 à nos jours</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(avec Jean-Louis Schlegel), explique ce choc par le fait que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M</w:t>
      </w:r>
      <w:r w:rsidRPr="00AE75FF">
        <w:rPr>
          <w:rFonts w:asciiTheme="majorHAnsi" w:hAnsiTheme="majorHAnsi" w:cstheme="majorHAnsi"/>
          <w:i/>
          <w:iCs/>
          <w:color w:val="000000" w:themeColor="text1"/>
          <w:sz w:val="20"/>
          <w:szCs w:val="20"/>
          <w:bdr w:val="none" w:sz="0" w:space="0" w:color="auto" w:frame="1"/>
          <w:vertAlign w:val="superscript"/>
        </w:rPr>
        <w:t>gr</w:t>
      </w:r>
      <w:r w:rsidRPr="00AE75FF">
        <w:rPr>
          <w:rFonts w:asciiTheme="majorHAnsi" w:hAnsiTheme="majorHAnsi" w:cstheme="majorHAnsi"/>
          <w:i/>
          <w:iCs/>
          <w:color w:val="000000" w:themeColor="text1"/>
          <w:sz w:val="20"/>
          <w:szCs w:val="20"/>
          <w:bdr w:val="none" w:sz="0" w:space="0" w:color="auto" w:frame="1"/>
        </w:rPr>
        <w:t xml:space="preserve"> Gaillot était très soutenu par des chrétiens de gauche et des progressistes. Autour de lui, on trouvait beaucoup de laïcs engagés, des femmes, et des militants de gauche. Plus généralement, M</w:t>
      </w:r>
      <w:r w:rsidRPr="00AE75FF">
        <w:rPr>
          <w:rFonts w:asciiTheme="majorHAnsi" w:hAnsiTheme="majorHAnsi" w:cstheme="majorHAnsi"/>
          <w:i/>
          <w:iCs/>
          <w:color w:val="000000" w:themeColor="text1"/>
          <w:sz w:val="20"/>
          <w:szCs w:val="20"/>
          <w:bdr w:val="none" w:sz="0" w:space="0" w:color="auto" w:frame="1"/>
          <w:vertAlign w:val="superscript"/>
        </w:rPr>
        <w:t>gr</w:t>
      </w:r>
      <w:r w:rsidRPr="00AE75FF">
        <w:rPr>
          <w:rFonts w:asciiTheme="majorHAnsi" w:hAnsiTheme="majorHAnsi" w:cstheme="majorHAnsi"/>
          <w:i/>
          <w:iCs/>
          <w:color w:val="000000" w:themeColor="text1"/>
          <w:sz w:val="20"/>
          <w:szCs w:val="20"/>
          <w:bdr w:val="none" w:sz="0" w:space="0" w:color="auto" w:frame="1"/>
        </w:rPr>
        <w:t xml:space="preserve"> Gaillot se situait dans des clivages gauche-droite et progressiste-conservateur. Mais, depuis, les débats dans l’Église et dans la société en général s’organisent sur d’autres axes. M</w:t>
      </w:r>
      <w:r w:rsidRPr="00AE75FF">
        <w:rPr>
          <w:rFonts w:asciiTheme="majorHAnsi" w:hAnsiTheme="majorHAnsi" w:cstheme="majorHAnsi"/>
          <w:i/>
          <w:iCs/>
          <w:color w:val="000000" w:themeColor="text1"/>
          <w:sz w:val="20"/>
          <w:szCs w:val="20"/>
          <w:bdr w:val="none" w:sz="0" w:space="0" w:color="auto" w:frame="1"/>
          <w:vertAlign w:val="superscript"/>
        </w:rPr>
        <w:t>gr</w:t>
      </w:r>
      <w:r w:rsidRPr="00AE75FF">
        <w:rPr>
          <w:rFonts w:asciiTheme="majorHAnsi" w:hAnsiTheme="majorHAnsi" w:cstheme="majorHAnsi"/>
          <w:i/>
          <w:iCs/>
          <w:color w:val="000000" w:themeColor="text1"/>
          <w:sz w:val="20"/>
          <w:szCs w:val="20"/>
          <w:bdr w:val="none" w:sz="0" w:space="0" w:color="auto" w:frame="1"/>
        </w:rPr>
        <w:t xml:space="preserve"> Gaillot a d’ailleurs été</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i/>
          <w:iCs/>
          <w:color w:val="000000" w:themeColor="text1"/>
          <w:sz w:val="20"/>
          <w:szCs w:val="20"/>
        </w:rPr>
        <w:t>de facto</w:t>
      </w:r>
      <w:r w:rsidRPr="0030061A">
        <w:rPr>
          <w:rFonts w:asciiTheme="majorHAnsi" w:hAnsiTheme="majorHAnsi" w:cstheme="majorHAnsi"/>
          <w:i/>
          <w:iCs/>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marginalisé pour cette raison-là, et pas seulement parce qu’il a été évincé</w:t>
      </w:r>
      <w:r w:rsidRPr="00AE75FF">
        <w:rPr>
          <w:rFonts w:asciiTheme="majorHAnsi" w:hAnsiTheme="majorHAnsi" w:cstheme="majorHAnsi"/>
          <w:color w:val="000000" w:themeColor="text1"/>
          <w:sz w:val="20"/>
          <w:szCs w:val="20"/>
          <w:bdr w:val="none" w:sz="0" w:space="0" w:color="auto" w:frame="1"/>
        </w:rPr>
        <w:t> ».</w:t>
      </w:r>
    </w:p>
    <w:p w14:paraId="62383627" w14:textId="08B0E990"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La marginalisation de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correspond effectivement à celle des catholiques de gauche, mais plusieurs des causes qu’il défendit alors sont devenues évidentes aujourd’hui pour l’Église. Jean-Michel Dunand en témoigne. Animateur en pastorale scolaire, il a fondé au début des années 2000 la </w:t>
      </w:r>
      <w:r w:rsidRPr="00AE75FF">
        <w:rPr>
          <w:rFonts w:asciiTheme="majorHAnsi" w:hAnsiTheme="majorHAnsi" w:cstheme="majorHAnsi"/>
          <w:color w:val="000000" w:themeColor="text1"/>
          <w:sz w:val="20"/>
          <w:szCs w:val="20"/>
        </w:rPr>
        <w:lastRenderedPageBreak/>
        <w:t>Communion Béthanie, une fraternité de prière au service des personnes homosensibles et transgenres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J’en étais très proche depuis de longues années. Je venais d’un milieu conservateur où on le considérait comme un rebelle et même comme un ennemi infréquentable</w:t>
      </w:r>
      <w:r>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Pour le jeune homme, une phrase prononcée par</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dans une interview accordée au magazine</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Gai Pied</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agit comme un déclic :</w:t>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Les homosexuels nous précéderons dans le royaume de Dieu</w:t>
      </w:r>
      <w:r>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color w:val="000000" w:themeColor="text1"/>
          <w:sz w:val="20"/>
          <w:szCs w:val="20"/>
        </w:rPr>
        <w:t>Depuis des années, avant les autres évêques, Jacques Gaillot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avait plaidé</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pour une plus grande sensibilité de l’Église à l’égard des minorités sexuelles. Idem avec la position qu’il prit en faveur des migrants, que le pape François ne cesse de défendre aujourd’hui.</w:t>
      </w:r>
    </w:p>
    <w:p w14:paraId="21825E78" w14:textId="5B1A99D2"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Jacques Gaillot se sentait d’ailleurs</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très proche du pape actuel. Et on peut penser que François l’appréciait aussi. Un jour, en 2015, le pape l’appela</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en personne pour convenir d’un rendez-vous au Vatican. Daniel Duigou l’avait accompagné, comme lors de la rencontre avec Jean Paul II.</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Nous avons discuté pendant 45</w:t>
      </w:r>
      <w:r>
        <w:rPr>
          <w:rFonts w:asciiTheme="majorHAnsi" w:hAnsiTheme="majorHAnsi" w:cstheme="majorHAnsi"/>
          <w:i/>
          <w:iCs/>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minutes. Le pape François prenait un vrai plaisir à parler avec Jacques, par exemple sur la situation des divorcés remariés. C’était incroyable ! </w:t>
      </w:r>
      <w:r w:rsidRPr="00AE75FF">
        <w:rPr>
          <w:rFonts w:asciiTheme="majorHAnsi" w:hAnsiTheme="majorHAnsi" w:cstheme="majorHAnsi"/>
          <w:color w:val="000000" w:themeColor="text1"/>
          <w:sz w:val="20"/>
          <w:szCs w:val="20"/>
          <w:bdr w:val="none" w:sz="0" w:space="0" w:color="auto" w:frame="1"/>
        </w:rPr>
        <w:t>»</w:t>
      </w:r>
    </w:p>
    <w:p w14:paraId="216EF571" w14:textId="77777777" w:rsidR="0030061A" w:rsidRPr="00AE75FF" w:rsidRDefault="0030061A" w:rsidP="0030061A">
      <w:pPr>
        <w:spacing w:after="120"/>
        <w:jc w:val="both"/>
        <w:textAlignment w:val="baseline"/>
        <w:rPr>
          <w:rFonts w:asciiTheme="majorHAnsi" w:hAnsiTheme="majorHAnsi" w:cstheme="majorHAnsi"/>
          <w:b/>
          <w:bCs/>
          <w:color w:val="000000" w:themeColor="text1"/>
          <w:sz w:val="20"/>
          <w:szCs w:val="20"/>
        </w:rPr>
      </w:pPr>
      <w:r w:rsidRPr="00AE75FF">
        <w:rPr>
          <w:rFonts w:asciiTheme="majorHAnsi" w:hAnsiTheme="majorHAnsi" w:cstheme="majorHAnsi"/>
          <w:b/>
          <w:bCs/>
          <w:color w:val="000000" w:themeColor="text1"/>
          <w:sz w:val="20"/>
          <w:szCs w:val="20"/>
        </w:rPr>
        <w:t>Le sens du sacré</w:t>
      </w:r>
    </w:p>
    <w:p w14:paraId="38CAAD58" w14:textId="22721EEF"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L’évêque, présenté comme un « </w:t>
      </w:r>
      <w:r w:rsidRPr="00AE75FF">
        <w:rPr>
          <w:rFonts w:asciiTheme="majorHAnsi" w:hAnsiTheme="majorHAnsi" w:cstheme="majorHAnsi"/>
          <w:i/>
          <w:iCs/>
          <w:color w:val="000000" w:themeColor="text1"/>
          <w:sz w:val="20"/>
          <w:szCs w:val="20"/>
        </w:rPr>
        <w:t>rebelle</w:t>
      </w:r>
      <w:r w:rsidRPr="00AE75FF">
        <w:rPr>
          <w:rFonts w:asciiTheme="majorHAnsi" w:hAnsiTheme="majorHAnsi" w:cstheme="majorHAnsi"/>
          <w:color w:val="000000" w:themeColor="text1"/>
          <w:sz w:val="20"/>
          <w:szCs w:val="20"/>
        </w:rPr>
        <w:t> » et un « </w:t>
      </w:r>
      <w:r w:rsidRPr="00AE75FF">
        <w:rPr>
          <w:rFonts w:asciiTheme="majorHAnsi" w:hAnsiTheme="majorHAnsi" w:cstheme="majorHAnsi"/>
          <w:i/>
          <w:iCs/>
          <w:color w:val="000000" w:themeColor="text1"/>
          <w:sz w:val="20"/>
          <w:szCs w:val="20"/>
        </w:rPr>
        <w:t>contestataire</w:t>
      </w:r>
      <w:r w:rsidRPr="00AE75FF">
        <w:rPr>
          <w:rFonts w:asciiTheme="majorHAnsi" w:hAnsiTheme="majorHAnsi" w:cstheme="majorHAnsi"/>
          <w:color w:val="000000" w:themeColor="text1"/>
          <w:sz w:val="20"/>
          <w:szCs w:val="20"/>
        </w:rPr>
        <w:t> », ne correspond donc</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pas toujours</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à cette image. Son attachement à l’Église, à la communion, était viscéral. Il refusa toujours toute scission avec l’Église, vers laquelle plusieurs personnes dans son entourage voulaient l’entraîner.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restait également fidèle au sens de la liturgie. Dans ce domaine-là, il n’était guère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libéral.</w:t>
      </w:r>
    </w:p>
    <w:p w14:paraId="5268D2C6" w14:textId="4ABDE0B8"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Jacques Gaillot a aussi commis des fautes. Il dut admettre, lors d’un procès en 2005, «</w:t>
      </w:r>
      <w:r>
        <w:rPr>
          <w:rFonts w:asciiTheme="majorHAnsi" w:hAnsiTheme="majorHAnsi" w:cstheme="majorHAnsi"/>
          <w:color w:val="000000" w:themeColor="text1"/>
          <w:sz w:val="20"/>
          <w:szCs w:val="20"/>
        </w:rPr>
        <w:t> </w:t>
      </w:r>
      <w:r w:rsidRPr="00AE75FF">
        <w:rPr>
          <w:rFonts w:asciiTheme="majorHAnsi" w:hAnsiTheme="majorHAnsi" w:cstheme="majorHAnsi"/>
          <w:i/>
          <w:iCs/>
          <w:color w:val="000000" w:themeColor="text1"/>
          <w:sz w:val="20"/>
          <w:szCs w:val="20"/>
        </w:rPr>
        <w:t>une erreur</w:t>
      </w:r>
      <w:r w:rsidRPr="00AE75FF">
        <w:rPr>
          <w:rFonts w:asciiTheme="majorHAnsi" w:hAnsiTheme="majorHAnsi" w:cstheme="majorHAnsi"/>
          <w:color w:val="000000" w:themeColor="text1"/>
          <w:sz w:val="20"/>
          <w:szCs w:val="20"/>
        </w:rPr>
        <w:t xml:space="preserve"> » et présenter ses </w:t>
      </w:r>
      <w:r w:rsidRPr="00AE75FF">
        <w:rPr>
          <w:rFonts w:asciiTheme="majorHAnsi" w:hAnsiTheme="majorHAnsi" w:cstheme="majorHAnsi"/>
          <w:color w:val="000000" w:themeColor="text1"/>
          <w:sz w:val="20"/>
          <w:szCs w:val="20"/>
        </w:rPr>
        <w:t>excuses pour avoir accueilli dans son diocèse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 xml:space="preserve">le prêtre canadien et </w:t>
      </w:r>
      <w:proofErr w:type="spellStart"/>
      <w:r w:rsidRPr="00AE75FF">
        <w:rPr>
          <w:rFonts w:asciiTheme="majorHAnsi" w:hAnsiTheme="majorHAnsi" w:cstheme="majorHAnsi"/>
          <w:color w:val="000000" w:themeColor="text1"/>
          <w:sz w:val="20"/>
          <w:szCs w:val="20"/>
        </w:rPr>
        <w:t>pédocriminel</w:t>
      </w:r>
      <w:proofErr w:type="spellEnd"/>
      <w:r w:rsidRPr="00AE75FF">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rPr>
        <w:t xml:space="preserve">Denis </w:t>
      </w:r>
      <w:proofErr w:type="spellStart"/>
      <w:r w:rsidRPr="00AE75FF">
        <w:rPr>
          <w:rFonts w:asciiTheme="majorHAnsi" w:hAnsiTheme="majorHAnsi" w:cstheme="majorHAnsi"/>
          <w:i/>
          <w:iCs/>
          <w:color w:val="000000" w:themeColor="text1"/>
          <w:sz w:val="20"/>
          <w:szCs w:val="20"/>
        </w:rPr>
        <w:t>Vadebonc</w:t>
      </w:r>
      <w:r>
        <w:rPr>
          <w:rFonts w:asciiTheme="majorHAnsi" w:hAnsiTheme="majorHAnsi" w:cstheme="majorHAnsi"/>
          <w:i/>
          <w:iCs/>
          <w:color w:val="000000" w:themeColor="text1"/>
          <w:sz w:val="20"/>
          <w:szCs w:val="20"/>
        </w:rPr>
        <w:t>Œ</w:t>
      </w:r>
      <w:r w:rsidRPr="00AE75FF">
        <w:rPr>
          <w:rFonts w:asciiTheme="majorHAnsi" w:hAnsiTheme="majorHAnsi" w:cstheme="majorHAnsi"/>
          <w:i/>
          <w:iCs/>
          <w:color w:val="000000" w:themeColor="text1"/>
          <w:sz w:val="20"/>
          <w:szCs w:val="20"/>
        </w:rPr>
        <w:t>ur</w:t>
      </w:r>
      <w:proofErr w:type="spellEnd"/>
      <w:r w:rsidRPr="00AE75FF">
        <w:rPr>
          <w:rFonts w:asciiTheme="majorHAnsi" w:hAnsiTheme="majorHAnsi" w:cstheme="majorHAnsi"/>
          <w:color w:val="000000" w:themeColor="text1"/>
          <w:sz w:val="20"/>
          <w:szCs w:val="20"/>
        </w:rPr>
        <w:t xml:space="preserve"> en 1987, alors qu’il savait que l’homme avait déjà été condamné pour un viol et d’autres violences sexuelles sur des mineurs. Dans un premier temps,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a même nié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contre l’évidence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avoir été au courant de ce passé, avant de reconnaître ce qui serait aujourd’hui considéré comme une faute condamnable. Le prêtre canadien sera ensuite condamné pour plusieurs viols commis sur un mineur entre 1990 et 1993 dans le diocèse dirigé par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Celui-ci argua que son attitude était conforme aux pratiques à l’époque et qu’il avait cru à l’intégrité du prêtre canadien, qui avait suivi une thérapie au Canada.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était-il naïf</w:t>
      </w:r>
      <w:r>
        <w:rPr>
          <w:rFonts w:asciiTheme="majorHAnsi" w:hAnsiTheme="majorHAnsi" w:cstheme="majorHAnsi"/>
          <w:color w:val="000000" w:themeColor="text1"/>
          <w:sz w:val="20"/>
          <w:szCs w:val="20"/>
        </w:rPr>
        <w:t> </w:t>
      </w:r>
      <w:r w:rsidRPr="00AE75FF">
        <w:rPr>
          <w:rFonts w:asciiTheme="majorHAnsi" w:hAnsiTheme="majorHAnsi" w:cstheme="majorHAnsi"/>
          <w:color w:val="000000" w:themeColor="text1"/>
          <w:sz w:val="20"/>
          <w:szCs w:val="20"/>
        </w:rPr>
        <w:t>? Cet épisode fut en tout cas un des rares qui a entaché la réputation de l’évêque des exclus.</w:t>
      </w:r>
    </w:p>
    <w:p w14:paraId="1A6ACC8D" w14:textId="3EF34D1F" w:rsidR="0030061A" w:rsidRPr="00AE75FF" w:rsidRDefault="0030061A" w:rsidP="0030061A">
      <w:pPr>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Des catholiques pourtant critiques reconnaissent volontiers le sens de l’Église de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Ainsi Gérard Leclerc, auteur du livre</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Pourquoi veut-on tuer l’Église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(Fayard, 1996), dans lequel</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il décrit M</w:t>
      </w:r>
      <w:r w:rsidRPr="00AE75FF">
        <w:rPr>
          <w:rFonts w:asciiTheme="majorHAnsi" w:hAnsiTheme="majorHAnsi" w:cstheme="majorHAnsi"/>
          <w:color w:val="000000" w:themeColor="text1"/>
          <w:sz w:val="20"/>
          <w:szCs w:val="20"/>
          <w:vertAlign w:val="superscript"/>
        </w:rPr>
        <w:t>gr</w:t>
      </w:r>
      <w:r w:rsidRPr="00AE75FF">
        <w:rPr>
          <w:rFonts w:asciiTheme="majorHAnsi" w:hAnsiTheme="majorHAnsi" w:cstheme="majorHAnsi"/>
          <w:color w:val="000000" w:themeColor="text1"/>
          <w:sz w:val="20"/>
          <w:szCs w:val="20"/>
        </w:rPr>
        <w:t xml:space="preserve"> Gaillot comme un évêque confondant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son rôle avec celui d’un leader d’opinion.</w:t>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 xml:space="preserve">Il était parfois paradoxal. Je sais par exemple qu’il connaissait bien l’abbé traditionaliste </w:t>
      </w:r>
      <w:proofErr w:type="spellStart"/>
      <w:r w:rsidRPr="00AE75FF">
        <w:rPr>
          <w:rFonts w:asciiTheme="majorHAnsi" w:hAnsiTheme="majorHAnsi" w:cstheme="majorHAnsi"/>
          <w:i/>
          <w:iCs/>
          <w:color w:val="000000" w:themeColor="text1"/>
          <w:sz w:val="20"/>
          <w:szCs w:val="20"/>
          <w:bdr w:val="none" w:sz="0" w:space="0" w:color="auto" w:frame="1"/>
        </w:rPr>
        <w:t>Laguérie</w:t>
      </w:r>
      <w:proofErr w:type="spellEnd"/>
      <w:r w:rsidRPr="00AE75FF">
        <w:rPr>
          <w:rFonts w:asciiTheme="majorHAnsi" w:hAnsiTheme="majorHAnsi" w:cstheme="majorHAnsi"/>
          <w:i/>
          <w:iCs/>
          <w:color w:val="000000" w:themeColor="text1"/>
          <w:sz w:val="20"/>
          <w:szCs w:val="20"/>
          <w:bdr w:val="none" w:sz="0" w:space="0" w:color="auto" w:frame="1"/>
        </w:rPr>
        <w:t>, avec qui il aimait échanger et débattre. </w:t>
      </w:r>
      <w:r w:rsidRPr="00AE75FF">
        <w:rPr>
          <w:rFonts w:asciiTheme="majorHAnsi" w:hAnsiTheme="majorHAnsi" w:cstheme="majorHAnsi"/>
          <w:color w:val="000000" w:themeColor="text1"/>
          <w:sz w:val="20"/>
          <w:szCs w:val="20"/>
          <w:bdr w:val="none" w:sz="0" w:space="0" w:color="auto" w:frame="1"/>
        </w:rPr>
        <w:t>»</w:t>
      </w:r>
    </w:p>
    <w:p w14:paraId="0E35EFCD" w14:textId="6FD843F7" w:rsidR="0030061A" w:rsidRPr="00AE75FF" w:rsidRDefault="0030061A" w:rsidP="0030061A">
      <w:pPr>
        <w:spacing w:after="120"/>
        <w:jc w:val="both"/>
        <w:textAlignment w:val="baseline"/>
        <w:rPr>
          <w:rFonts w:asciiTheme="majorHAnsi" w:hAnsiTheme="majorHAnsi" w:cstheme="majorHAnsi"/>
          <w:color w:val="000000" w:themeColor="text1"/>
          <w:sz w:val="20"/>
          <w:szCs w:val="20"/>
        </w:rPr>
      </w:pPr>
      <w:r w:rsidRPr="00AE75FF">
        <w:rPr>
          <w:rFonts w:asciiTheme="majorHAnsi" w:hAnsiTheme="majorHAnsi" w:cstheme="majorHAnsi"/>
          <w:color w:val="000000" w:themeColor="text1"/>
          <w:sz w:val="20"/>
          <w:szCs w:val="20"/>
        </w:rPr>
        <w:t>Que retenir</w:t>
      </w:r>
      <w:r>
        <w:rPr>
          <w:rFonts w:asciiTheme="majorHAnsi" w:hAnsiTheme="majorHAnsi" w:cstheme="majorHAnsi"/>
          <w:color w:val="000000" w:themeColor="text1"/>
          <w:sz w:val="20"/>
          <w:szCs w:val="20"/>
        </w:rPr>
        <w:t xml:space="preserve"> </w:t>
      </w:r>
      <w:r w:rsidRPr="00AE75FF">
        <w:rPr>
          <w:rFonts w:asciiTheme="majorHAnsi" w:hAnsiTheme="majorHAnsi" w:cstheme="majorHAnsi"/>
          <w:i/>
          <w:iCs/>
          <w:color w:val="000000" w:themeColor="text1"/>
          <w:sz w:val="20"/>
          <w:szCs w:val="20"/>
          <w:bdr w:val="none" w:sz="0" w:space="0" w:color="auto" w:frame="1"/>
        </w:rPr>
        <w:t>in fine</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de ce prélat</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du XXI</w:t>
      </w:r>
      <w:r w:rsidRPr="00AE75FF">
        <w:rPr>
          <w:rFonts w:asciiTheme="majorHAnsi" w:hAnsiTheme="majorHAnsi" w:cstheme="majorHAnsi"/>
          <w:color w:val="000000" w:themeColor="text1"/>
          <w:sz w:val="20"/>
          <w:szCs w:val="20"/>
          <w:vertAlign w:val="superscript"/>
        </w:rPr>
        <w:t>e</w:t>
      </w:r>
      <w:r w:rsidRPr="00AE75FF">
        <w:rPr>
          <w:rFonts w:asciiTheme="majorHAnsi" w:hAnsiTheme="majorHAnsi" w:cstheme="majorHAnsi"/>
          <w:color w:val="000000" w:themeColor="text1"/>
          <w:sz w:val="20"/>
          <w:szCs w:val="20"/>
        </w:rPr>
        <w:t> siècle ? Son ami</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rPr>
        <w:t>Daniel Duigou souligne le sens du sacré de l’évêque :</w:t>
      </w:r>
      <w:r>
        <w:rPr>
          <w:rFonts w:asciiTheme="majorHAnsi" w:hAnsiTheme="majorHAnsi" w:cstheme="majorHAnsi"/>
          <w:color w:val="000000" w:themeColor="text1"/>
          <w:sz w:val="20"/>
          <w:szCs w:val="20"/>
        </w:rPr>
        <w:t xml:space="preserve"> </w:t>
      </w:r>
      <w:r w:rsidRPr="00AE75FF">
        <w:rPr>
          <w:rFonts w:asciiTheme="majorHAnsi" w:hAnsiTheme="majorHAnsi" w:cstheme="majorHAnsi"/>
          <w:color w:val="000000" w:themeColor="text1"/>
          <w:sz w:val="20"/>
          <w:szCs w:val="20"/>
          <w:bdr w:val="none" w:sz="0" w:space="0" w:color="auto" w:frame="1"/>
        </w:rPr>
        <w:t>« </w:t>
      </w:r>
      <w:r w:rsidRPr="00AE75FF">
        <w:rPr>
          <w:rFonts w:asciiTheme="majorHAnsi" w:hAnsiTheme="majorHAnsi" w:cstheme="majorHAnsi"/>
          <w:i/>
          <w:iCs/>
          <w:color w:val="000000" w:themeColor="text1"/>
          <w:sz w:val="20"/>
          <w:szCs w:val="20"/>
          <w:bdr w:val="none" w:sz="0" w:space="0" w:color="auto" w:frame="1"/>
        </w:rPr>
        <w:t>Il avait une capacité étonnante d’analyse. Il n’était jamais rigide. Pour lui, le sacré, c’était</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i/>
          <w:iCs/>
          <w:color w:val="000000" w:themeColor="text1"/>
          <w:sz w:val="20"/>
          <w:szCs w:val="20"/>
          <w:bdr w:val="none" w:sz="0" w:space="0" w:color="auto" w:frame="1"/>
        </w:rPr>
        <w:t>l’homme. Dans le passé, les lieux divins</w:t>
      </w:r>
      <w:r>
        <w:rPr>
          <w:rFonts w:asciiTheme="majorHAnsi" w:hAnsiTheme="majorHAnsi" w:cstheme="majorHAnsi"/>
          <w:i/>
          <w:iCs/>
          <w:color w:val="000000" w:themeColor="text1"/>
          <w:sz w:val="20"/>
          <w:szCs w:val="20"/>
          <w:bdr w:val="none" w:sz="0" w:space="0" w:color="auto" w:frame="1"/>
        </w:rPr>
        <w:t xml:space="preserve"> </w:t>
      </w:r>
      <w:r w:rsidRPr="00AE75FF">
        <w:rPr>
          <w:rFonts w:asciiTheme="majorHAnsi" w:hAnsiTheme="majorHAnsi" w:cstheme="majorHAnsi"/>
          <w:i/>
          <w:iCs/>
          <w:color w:val="000000" w:themeColor="text1"/>
          <w:sz w:val="20"/>
          <w:szCs w:val="20"/>
          <w:bdr w:val="none" w:sz="0" w:space="0" w:color="auto" w:frame="1"/>
        </w:rPr>
        <w:t>étaient des temples. Aujourd’hui, ce sont les hommes. Et conformément à l’Évangile, il voulait être aux côtés des déshérités. </w:t>
      </w:r>
      <w:r w:rsidRPr="00AE75FF">
        <w:rPr>
          <w:rFonts w:asciiTheme="majorHAnsi" w:hAnsiTheme="majorHAnsi" w:cstheme="majorHAnsi"/>
          <w:color w:val="000000" w:themeColor="text1"/>
          <w:sz w:val="20"/>
          <w:szCs w:val="20"/>
          <w:bdr w:val="none" w:sz="0" w:space="0" w:color="auto" w:frame="1"/>
        </w:rPr>
        <w:t>»</w:t>
      </w:r>
    </w:p>
    <w:p w14:paraId="45563F9E" w14:textId="1823FD57" w:rsidR="0030061A" w:rsidRPr="00A7637A" w:rsidRDefault="0030061A" w:rsidP="0030061A">
      <w:pPr>
        <w:jc w:val="right"/>
        <w:rPr>
          <w:rFonts w:asciiTheme="majorHAnsi" w:hAnsiTheme="majorHAnsi" w:cstheme="majorHAnsi"/>
          <w:color w:val="000000" w:themeColor="text1"/>
          <w:sz w:val="20"/>
          <w:szCs w:val="20"/>
        </w:rPr>
      </w:pPr>
      <w:r w:rsidRPr="00A7637A">
        <w:rPr>
          <w:rFonts w:asciiTheme="majorHAnsi" w:hAnsiTheme="majorHAnsi" w:cstheme="majorHAnsi"/>
          <w:color w:val="000000" w:themeColor="text1"/>
          <w:sz w:val="20"/>
          <w:szCs w:val="20"/>
        </w:rPr>
        <w:t xml:space="preserve">© La </w:t>
      </w:r>
      <w:r>
        <w:rPr>
          <w:rFonts w:asciiTheme="majorHAnsi" w:hAnsiTheme="majorHAnsi" w:cstheme="majorHAnsi"/>
          <w:color w:val="000000" w:themeColor="text1"/>
          <w:sz w:val="20"/>
          <w:szCs w:val="20"/>
        </w:rPr>
        <w:t>Vie</w:t>
      </w:r>
      <w:r w:rsidRPr="00A7637A">
        <w:rPr>
          <w:rFonts w:asciiTheme="majorHAnsi" w:hAnsiTheme="majorHAnsi" w:cstheme="majorHAnsi"/>
          <w:color w:val="000000" w:themeColor="text1"/>
          <w:sz w:val="20"/>
          <w:szCs w:val="20"/>
        </w:rPr>
        <w:t xml:space="preserve"> - 2024</w:t>
      </w:r>
    </w:p>
    <w:p w14:paraId="18D35E2D" w14:textId="77777777" w:rsidR="0030061A" w:rsidRPr="00A7637A" w:rsidRDefault="0030061A" w:rsidP="0030061A">
      <w:pPr>
        <w:jc w:val="both"/>
        <w:rPr>
          <w:rFonts w:asciiTheme="majorHAnsi" w:hAnsiTheme="majorHAnsi" w:cstheme="majorHAnsi"/>
          <w:color w:val="000000" w:themeColor="text1"/>
          <w:sz w:val="20"/>
          <w:szCs w:val="20"/>
        </w:rPr>
        <w:sectPr w:rsidR="0030061A" w:rsidRPr="00A7637A" w:rsidSect="003E725A">
          <w:type w:val="continuous"/>
          <w:pgSz w:w="11900" w:h="16840"/>
          <w:pgMar w:top="964" w:right="964" w:bottom="964" w:left="964" w:header="0" w:footer="0" w:gutter="0"/>
          <w:cols w:num="2" w:space="284"/>
        </w:sectPr>
      </w:pPr>
    </w:p>
    <w:p w14:paraId="616A1C67" w14:textId="77777777" w:rsidR="004D6914" w:rsidRPr="00132B62" w:rsidRDefault="004D6914" w:rsidP="004D6914">
      <w:pPr>
        <w:widowControl w:val="0"/>
        <w:autoSpaceDE w:val="0"/>
        <w:autoSpaceDN w:val="0"/>
        <w:adjustRightInd w:val="0"/>
        <w:rPr>
          <w:rFonts w:asciiTheme="majorHAnsi" w:hAnsiTheme="majorHAnsi" w:cstheme="majorHAnsi"/>
          <w:color w:val="000000" w:themeColor="text1"/>
          <w:sz w:val="20"/>
          <w:szCs w:val="20"/>
        </w:rPr>
      </w:pPr>
      <w:r w:rsidRPr="00132B62">
        <w:rPr>
          <w:rFonts w:asciiTheme="majorHAnsi" w:hAnsiTheme="majorHAnsi" w:cstheme="majorHAnsi"/>
          <w:noProof/>
          <w:color w:val="000000" w:themeColor="text1"/>
          <w:sz w:val="20"/>
          <w:szCs w:val="20"/>
        </w:rPr>
        <mc:AlternateContent>
          <mc:Choice Requires="wpg">
            <w:drawing>
              <wp:inline distT="0" distB="0" distL="0" distR="0" wp14:anchorId="1AA2E298" wp14:editId="75DBA57A">
                <wp:extent cx="6332220" cy="34925"/>
                <wp:effectExtent l="0" t="0" r="0" b="0"/>
                <wp:docPr id="1167392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8679269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70625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5499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CE2BB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HIp8FL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&#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" fillcolor="#548dd4 [1951]" stroked="f">
                  <v:textbox inset=",7.2pt,,7.2pt"/>
                </v:rect>
                <w10:anchorlock/>
              </v:group>
            </w:pict>
          </mc:Fallback>
        </mc:AlternateContent>
      </w:r>
    </w:p>
    <w:p w14:paraId="227C53B9" w14:textId="77777777" w:rsidR="00563CA3" w:rsidRPr="003F30D5"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16A496E8" w14:textId="1AC5C920" w:rsidR="00BB38E4" w:rsidRPr="003F30D5"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F30D5">
        <w:rPr>
          <w:rFonts w:asciiTheme="majorHAnsi" w:hAnsiTheme="majorHAnsi" w:cstheme="majorHAnsi"/>
          <w:smallCaps/>
          <w:color w:val="000000" w:themeColor="text1"/>
          <w:sz w:val="20"/>
          <w:szCs w:val="20"/>
        </w:rPr>
        <w:t xml:space="preserve">Dimanche </w:t>
      </w:r>
      <w:r w:rsidR="003F30D5" w:rsidRPr="003F30D5">
        <w:rPr>
          <w:rFonts w:asciiTheme="majorHAnsi" w:hAnsiTheme="majorHAnsi" w:cstheme="majorHAnsi"/>
          <w:smallCaps/>
          <w:color w:val="000000" w:themeColor="text1"/>
          <w:sz w:val="20"/>
          <w:szCs w:val="20"/>
        </w:rPr>
        <w:t>21</w:t>
      </w:r>
      <w:r w:rsidR="002F1CA6" w:rsidRPr="003F30D5">
        <w:rPr>
          <w:rFonts w:asciiTheme="majorHAnsi" w:hAnsiTheme="majorHAnsi" w:cstheme="majorHAnsi"/>
          <w:smallCaps/>
          <w:color w:val="000000" w:themeColor="text1"/>
          <w:sz w:val="20"/>
          <w:szCs w:val="20"/>
        </w:rPr>
        <w:t xml:space="preserve"> avril</w:t>
      </w:r>
      <w:r w:rsidR="00665357" w:rsidRPr="003F30D5">
        <w:rPr>
          <w:rFonts w:asciiTheme="majorHAnsi" w:hAnsiTheme="majorHAnsi" w:cstheme="majorHAnsi"/>
          <w:smallCaps/>
          <w:color w:val="000000" w:themeColor="text1"/>
          <w:sz w:val="20"/>
          <w:szCs w:val="20"/>
        </w:rPr>
        <w:t xml:space="preserve"> 2024</w:t>
      </w:r>
      <w:r w:rsidRPr="003F30D5">
        <w:rPr>
          <w:rFonts w:asciiTheme="majorHAnsi" w:hAnsiTheme="majorHAnsi" w:cstheme="majorHAnsi"/>
          <w:smallCaps/>
          <w:color w:val="000000" w:themeColor="text1"/>
          <w:sz w:val="20"/>
          <w:szCs w:val="20"/>
        </w:rPr>
        <w:t xml:space="preserve"> –</w:t>
      </w:r>
      <w:r w:rsidR="00662AEC" w:rsidRPr="003F30D5">
        <w:rPr>
          <w:rFonts w:asciiTheme="majorHAnsi" w:hAnsiTheme="majorHAnsi" w:cstheme="majorHAnsi"/>
          <w:smallCaps/>
          <w:color w:val="000000" w:themeColor="text1"/>
          <w:sz w:val="20"/>
          <w:szCs w:val="20"/>
        </w:rPr>
        <w:t xml:space="preserve"> </w:t>
      </w:r>
      <w:r w:rsidR="003F30D5" w:rsidRPr="003F30D5">
        <w:rPr>
          <w:rFonts w:asciiTheme="majorHAnsi" w:hAnsiTheme="majorHAnsi" w:cstheme="majorHAnsi"/>
          <w:smallCaps/>
          <w:color w:val="000000" w:themeColor="text1"/>
          <w:sz w:val="20"/>
          <w:szCs w:val="20"/>
        </w:rPr>
        <w:t>4</w:t>
      </w:r>
      <w:r w:rsidR="001704CF" w:rsidRPr="003F30D5">
        <w:rPr>
          <w:rFonts w:asciiTheme="majorHAnsi" w:hAnsiTheme="majorHAnsi" w:cstheme="majorHAnsi"/>
          <w:smallCaps/>
          <w:color w:val="000000" w:themeColor="text1"/>
          <w:sz w:val="20"/>
          <w:szCs w:val="20"/>
          <w:vertAlign w:val="superscript"/>
        </w:rPr>
        <w:t>ème</w:t>
      </w:r>
      <w:r w:rsidR="001704CF" w:rsidRPr="003F30D5">
        <w:rPr>
          <w:rFonts w:asciiTheme="majorHAnsi" w:hAnsiTheme="majorHAnsi" w:cstheme="majorHAnsi"/>
          <w:smallCaps/>
          <w:color w:val="000000" w:themeColor="text1"/>
          <w:sz w:val="20"/>
          <w:szCs w:val="20"/>
        </w:rPr>
        <w:t xml:space="preserve"> </w:t>
      </w:r>
      <w:r w:rsidR="001D1063" w:rsidRPr="003F30D5">
        <w:rPr>
          <w:rFonts w:asciiTheme="majorHAnsi" w:hAnsiTheme="majorHAnsi" w:cstheme="majorHAnsi"/>
          <w:smallCaps/>
          <w:color w:val="000000" w:themeColor="text1"/>
          <w:sz w:val="19"/>
          <w:szCs w:val="19"/>
        </w:rPr>
        <w:t xml:space="preserve">Dimanche </w:t>
      </w:r>
      <w:r w:rsidR="00E301E4" w:rsidRPr="003F30D5">
        <w:rPr>
          <w:rFonts w:asciiTheme="majorHAnsi" w:hAnsiTheme="majorHAnsi" w:cstheme="majorHAnsi"/>
          <w:smallCaps/>
          <w:color w:val="000000" w:themeColor="text1"/>
          <w:sz w:val="19"/>
          <w:szCs w:val="19"/>
        </w:rPr>
        <w:t xml:space="preserve">de </w:t>
      </w:r>
      <w:r w:rsidR="001704CF" w:rsidRPr="003F30D5">
        <w:rPr>
          <w:rFonts w:asciiTheme="majorHAnsi" w:hAnsiTheme="majorHAnsi" w:cstheme="majorHAnsi"/>
          <w:smallCaps/>
          <w:color w:val="000000" w:themeColor="text1"/>
          <w:sz w:val="19"/>
          <w:szCs w:val="19"/>
        </w:rPr>
        <w:t>Pâques</w:t>
      </w:r>
      <w:r w:rsidR="001D1063" w:rsidRPr="003F30D5">
        <w:rPr>
          <w:rFonts w:asciiTheme="majorHAnsi" w:hAnsiTheme="majorHAnsi" w:cstheme="majorHAnsi"/>
          <w:smallCaps/>
          <w:color w:val="000000" w:themeColor="text1"/>
          <w:sz w:val="19"/>
          <w:szCs w:val="19"/>
        </w:rPr>
        <w:t xml:space="preserve"> </w:t>
      </w:r>
      <w:r w:rsidR="00550C69" w:rsidRPr="003F30D5">
        <w:rPr>
          <w:rFonts w:asciiTheme="majorHAnsi" w:hAnsiTheme="majorHAnsi" w:cstheme="majorHAnsi"/>
          <w:smallCaps/>
          <w:color w:val="000000" w:themeColor="text1"/>
          <w:sz w:val="20"/>
          <w:szCs w:val="20"/>
        </w:rPr>
        <w:t xml:space="preserve">– Année </w:t>
      </w:r>
      <w:r w:rsidR="00395945" w:rsidRPr="003F30D5">
        <w:rPr>
          <w:rFonts w:asciiTheme="majorHAnsi" w:hAnsiTheme="majorHAnsi" w:cstheme="majorHAnsi"/>
          <w:smallCaps/>
          <w:color w:val="000000" w:themeColor="text1"/>
          <w:sz w:val="20"/>
          <w:szCs w:val="20"/>
        </w:rPr>
        <w:t>B</w:t>
      </w:r>
    </w:p>
    <w:p w14:paraId="433E0CAF" w14:textId="77777777" w:rsidR="00BB38E4" w:rsidRPr="003F30D5" w:rsidRDefault="00354711" w:rsidP="00BB38E4">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13ABA727" wp14:editId="7E92B91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FA6922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3E797D93" w14:textId="77777777" w:rsidR="005A09CD" w:rsidRPr="003F30D5" w:rsidRDefault="005A09CD" w:rsidP="00BB38E4">
      <w:pPr>
        <w:rPr>
          <w:rFonts w:asciiTheme="majorHAnsi" w:hAnsiTheme="majorHAnsi" w:cstheme="majorHAnsi"/>
          <w:color w:val="000000" w:themeColor="text1"/>
          <w:sz w:val="20"/>
          <w:szCs w:val="20"/>
        </w:rPr>
        <w:sectPr w:rsidR="005A09CD" w:rsidRPr="003F30D5" w:rsidSect="003E725A">
          <w:footerReference w:type="default" r:id="rId20"/>
          <w:type w:val="continuous"/>
          <w:pgSz w:w="11900" w:h="16840"/>
          <w:pgMar w:top="964" w:right="964" w:bottom="964" w:left="964" w:header="0" w:footer="0" w:gutter="0"/>
          <w:cols w:space="708"/>
        </w:sectPr>
      </w:pPr>
    </w:p>
    <w:p w14:paraId="67924C53" w14:textId="6865D83D" w:rsidR="003F30D5" w:rsidRPr="0081380F" w:rsidRDefault="003F30D5" w:rsidP="0081380F">
      <w:pPr>
        <w:spacing w:after="120"/>
        <w:jc w:val="both"/>
        <w:rPr>
          <w:rFonts w:asciiTheme="majorHAnsi" w:hAnsiTheme="majorHAnsi" w:cstheme="majorHAnsi"/>
          <w:b/>
          <w:bCs/>
          <w:color w:val="000000" w:themeColor="text1"/>
          <w:sz w:val="20"/>
          <w:szCs w:val="20"/>
        </w:rPr>
      </w:pPr>
      <w:r w:rsidRPr="0081380F">
        <w:rPr>
          <w:rFonts w:asciiTheme="majorHAnsi" w:hAnsiTheme="majorHAnsi" w:cstheme="majorHAnsi"/>
          <w:b/>
          <w:bCs/>
          <w:color w:val="000000" w:themeColor="text1"/>
          <w:sz w:val="20"/>
          <w:szCs w:val="20"/>
        </w:rPr>
        <w:t>Lecture du livre des Actes des Apôtres</w:t>
      </w:r>
      <w:r w:rsidR="0081380F">
        <w:rPr>
          <w:rFonts w:asciiTheme="majorHAnsi" w:hAnsiTheme="majorHAnsi" w:cstheme="majorHAnsi"/>
          <w:b/>
          <w:bCs/>
          <w:color w:val="000000" w:themeColor="text1"/>
          <w:sz w:val="20"/>
          <w:szCs w:val="20"/>
        </w:rPr>
        <w:t xml:space="preserve"> </w:t>
      </w:r>
      <w:r w:rsidR="0081380F" w:rsidRPr="0081380F">
        <w:rPr>
          <w:rFonts w:asciiTheme="majorHAnsi" w:hAnsiTheme="majorHAnsi" w:cstheme="majorHAnsi"/>
          <w:i/>
          <w:iCs/>
          <w:color w:val="FF0000"/>
          <w:sz w:val="20"/>
          <w:szCs w:val="20"/>
        </w:rPr>
        <w:t>(</w:t>
      </w:r>
      <w:proofErr w:type="spellStart"/>
      <w:r w:rsidR="0081380F" w:rsidRPr="0081380F">
        <w:rPr>
          <w:rFonts w:asciiTheme="majorHAnsi" w:hAnsiTheme="majorHAnsi" w:cstheme="majorHAnsi"/>
          <w:i/>
          <w:iCs/>
          <w:color w:val="FF0000"/>
          <w:sz w:val="20"/>
          <w:szCs w:val="20"/>
        </w:rPr>
        <w:t>Ac</w:t>
      </w:r>
      <w:proofErr w:type="spellEnd"/>
      <w:r w:rsidR="0081380F" w:rsidRPr="0081380F">
        <w:rPr>
          <w:rFonts w:asciiTheme="majorHAnsi" w:hAnsiTheme="majorHAnsi" w:cstheme="majorHAnsi"/>
          <w:i/>
          <w:iCs/>
          <w:color w:val="FF0000"/>
          <w:sz w:val="20"/>
          <w:szCs w:val="20"/>
        </w:rPr>
        <w:t xml:space="preserve"> 4, 8-12)</w:t>
      </w:r>
    </w:p>
    <w:p w14:paraId="3E31BBED" w14:textId="3FD0BE3D" w:rsidR="003F30D5" w:rsidRPr="0081380F" w:rsidRDefault="003F30D5" w:rsidP="0081380F">
      <w:pPr>
        <w:spacing w:after="120"/>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En ces jours-là,</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Pierre, rempli de l’Esprit Saint, déclara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 Chefs du peuple et anciens,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nous sommes interrogés aujourd’hui</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pour avoir fait du bien à un infirme,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l’on nous demande comment cet homme a été sauvé.</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Sachez-le donc, vous tous,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ainsi que tout le peuple d’Israël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c’est par le nom de Jésus le Nazaréen,</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lui que vous avez crucifié</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mais que Dieu a ressuscité d’entre les morts,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c’est par lui que cet homme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se trouve là, devant vous, bien portant.</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Ce Jésus est la pierre méprisée de vous, les bâtisseurs,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mais devenue la pierre d’angle.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En nul autre que lui, il n’y a de salut,</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car, sous le ciel, aucun autre nom n’est donné aux hommes,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qui puisse nous sauver.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 Parole du Seigneur.</w:t>
      </w:r>
    </w:p>
    <w:p w14:paraId="39E7EDA7" w14:textId="23605310" w:rsidR="003F30D5" w:rsidRPr="0081380F" w:rsidRDefault="003F30D5" w:rsidP="0081380F">
      <w:pPr>
        <w:spacing w:after="120"/>
        <w:jc w:val="both"/>
        <w:rPr>
          <w:rFonts w:asciiTheme="majorHAnsi" w:hAnsiTheme="majorHAnsi" w:cstheme="majorHAnsi"/>
          <w:color w:val="000000" w:themeColor="text1"/>
          <w:sz w:val="20"/>
          <w:szCs w:val="20"/>
        </w:rPr>
      </w:pPr>
      <w:r w:rsidRPr="0081380F">
        <w:rPr>
          <w:rFonts w:asciiTheme="majorHAnsi" w:hAnsiTheme="majorHAnsi" w:cstheme="majorHAnsi"/>
          <w:b/>
          <w:bCs/>
          <w:color w:val="000000" w:themeColor="text1"/>
          <w:sz w:val="20"/>
          <w:szCs w:val="20"/>
        </w:rPr>
        <w:t>Ps</w:t>
      </w:r>
      <w:r w:rsidR="0081380F" w:rsidRPr="0081380F">
        <w:rPr>
          <w:rFonts w:asciiTheme="majorHAnsi" w:hAnsiTheme="majorHAnsi" w:cstheme="majorHAnsi"/>
          <w:b/>
          <w:bCs/>
          <w:color w:val="000000" w:themeColor="text1"/>
          <w:sz w:val="20"/>
          <w:szCs w:val="20"/>
        </w:rPr>
        <w:t>aume</w:t>
      </w:r>
      <w:r w:rsidRPr="0081380F">
        <w:rPr>
          <w:rFonts w:asciiTheme="majorHAnsi" w:hAnsiTheme="majorHAnsi" w:cstheme="majorHAnsi"/>
          <w:b/>
          <w:bCs/>
          <w:color w:val="000000" w:themeColor="text1"/>
          <w:sz w:val="20"/>
          <w:szCs w:val="20"/>
        </w:rPr>
        <w:t xml:space="preserve"> 117 (118)</w:t>
      </w:r>
      <w:r w:rsidRPr="0081380F">
        <w:rPr>
          <w:rFonts w:asciiTheme="majorHAnsi" w:hAnsiTheme="majorHAnsi" w:cstheme="majorHAnsi"/>
          <w:i/>
          <w:iCs/>
          <w:color w:val="FF0000"/>
          <w:sz w:val="20"/>
          <w:szCs w:val="20"/>
        </w:rPr>
        <w:t>, 1.8-9, 21-23, 26.28-29</w:t>
      </w:r>
    </w:p>
    <w:p w14:paraId="72E27975" w14:textId="77777777"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Rendez grâce au Seigneur : Il est bon !</w:t>
      </w:r>
    </w:p>
    <w:p w14:paraId="1B09CBD6" w14:textId="0BEF3575"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Éternel est son amour !</w:t>
      </w:r>
    </w:p>
    <w:p w14:paraId="6F6AB0A9" w14:textId="34221845"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Mieux vaut s’appuyer sur le Seigneur</w:t>
      </w:r>
    </w:p>
    <w:p w14:paraId="58235B7B" w14:textId="517ACF2C" w:rsidR="0081380F" w:rsidRDefault="003F30D5" w:rsidP="0081380F">
      <w:pPr>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que</w:t>
      </w:r>
      <w:proofErr w:type="gramEnd"/>
      <w:r w:rsidRPr="0081380F">
        <w:rPr>
          <w:rFonts w:asciiTheme="majorHAnsi" w:hAnsiTheme="majorHAnsi" w:cstheme="majorHAnsi"/>
          <w:color w:val="000000" w:themeColor="text1"/>
          <w:sz w:val="20"/>
          <w:szCs w:val="20"/>
        </w:rPr>
        <w:t xml:space="preserve"> de compter sur les hommes ;</w:t>
      </w:r>
    </w:p>
    <w:p w14:paraId="528E86CE" w14:textId="7FB18409" w:rsidR="0081380F" w:rsidRDefault="003F30D5" w:rsidP="0081380F">
      <w:pPr>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mieux</w:t>
      </w:r>
      <w:proofErr w:type="gramEnd"/>
      <w:r w:rsidRPr="0081380F">
        <w:rPr>
          <w:rFonts w:asciiTheme="majorHAnsi" w:hAnsiTheme="majorHAnsi" w:cstheme="majorHAnsi"/>
          <w:color w:val="000000" w:themeColor="text1"/>
          <w:sz w:val="20"/>
          <w:szCs w:val="20"/>
        </w:rPr>
        <w:t xml:space="preserve"> vaut s’appuyer sur le Seigneur</w:t>
      </w:r>
    </w:p>
    <w:p w14:paraId="1CE3EE81" w14:textId="22A5ED54" w:rsidR="003F30D5" w:rsidRPr="0081380F" w:rsidRDefault="003F30D5" w:rsidP="0081380F">
      <w:pPr>
        <w:spacing w:after="120"/>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que</w:t>
      </w:r>
      <w:proofErr w:type="gramEnd"/>
      <w:r w:rsidRPr="0081380F">
        <w:rPr>
          <w:rFonts w:asciiTheme="majorHAnsi" w:hAnsiTheme="majorHAnsi" w:cstheme="majorHAnsi"/>
          <w:color w:val="000000" w:themeColor="text1"/>
          <w:sz w:val="20"/>
          <w:szCs w:val="20"/>
        </w:rPr>
        <w:t xml:space="preserve"> de compter sur les puissants !</w:t>
      </w:r>
    </w:p>
    <w:p w14:paraId="52B763B6" w14:textId="77777777"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Je te rends grâce car tu m’as exaucé :</w:t>
      </w:r>
    </w:p>
    <w:p w14:paraId="3512A926" w14:textId="5E328223" w:rsidR="0081380F" w:rsidRDefault="003F30D5" w:rsidP="0081380F">
      <w:pPr>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tu</w:t>
      </w:r>
      <w:proofErr w:type="gramEnd"/>
      <w:r w:rsidRPr="0081380F">
        <w:rPr>
          <w:rFonts w:asciiTheme="majorHAnsi" w:hAnsiTheme="majorHAnsi" w:cstheme="majorHAnsi"/>
          <w:color w:val="000000" w:themeColor="text1"/>
          <w:sz w:val="20"/>
          <w:szCs w:val="20"/>
        </w:rPr>
        <w:t xml:space="preserve"> es pour moi le salut.</w:t>
      </w:r>
    </w:p>
    <w:p w14:paraId="0F031B6E" w14:textId="05E81FA5"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La pierre qu’ont rejetée les bâtisseurs</w:t>
      </w:r>
    </w:p>
    <w:p w14:paraId="2F1F7F63" w14:textId="116FF47D" w:rsidR="0081380F" w:rsidRDefault="003F30D5" w:rsidP="0081380F">
      <w:pPr>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est</w:t>
      </w:r>
      <w:proofErr w:type="gramEnd"/>
      <w:r w:rsidRPr="0081380F">
        <w:rPr>
          <w:rFonts w:asciiTheme="majorHAnsi" w:hAnsiTheme="majorHAnsi" w:cstheme="majorHAnsi"/>
          <w:color w:val="000000" w:themeColor="text1"/>
          <w:sz w:val="20"/>
          <w:szCs w:val="20"/>
        </w:rPr>
        <w:t xml:space="preserve"> devenue la pierre d’angle :</w:t>
      </w:r>
    </w:p>
    <w:p w14:paraId="526A5DE1" w14:textId="02E53B45" w:rsidR="0081380F" w:rsidRDefault="003F30D5" w:rsidP="0081380F">
      <w:pPr>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c’est</w:t>
      </w:r>
      <w:proofErr w:type="gramEnd"/>
      <w:r w:rsidRPr="0081380F">
        <w:rPr>
          <w:rFonts w:asciiTheme="majorHAnsi" w:hAnsiTheme="majorHAnsi" w:cstheme="majorHAnsi"/>
          <w:color w:val="000000" w:themeColor="text1"/>
          <w:sz w:val="20"/>
          <w:szCs w:val="20"/>
        </w:rPr>
        <w:t xml:space="preserve"> là l’œuvre du Seigneur,</w:t>
      </w:r>
    </w:p>
    <w:p w14:paraId="6F41798B" w14:textId="0AAE0E61" w:rsidR="003F30D5" w:rsidRPr="0081380F" w:rsidRDefault="003F30D5" w:rsidP="0081380F">
      <w:pPr>
        <w:spacing w:after="120"/>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la</w:t>
      </w:r>
      <w:proofErr w:type="gramEnd"/>
      <w:r w:rsidRPr="0081380F">
        <w:rPr>
          <w:rFonts w:asciiTheme="majorHAnsi" w:hAnsiTheme="majorHAnsi" w:cstheme="majorHAnsi"/>
          <w:color w:val="000000" w:themeColor="text1"/>
          <w:sz w:val="20"/>
          <w:szCs w:val="20"/>
        </w:rPr>
        <w:t xml:space="preserve"> merveille devant nos yeux.</w:t>
      </w:r>
    </w:p>
    <w:p w14:paraId="783E40F8" w14:textId="77777777"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Béni soit au nom du Seigneur celui qui vient !</w:t>
      </w:r>
    </w:p>
    <w:p w14:paraId="216C71DE" w14:textId="06E41D21"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De la maison du Seigneur, nous vous bénissons !</w:t>
      </w:r>
    </w:p>
    <w:p w14:paraId="7562F565" w14:textId="1EFE6B70"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Tu es mon Dieu, je te rends grâce,</w:t>
      </w:r>
    </w:p>
    <w:p w14:paraId="3F3800B8" w14:textId="706D2A2F" w:rsidR="0081380F" w:rsidRDefault="003F30D5" w:rsidP="0081380F">
      <w:pPr>
        <w:jc w:val="both"/>
        <w:rPr>
          <w:rFonts w:asciiTheme="majorHAnsi" w:hAnsiTheme="majorHAnsi" w:cstheme="majorHAnsi"/>
          <w:color w:val="000000" w:themeColor="text1"/>
          <w:sz w:val="20"/>
          <w:szCs w:val="20"/>
        </w:rPr>
      </w:pPr>
      <w:proofErr w:type="gramStart"/>
      <w:r w:rsidRPr="0081380F">
        <w:rPr>
          <w:rFonts w:asciiTheme="majorHAnsi" w:hAnsiTheme="majorHAnsi" w:cstheme="majorHAnsi"/>
          <w:color w:val="000000" w:themeColor="text1"/>
          <w:sz w:val="20"/>
          <w:szCs w:val="20"/>
        </w:rPr>
        <w:t>mon</w:t>
      </w:r>
      <w:proofErr w:type="gramEnd"/>
      <w:r w:rsidRPr="0081380F">
        <w:rPr>
          <w:rFonts w:asciiTheme="majorHAnsi" w:hAnsiTheme="majorHAnsi" w:cstheme="majorHAnsi"/>
          <w:color w:val="000000" w:themeColor="text1"/>
          <w:sz w:val="20"/>
          <w:szCs w:val="20"/>
        </w:rPr>
        <w:t xml:space="preserve"> Dieu, je t’exalte !</w:t>
      </w:r>
    </w:p>
    <w:p w14:paraId="4B150A05" w14:textId="6603EA14" w:rsidR="0081380F" w:rsidRDefault="003F30D5" w:rsidP="0081380F">
      <w:pPr>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Rendez grâce au Seigneur : Il est bon !</w:t>
      </w:r>
    </w:p>
    <w:p w14:paraId="3DE0A98E" w14:textId="7A23D0FA" w:rsidR="003F30D5" w:rsidRPr="0081380F" w:rsidRDefault="003F30D5" w:rsidP="0081380F">
      <w:pPr>
        <w:spacing w:after="120"/>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Éternel est son amour !</w:t>
      </w:r>
    </w:p>
    <w:p w14:paraId="2158710B" w14:textId="37D2D5D3" w:rsidR="003F30D5" w:rsidRPr="0081380F" w:rsidRDefault="003F30D5" w:rsidP="0081380F">
      <w:pPr>
        <w:spacing w:after="120"/>
        <w:jc w:val="both"/>
        <w:rPr>
          <w:rFonts w:asciiTheme="majorHAnsi" w:hAnsiTheme="majorHAnsi" w:cstheme="majorHAnsi"/>
          <w:b/>
          <w:bCs/>
          <w:color w:val="000000" w:themeColor="text1"/>
          <w:sz w:val="20"/>
          <w:szCs w:val="20"/>
        </w:rPr>
      </w:pPr>
      <w:r w:rsidRPr="0081380F">
        <w:rPr>
          <w:rFonts w:asciiTheme="majorHAnsi" w:hAnsiTheme="majorHAnsi" w:cstheme="majorHAnsi"/>
          <w:b/>
          <w:bCs/>
          <w:color w:val="000000" w:themeColor="text1"/>
          <w:sz w:val="20"/>
          <w:szCs w:val="20"/>
        </w:rPr>
        <w:t>Lecture de la première lettre de saint Jean</w:t>
      </w:r>
      <w:r w:rsidR="0081380F">
        <w:rPr>
          <w:rFonts w:asciiTheme="majorHAnsi" w:hAnsiTheme="majorHAnsi" w:cstheme="majorHAnsi"/>
          <w:b/>
          <w:bCs/>
          <w:color w:val="000000" w:themeColor="text1"/>
          <w:sz w:val="20"/>
          <w:szCs w:val="20"/>
        </w:rPr>
        <w:t xml:space="preserve"> </w:t>
      </w:r>
      <w:r w:rsidR="0081380F" w:rsidRPr="0081380F">
        <w:rPr>
          <w:rFonts w:asciiTheme="majorHAnsi" w:hAnsiTheme="majorHAnsi" w:cstheme="majorHAnsi"/>
          <w:i/>
          <w:iCs/>
          <w:color w:val="FF0000"/>
          <w:sz w:val="20"/>
          <w:szCs w:val="20"/>
        </w:rPr>
        <w:t xml:space="preserve">(1 </w:t>
      </w:r>
      <w:proofErr w:type="spellStart"/>
      <w:r w:rsidR="0081380F" w:rsidRPr="0081380F">
        <w:rPr>
          <w:rFonts w:asciiTheme="majorHAnsi" w:hAnsiTheme="majorHAnsi" w:cstheme="majorHAnsi"/>
          <w:i/>
          <w:iCs/>
          <w:color w:val="FF0000"/>
          <w:sz w:val="20"/>
          <w:szCs w:val="20"/>
        </w:rPr>
        <w:t>Jn</w:t>
      </w:r>
      <w:proofErr w:type="spellEnd"/>
      <w:r w:rsidR="0081380F" w:rsidRPr="0081380F">
        <w:rPr>
          <w:rFonts w:asciiTheme="majorHAnsi" w:hAnsiTheme="majorHAnsi" w:cstheme="majorHAnsi"/>
          <w:i/>
          <w:iCs/>
          <w:color w:val="FF0000"/>
          <w:sz w:val="20"/>
          <w:szCs w:val="20"/>
        </w:rPr>
        <w:t xml:space="preserve"> 3,1-2)</w:t>
      </w:r>
    </w:p>
    <w:p w14:paraId="5BB08760" w14:textId="23B68B93" w:rsidR="003F30D5" w:rsidRPr="0081380F" w:rsidRDefault="003F30D5" w:rsidP="0081380F">
      <w:pPr>
        <w:spacing w:after="120"/>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Bien-aimés,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voyez quel grand amour nous a donné le Père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pour que nous soyons appelés enfants de Dieu</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 et nous le sommes.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Voici pourquoi le monde ne nous connaît pas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c’est qu’il n’a pas connu Dieu.</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Bien-aimés,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dès maintenant, nous sommes enfants de Dieu,</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mais ce que nous serons n’a pas encore été manifesté.</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Nous le savons : quand cela sera manifesté,</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nous lui serons semblables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car nous le verrons tel qu’il est.</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 Parole du Seigneur.</w:t>
      </w:r>
    </w:p>
    <w:p w14:paraId="5208BA0C" w14:textId="77777777" w:rsidR="0081380F" w:rsidRPr="0081380F" w:rsidRDefault="0081380F" w:rsidP="0081380F">
      <w:pPr>
        <w:spacing w:after="120"/>
        <w:jc w:val="both"/>
        <w:rPr>
          <w:rFonts w:asciiTheme="majorHAnsi" w:hAnsiTheme="majorHAnsi" w:cstheme="majorHAnsi"/>
          <w:color w:val="000000" w:themeColor="text1"/>
          <w:sz w:val="20"/>
          <w:szCs w:val="20"/>
        </w:rPr>
      </w:pPr>
      <w:r w:rsidRPr="0081380F">
        <w:rPr>
          <w:rStyle w:val="lev"/>
          <w:rFonts w:asciiTheme="majorHAnsi" w:hAnsiTheme="majorHAnsi" w:cstheme="majorHAnsi"/>
          <w:color w:val="000000" w:themeColor="text1"/>
          <w:sz w:val="20"/>
          <w:szCs w:val="20"/>
        </w:rPr>
        <w:t>Alléluia.</w:t>
      </w:r>
      <w:r w:rsidRPr="0081380F">
        <w:rPr>
          <w:rStyle w:val="apple-converted-space"/>
          <w:rFonts w:asciiTheme="majorHAnsi" w:hAnsiTheme="majorHAnsi" w:cstheme="majorHAnsi"/>
          <w:color w:val="000000" w:themeColor="text1"/>
          <w:sz w:val="20"/>
          <w:szCs w:val="20"/>
        </w:rPr>
        <w:t> </w:t>
      </w:r>
      <w:r w:rsidRPr="0081380F">
        <w:rPr>
          <w:rFonts w:asciiTheme="majorHAnsi" w:hAnsiTheme="majorHAnsi" w:cstheme="majorHAnsi"/>
          <w:i/>
          <w:iCs/>
          <w:color w:val="FF0000"/>
          <w:sz w:val="20"/>
          <w:szCs w:val="20"/>
        </w:rPr>
        <w:t>(</w:t>
      </w:r>
      <w:proofErr w:type="spellStart"/>
      <w:r w:rsidRPr="0081380F">
        <w:rPr>
          <w:rFonts w:asciiTheme="majorHAnsi" w:hAnsiTheme="majorHAnsi" w:cstheme="majorHAnsi"/>
          <w:i/>
          <w:iCs/>
          <w:color w:val="FF0000"/>
          <w:sz w:val="20"/>
          <w:szCs w:val="20"/>
        </w:rPr>
        <w:t>Jn</w:t>
      </w:r>
      <w:proofErr w:type="spellEnd"/>
      <w:r w:rsidRPr="0081380F">
        <w:rPr>
          <w:rFonts w:asciiTheme="majorHAnsi" w:hAnsiTheme="majorHAnsi" w:cstheme="majorHAnsi"/>
          <w:i/>
          <w:iCs/>
          <w:color w:val="FF0000"/>
          <w:sz w:val="20"/>
          <w:szCs w:val="20"/>
        </w:rPr>
        <w:t xml:space="preserve"> 10, 14)</w:t>
      </w:r>
    </w:p>
    <w:p w14:paraId="22126E64" w14:textId="5C01FB5E" w:rsidR="003F30D5" w:rsidRPr="0081380F" w:rsidRDefault="003F30D5" w:rsidP="0081380F">
      <w:pPr>
        <w:spacing w:after="120"/>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Je suis le bon pasteur, dit le Seigneur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je connais mes brebis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mes brebis me connaissent.</w:t>
      </w:r>
    </w:p>
    <w:p w14:paraId="3821BD08" w14:textId="08282A1B" w:rsidR="003F30D5" w:rsidRPr="0081380F" w:rsidRDefault="003F30D5" w:rsidP="0081380F">
      <w:pPr>
        <w:spacing w:after="120"/>
        <w:jc w:val="both"/>
        <w:rPr>
          <w:rFonts w:asciiTheme="majorHAnsi" w:hAnsiTheme="majorHAnsi" w:cstheme="majorHAnsi"/>
          <w:b/>
          <w:bCs/>
          <w:color w:val="000000" w:themeColor="text1"/>
          <w:sz w:val="20"/>
          <w:szCs w:val="20"/>
        </w:rPr>
      </w:pPr>
      <w:r w:rsidRPr="0081380F">
        <w:rPr>
          <w:rFonts w:asciiTheme="majorHAnsi" w:hAnsiTheme="majorHAnsi" w:cstheme="majorHAnsi"/>
          <w:b/>
          <w:bCs/>
          <w:color w:val="000000" w:themeColor="text1"/>
          <w:sz w:val="20"/>
          <w:szCs w:val="20"/>
        </w:rPr>
        <w:lastRenderedPageBreak/>
        <w:t>Évangile de Jésus Christ selon saint Jean</w:t>
      </w:r>
      <w:r w:rsidR="0081380F">
        <w:rPr>
          <w:rFonts w:asciiTheme="majorHAnsi" w:hAnsiTheme="majorHAnsi" w:cstheme="majorHAnsi"/>
          <w:b/>
          <w:bCs/>
          <w:color w:val="000000" w:themeColor="text1"/>
          <w:sz w:val="20"/>
          <w:szCs w:val="20"/>
        </w:rPr>
        <w:t xml:space="preserve"> </w:t>
      </w:r>
      <w:r w:rsidR="0081380F" w:rsidRPr="0081380F">
        <w:rPr>
          <w:rFonts w:asciiTheme="majorHAnsi" w:hAnsiTheme="majorHAnsi" w:cstheme="majorHAnsi"/>
          <w:i/>
          <w:iCs/>
          <w:color w:val="FF0000"/>
          <w:sz w:val="20"/>
          <w:szCs w:val="20"/>
        </w:rPr>
        <w:t>(</w:t>
      </w:r>
      <w:proofErr w:type="spellStart"/>
      <w:r w:rsidR="0081380F" w:rsidRPr="0081380F">
        <w:rPr>
          <w:rFonts w:asciiTheme="majorHAnsi" w:hAnsiTheme="majorHAnsi" w:cstheme="majorHAnsi"/>
          <w:i/>
          <w:iCs/>
          <w:color w:val="FF0000"/>
          <w:sz w:val="20"/>
          <w:szCs w:val="20"/>
        </w:rPr>
        <w:t>Jn</w:t>
      </w:r>
      <w:proofErr w:type="spellEnd"/>
      <w:r w:rsidR="0081380F" w:rsidRPr="0081380F">
        <w:rPr>
          <w:rFonts w:asciiTheme="majorHAnsi" w:hAnsiTheme="majorHAnsi" w:cstheme="majorHAnsi"/>
          <w:i/>
          <w:iCs/>
          <w:color w:val="FF0000"/>
          <w:sz w:val="20"/>
          <w:szCs w:val="20"/>
        </w:rPr>
        <w:t xml:space="preserve"> 10,11-18)</w:t>
      </w:r>
    </w:p>
    <w:p w14:paraId="3C7F744A" w14:textId="377A8675" w:rsidR="00E301E4" w:rsidRPr="0081380F" w:rsidRDefault="003F30D5" w:rsidP="0081380F">
      <w:pPr>
        <w:spacing w:after="120"/>
        <w:jc w:val="both"/>
        <w:rPr>
          <w:rFonts w:asciiTheme="majorHAnsi" w:hAnsiTheme="majorHAnsi" w:cstheme="majorHAnsi"/>
          <w:color w:val="000000" w:themeColor="text1"/>
          <w:sz w:val="20"/>
          <w:szCs w:val="20"/>
        </w:rPr>
      </w:pPr>
      <w:r w:rsidRPr="0081380F">
        <w:rPr>
          <w:rFonts w:asciiTheme="majorHAnsi" w:hAnsiTheme="majorHAnsi" w:cstheme="majorHAnsi"/>
          <w:color w:val="000000" w:themeColor="text1"/>
          <w:sz w:val="20"/>
          <w:szCs w:val="20"/>
        </w:rPr>
        <w:t>En ce temps-là,</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Jésus déclara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 Moi, je suis le bon pasteur, le vrai berger,</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qui donne sa vie pour ses brebis.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Le berger mercenaire n’est pas le pasteur,</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les brebis ne sont pas à lui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s’il voit venir le loup,</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il abandonne les brebis et s’enfuit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le loup s’en empare et les disperse.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Ce berger n’est qu’un mercenaire,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les brebis ne comptent pas vraiment pour lui.</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Moi, je suis le bon pasteur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je connais mes brebis,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mes brebis me connaissent,</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comme le Père me connaît,</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que je connais le Père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je donne ma vie pour mes brebis.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J’ai encore d’autres brebis,</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qui ne sont pas de cet enclos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celles-là aussi, il faut que je les conduise.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Elles écouteront ma voix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il y aura un seul troupeau</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et un seul pasteur.</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Voici pourquoi le Père m’aime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parce que je donne ma vie,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pour la recevoir de nouveau.</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Nul ne peut me l’enlever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je la donne de moi-même.</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J’ai le pouvoir de la donner,</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j’ai aussi le pouvoir de la recevoir de nouveau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voilà le commandement que j’ai reçu de mon Père. »</w:t>
      </w:r>
      <w:r w:rsidR="0081380F">
        <w:rPr>
          <w:rFonts w:asciiTheme="majorHAnsi" w:hAnsiTheme="majorHAnsi" w:cstheme="majorHAnsi"/>
          <w:color w:val="000000" w:themeColor="text1"/>
          <w:sz w:val="20"/>
          <w:szCs w:val="20"/>
        </w:rPr>
        <w:t xml:space="preserve"> </w:t>
      </w:r>
      <w:r w:rsidRPr="0081380F">
        <w:rPr>
          <w:rFonts w:asciiTheme="majorHAnsi" w:hAnsiTheme="majorHAnsi" w:cstheme="majorHAnsi"/>
          <w:color w:val="000000" w:themeColor="text1"/>
          <w:sz w:val="20"/>
          <w:szCs w:val="20"/>
        </w:rPr>
        <w:t>– Acclamons la Parole de Dieu.</w:t>
      </w:r>
    </w:p>
    <w:p w14:paraId="1FAD663C" w14:textId="77777777" w:rsidR="00E301E4" w:rsidRPr="003F30D5" w:rsidRDefault="00E301E4" w:rsidP="00E301E4">
      <w:pPr>
        <w:widowControl w:val="0"/>
        <w:tabs>
          <w:tab w:val="left" w:pos="284"/>
          <w:tab w:val="left" w:pos="567"/>
          <w:tab w:val="left" w:pos="709"/>
        </w:tabs>
        <w:autoSpaceDE w:val="0"/>
        <w:autoSpaceDN w:val="0"/>
        <w:adjustRightInd w:val="0"/>
        <w:jc w:val="right"/>
        <w:rPr>
          <w:rFonts w:asciiTheme="majorHAnsi" w:hAnsiTheme="majorHAnsi"/>
          <w:bCs/>
          <w:i/>
          <w:color w:val="000000" w:themeColor="text1"/>
          <w:sz w:val="19"/>
          <w:szCs w:val="19"/>
        </w:rPr>
      </w:pPr>
      <w:r w:rsidRPr="003F30D5">
        <w:rPr>
          <w:rFonts w:asciiTheme="majorHAnsi" w:hAnsiTheme="majorHAnsi"/>
          <w:i/>
          <w:color w:val="000000" w:themeColor="text1"/>
          <w:sz w:val="19"/>
          <w:szCs w:val="19"/>
        </w:rPr>
        <w:t>© Textes liturgiques © AELF, Paris</w:t>
      </w:r>
    </w:p>
    <w:p w14:paraId="5A37CB69" w14:textId="77777777" w:rsidR="00E301E4" w:rsidRPr="003F30D5" w:rsidRDefault="00E301E4" w:rsidP="00E301E4">
      <w:pPr>
        <w:widowControl w:val="0"/>
        <w:autoSpaceDE w:val="0"/>
        <w:autoSpaceDN w:val="0"/>
        <w:adjustRightInd w:val="0"/>
        <w:spacing w:after="60"/>
        <w:jc w:val="both"/>
        <w:rPr>
          <w:rFonts w:asciiTheme="majorHAnsi" w:hAnsiTheme="majorHAnsi"/>
          <w:smallCaps/>
          <w:color w:val="000000" w:themeColor="text1"/>
          <w:sz w:val="19"/>
          <w:szCs w:val="19"/>
        </w:rPr>
      </w:pPr>
      <w:r w:rsidRPr="003F30D5">
        <w:rPr>
          <w:rFonts w:asciiTheme="majorHAnsi" w:hAnsiTheme="majorHAnsi"/>
          <w:noProof/>
          <w:color w:val="000000" w:themeColor="text1"/>
          <w:sz w:val="19"/>
          <w:szCs w:val="19"/>
        </w:rPr>
        <mc:AlternateContent>
          <mc:Choice Requires="wpg">
            <w:drawing>
              <wp:inline distT="0" distB="0" distL="0" distR="0" wp14:anchorId="1C0F02FF" wp14:editId="06F2AB4F">
                <wp:extent cx="3075940" cy="16965"/>
                <wp:effectExtent l="0" t="0" r="0" b="8890"/>
                <wp:docPr id="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60BE85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QKEUM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hu/xwAAAOAAAAAPAAAAZHJzL2Rvd25yZXYueG1sRI9Ba8JA&#13;&#10;FITvQv/D8gq96UYL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NLqG7/HAAAA4AAA&#13;&#10;AA8AAAAAAAAAAAAAAAAABwIAAGRycy9kb3ducmV2LnhtbFBLBQYAAAAAAwADALcAAAD7AgAAAAA=&#13;&#10;" fillcolor="#548dd4 [1951]" stroked="f">
                  <v:textbox inset=",7.2pt,,7.2pt"/>
                </v:rect>
                <w10:anchorlock/>
              </v:group>
            </w:pict>
          </mc:Fallback>
        </mc:AlternateContent>
      </w:r>
    </w:p>
    <w:p w14:paraId="29835D27" w14:textId="77777777" w:rsidR="00E301E4" w:rsidRPr="003F30D5" w:rsidRDefault="00E301E4" w:rsidP="00E301E4">
      <w:pPr>
        <w:widowControl w:val="0"/>
        <w:autoSpaceDE w:val="0"/>
        <w:autoSpaceDN w:val="0"/>
        <w:adjustRightInd w:val="0"/>
        <w:spacing w:after="60"/>
        <w:jc w:val="center"/>
        <w:rPr>
          <w:rFonts w:asciiTheme="majorHAnsi" w:hAnsiTheme="majorHAnsi"/>
          <w:b/>
          <w:smallCaps/>
          <w:color w:val="000000" w:themeColor="text1"/>
          <w:sz w:val="19"/>
          <w:szCs w:val="19"/>
        </w:rPr>
      </w:pPr>
      <w:r w:rsidRPr="003F30D5">
        <w:rPr>
          <w:rFonts w:asciiTheme="majorHAnsi" w:hAnsiTheme="majorHAnsi"/>
          <w:b/>
          <w:smallCaps/>
          <w:color w:val="000000" w:themeColor="text1"/>
          <w:sz w:val="19"/>
          <w:szCs w:val="19"/>
        </w:rPr>
        <w:t>Prières universelles</w:t>
      </w:r>
    </w:p>
    <w:p w14:paraId="78C76115" w14:textId="4382E86A" w:rsidR="00650AD3" w:rsidRPr="00650AD3" w:rsidRDefault="00650AD3" w:rsidP="00650AD3">
      <w:pPr>
        <w:tabs>
          <w:tab w:val="left" w:pos="1400"/>
        </w:tabs>
        <w:spacing w:after="120"/>
        <w:jc w:val="both"/>
        <w:rPr>
          <w:rFonts w:asciiTheme="majorHAnsi" w:hAnsiTheme="majorHAnsi" w:cstheme="majorHAnsi"/>
          <w:bCs/>
          <w:i/>
          <w:iCs/>
          <w:sz w:val="20"/>
          <w:szCs w:val="20"/>
        </w:rPr>
      </w:pPr>
      <w:r w:rsidRPr="00650AD3">
        <w:rPr>
          <w:rFonts w:asciiTheme="majorHAnsi" w:hAnsiTheme="majorHAnsi" w:cstheme="majorHAnsi"/>
          <w:bCs/>
          <w:i/>
          <w:iCs/>
          <w:sz w:val="20"/>
          <w:szCs w:val="20"/>
        </w:rPr>
        <w:t>Que notre prière, adressée à Jésus, le Bon Pasteur, élargisse notre cœur à la dimension de son amour pour tous ses frères, les hommes.</w:t>
      </w:r>
    </w:p>
    <w:p w14:paraId="703C95AB" w14:textId="69A4B6D3" w:rsidR="00650AD3" w:rsidRPr="00650AD3" w:rsidRDefault="00650AD3" w:rsidP="00650AD3">
      <w:pPr>
        <w:tabs>
          <w:tab w:val="left" w:pos="1400"/>
        </w:tabs>
        <w:spacing w:after="120"/>
        <w:jc w:val="both"/>
        <w:rPr>
          <w:rFonts w:asciiTheme="majorHAnsi" w:hAnsiTheme="majorHAnsi" w:cstheme="majorHAnsi"/>
          <w:bCs/>
          <w:sz w:val="20"/>
          <w:szCs w:val="20"/>
        </w:rPr>
      </w:pPr>
      <w:r w:rsidRPr="00650AD3">
        <w:rPr>
          <w:rFonts w:asciiTheme="majorHAnsi" w:hAnsiTheme="majorHAnsi" w:cstheme="majorHAnsi"/>
          <w:bCs/>
          <w:sz w:val="20"/>
          <w:szCs w:val="20"/>
        </w:rPr>
        <w:t>Pour les pasteurs que tu as donné à ton Église</w:t>
      </w:r>
      <w:r>
        <w:rPr>
          <w:rFonts w:asciiTheme="majorHAnsi" w:hAnsiTheme="majorHAnsi" w:cstheme="majorHAnsi"/>
          <w:bCs/>
          <w:sz w:val="20"/>
          <w:szCs w:val="20"/>
        </w:rPr>
        <w:t xml:space="preserve"> </w:t>
      </w:r>
      <w:r w:rsidRPr="00650AD3">
        <w:rPr>
          <w:rFonts w:asciiTheme="majorHAnsi" w:hAnsiTheme="majorHAnsi" w:cstheme="majorHAnsi"/>
          <w:bCs/>
          <w:sz w:val="20"/>
          <w:szCs w:val="20"/>
        </w:rPr>
        <w:t>pour que « </w:t>
      </w:r>
      <w:r w:rsidRPr="00650AD3">
        <w:rPr>
          <w:rFonts w:asciiTheme="majorHAnsi" w:hAnsiTheme="majorHAnsi" w:cstheme="majorHAnsi"/>
          <w:bCs/>
          <w:i/>
          <w:iCs/>
          <w:sz w:val="20"/>
          <w:szCs w:val="20"/>
        </w:rPr>
        <w:t>ton salut parvienne jusqu'aux extrémités de la terre</w:t>
      </w:r>
      <w:r w:rsidRPr="00650AD3">
        <w:rPr>
          <w:rFonts w:asciiTheme="majorHAnsi" w:hAnsiTheme="majorHAnsi" w:cstheme="majorHAnsi"/>
          <w:bCs/>
          <w:sz w:val="20"/>
          <w:szCs w:val="20"/>
        </w:rPr>
        <w:t> </w:t>
      </w:r>
      <w:proofErr w:type="gramStart"/>
      <w:r w:rsidRPr="00650AD3">
        <w:rPr>
          <w:rFonts w:asciiTheme="majorHAnsi" w:hAnsiTheme="majorHAnsi" w:cstheme="majorHAnsi"/>
          <w:bCs/>
          <w:sz w:val="20"/>
          <w:szCs w:val="20"/>
        </w:rPr>
        <w:t>»,…</w:t>
      </w:r>
      <w:proofErr w:type="gramEnd"/>
      <w:r>
        <w:rPr>
          <w:rFonts w:asciiTheme="majorHAnsi" w:hAnsiTheme="majorHAnsi" w:cstheme="majorHAnsi"/>
          <w:bCs/>
          <w:sz w:val="20"/>
          <w:szCs w:val="20"/>
        </w:rPr>
        <w:t xml:space="preserve"> </w:t>
      </w:r>
      <w:r w:rsidRPr="00650AD3">
        <w:rPr>
          <w:rFonts w:asciiTheme="majorHAnsi" w:hAnsiTheme="majorHAnsi" w:cstheme="majorHAnsi"/>
          <w:bCs/>
          <w:sz w:val="20"/>
          <w:szCs w:val="20"/>
        </w:rPr>
        <w:t>toi, notre Pasteur, nous te prions</w:t>
      </w:r>
      <w:r>
        <w:rPr>
          <w:rFonts w:asciiTheme="majorHAnsi" w:hAnsiTheme="majorHAnsi" w:cstheme="majorHAnsi"/>
          <w:bCs/>
          <w:sz w:val="20"/>
          <w:szCs w:val="20"/>
        </w:rPr>
        <w:t> !</w:t>
      </w:r>
    </w:p>
    <w:p w14:paraId="61A77162" w14:textId="02146A64" w:rsidR="00650AD3" w:rsidRPr="00650AD3" w:rsidRDefault="00650AD3" w:rsidP="00650AD3">
      <w:pPr>
        <w:tabs>
          <w:tab w:val="left" w:pos="1400"/>
        </w:tabs>
        <w:spacing w:after="120"/>
        <w:jc w:val="both"/>
        <w:rPr>
          <w:rFonts w:asciiTheme="majorHAnsi" w:hAnsiTheme="majorHAnsi" w:cstheme="majorHAnsi"/>
          <w:bCs/>
          <w:sz w:val="20"/>
          <w:szCs w:val="20"/>
        </w:rPr>
      </w:pPr>
      <w:r w:rsidRPr="00650AD3">
        <w:rPr>
          <w:rFonts w:asciiTheme="majorHAnsi" w:hAnsiTheme="majorHAnsi" w:cstheme="majorHAnsi"/>
          <w:bCs/>
          <w:sz w:val="20"/>
          <w:szCs w:val="20"/>
        </w:rPr>
        <w:t>Pour les baptisés et confirmés qui portent le souci</w:t>
      </w:r>
      <w:r>
        <w:rPr>
          <w:rFonts w:asciiTheme="majorHAnsi" w:hAnsiTheme="majorHAnsi" w:cstheme="majorHAnsi"/>
          <w:bCs/>
          <w:sz w:val="20"/>
          <w:szCs w:val="20"/>
        </w:rPr>
        <w:t xml:space="preserve"> </w:t>
      </w:r>
      <w:r w:rsidRPr="00650AD3">
        <w:rPr>
          <w:rFonts w:asciiTheme="majorHAnsi" w:hAnsiTheme="majorHAnsi" w:cstheme="majorHAnsi"/>
          <w:bCs/>
          <w:sz w:val="20"/>
          <w:szCs w:val="20"/>
        </w:rPr>
        <w:t xml:space="preserve">de soutenir et d'accompagner les vocations </w:t>
      </w:r>
      <w:proofErr w:type="gramStart"/>
      <w:r w:rsidRPr="00650AD3">
        <w:rPr>
          <w:rFonts w:asciiTheme="majorHAnsi" w:hAnsiTheme="majorHAnsi" w:cstheme="majorHAnsi"/>
          <w:bCs/>
          <w:sz w:val="20"/>
          <w:szCs w:val="20"/>
        </w:rPr>
        <w:t>naissantes,…</w:t>
      </w:r>
      <w:proofErr w:type="gramEnd"/>
      <w:r>
        <w:rPr>
          <w:rFonts w:asciiTheme="majorHAnsi" w:hAnsiTheme="majorHAnsi" w:cstheme="majorHAnsi"/>
          <w:bCs/>
          <w:sz w:val="20"/>
          <w:szCs w:val="20"/>
        </w:rPr>
        <w:t xml:space="preserve"> </w:t>
      </w:r>
      <w:r w:rsidRPr="00650AD3">
        <w:rPr>
          <w:rFonts w:asciiTheme="majorHAnsi" w:hAnsiTheme="majorHAnsi" w:cstheme="majorHAnsi"/>
          <w:bCs/>
          <w:sz w:val="20"/>
          <w:szCs w:val="20"/>
        </w:rPr>
        <w:t>toi, notre Pasteur, nous te prions</w:t>
      </w:r>
      <w:r>
        <w:rPr>
          <w:rFonts w:asciiTheme="majorHAnsi" w:hAnsiTheme="majorHAnsi" w:cstheme="majorHAnsi"/>
          <w:bCs/>
          <w:sz w:val="20"/>
          <w:szCs w:val="20"/>
        </w:rPr>
        <w:t> !</w:t>
      </w:r>
    </w:p>
    <w:p w14:paraId="524C1DF2" w14:textId="6442412A" w:rsidR="00650AD3" w:rsidRPr="00650AD3" w:rsidRDefault="00650AD3" w:rsidP="00650AD3">
      <w:pPr>
        <w:tabs>
          <w:tab w:val="left" w:pos="1400"/>
        </w:tabs>
        <w:spacing w:after="120"/>
        <w:jc w:val="both"/>
        <w:rPr>
          <w:rFonts w:asciiTheme="majorHAnsi" w:hAnsiTheme="majorHAnsi" w:cstheme="majorHAnsi"/>
          <w:bCs/>
          <w:sz w:val="20"/>
          <w:szCs w:val="20"/>
        </w:rPr>
      </w:pPr>
      <w:r w:rsidRPr="00650AD3">
        <w:rPr>
          <w:rFonts w:asciiTheme="majorHAnsi" w:hAnsiTheme="majorHAnsi" w:cstheme="majorHAnsi"/>
          <w:bCs/>
          <w:sz w:val="20"/>
          <w:szCs w:val="20"/>
        </w:rPr>
        <w:t>Pour les jeunes que tu appelles à engager leur vie à ta suite</w:t>
      </w:r>
      <w:r>
        <w:rPr>
          <w:rFonts w:asciiTheme="majorHAnsi" w:hAnsiTheme="majorHAnsi" w:cstheme="majorHAnsi"/>
          <w:bCs/>
          <w:sz w:val="20"/>
          <w:szCs w:val="20"/>
        </w:rPr>
        <w:t xml:space="preserve"> </w:t>
      </w:r>
      <w:r w:rsidRPr="00650AD3">
        <w:rPr>
          <w:rFonts w:asciiTheme="majorHAnsi" w:hAnsiTheme="majorHAnsi" w:cstheme="majorHAnsi"/>
          <w:bCs/>
          <w:sz w:val="20"/>
          <w:szCs w:val="20"/>
        </w:rPr>
        <w:t xml:space="preserve">pour le service de leurs </w:t>
      </w:r>
      <w:proofErr w:type="gramStart"/>
      <w:r w:rsidRPr="00650AD3">
        <w:rPr>
          <w:rFonts w:asciiTheme="majorHAnsi" w:hAnsiTheme="majorHAnsi" w:cstheme="majorHAnsi"/>
          <w:bCs/>
          <w:sz w:val="20"/>
          <w:szCs w:val="20"/>
        </w:rPr>
        <w:t>frères,…</w:t>
      </w:r>
      <w:proofErr w:type="gramEnd"/>
      <w:r>
        <w:rPr>
          <w:rFonts w:asciiTheme="majorHAnsi" w:hAnsiTheme="majorHAnsi" w:cstheme="majorHAnsi"/>
          <w:bCs/>
          <w:sz w:val="20"/>
          <w:szCs w:val="20"/>
        </w:rPr>
        <w:t xml:space="preserve"> </w:t>
      </w:r>
      <w:r w:rsidRPr="00650AD3">
        <w:rPr>
          <w:rFonts w:asciiTheme="majorHAnsi" w:hAnsiTheme="majorHAnsi" w:cstheme="majorHAnsi"/>
          <w:bCs/>
          <w:sz w:val="20"/>
          <w:szCs w:val="20"/>
        </w:rPr>
        <w:t>toi, notre Pasteur, nous te prions</w:t>
      </w:r>
      <w:r>
        <w:rPr>
          <w:rFonts w:asciiTheme="majorHAnsi" w:hAnsiTheme="majorHAnsi" w:cstheme="majorHAnsi"/>
          <w:bCs/>
          <w:sz w:val="20"/>
          <w:szCs w:val="20"/>
        </w:rPr>
        <w:t> !</w:t>
      </w:r>
    </w:p>
    <w:p w14:paraId="07D229D6" w14:textId="5CCAC2FF" w:rsidR="00650AD3" w:rsidRPr="00650AD3" w:rsidRDefault="00650AD3" w:rsidP="00650AD3">
      <w:pPr>
        <w:tabs>
          <w:tab w:val="left" w:pos="1400"/>
        </w:tabs>
        <w:spacing w:after="120"/>
        <w:jc w:val="both"/>
        <w:rPr>
          <w:rFonts w:asciiTheme="majorHAnsi" w:hAnsiTheme="majorHAnsi" w:cstheme="majorHAnsi"/>
          <w:bCs/>
          <w:sz w:val="20"/>
          <w:szCs w:val="20"/>
        </w:rPr>
      </w:pPr>
      <w:r w:rsidRPr="00650AD3">
        <w:rPr>
          <w:rFonts w:asciiTheme="majorHAnsi" w:hAnsiTheme="majorHAnsi" w:cstheme="majorHAnsi"/>
          <w:bCs/>
          <w:sz w:val="20"/>
          <w:szCs w:val="20"/>
        </w:rPr>
        <w:t>Pour tous ceux, ici, chez nous, et partout dans le monde,</w:t>
      </w:r>
      <w:r>
        <w:rPr>
          <w:rFonts w:asciiTheme="majorHAnsi" w:hAnsiTheme="majorHAnsi" w:cstheme="majorHAnsi"/>
          <w:bCs/>
          <w:sz w:val="20"/>
          <w:szCs w:val="20"/>
        </w:rPr>
        <w:t xml:space="preserve"> </w:t>
      </w:r>
      <w:r w:rsidRPr="00650AD3">
        <w:rPr>
          <w:rFonts w:asciiTheme="majorHAnsi" w:hAnsiTheme="majorHAnsi" w:cstheme="majorHAnsi"/>
          <w:bCs/>
          <w:sz w:val="20"/>
          <w:szCs w:val="20"/>
        </w:rPr>
        <w:t xml:space="preserve">qui ne savent de quel amour tu les </w:t>
      </w:r>
      <w:proofErr w:type="gramStart"/>
      <w:r w:rsidRPr="00650AD3">
        <w:rPr>
          <w:rFonts w:asciiTheme="majorHAnsi" w:hAnsiTheme="majorHAnsi" w:cstheme="majorHAnsi"/>
          <w:bCs/>
          <w:sz w:val="20"/>
          <w:szCs w:val="20"/>
        </w:rPr>
        <w:t>aimes,…</w:t>
      </w:r>
      <w:proofErr w:type="gramEnd"/>
      <w:r>
        <w:rPr>
          <w:rFonts w:asciiTheme="majorHAnsi" w:hAnsiTheme="majorHAnsi" w:cstheme="majorHAnsi"/>
          <w:bCs/>
          <w:sz w:val="20"/>
          <w:szCs w:val="20"/>
        </w:rPr>
        <w:t xml:space="preserve"> </w:t>
      </w:r>
      <w:r w:rsidRPr="00650AD3">
        <w:rPr>
          <w:rFonts w:asciiTheme="majorHAnsi" w:hAnsiTheme="majorHAnsi" w:cstheme="majorHAnsi"/>
          <w:bCs/>
          <w:sz w:val="20"/>
          <w:szCs w:val="20"/>
        </w:rPr>
        <w:t>toi, notre Pasteur, nous te prions</w:t>
      </w:r>
      <w:r>
        <w:rPr>
          <w:rFonts w:asciiTheme="majorHAnsi" w:hAnsiTheme="majorHAnsi" w:cstheme="majorHAnsi"/>
          <w:bCs/>
          <w:sz w:val="20"/>
          <w:szCs w:val="20"/>
        </w:rPr>
        <w:t> !</w:t>
      </w:r>
    </w:p>
    <w:p w14:paraId="0955468D" w14:textId="69A7A034" w:rsidR="00650AD3" w:rsidRPr="00650AD3" w:rsidRDefault="00650AD3" w:rsidP="00650AD3">
      <w:pPr>
        <w:tabs>
          <w:tab w:val="left" w:pos="1400"/>
        </w:tabs>
        <w:spacing w:after="120"/>
        <w:jc w:val="both"/>
        <w:rPr>
          <w:rFonts w:asciiTheme="majorHAnsi" w:hAnsiTheme="majorHAnsi" w:cstheme="majorHAnsi"/>
          <w:bCs/>
          <w:sz w:val="20"/>
          <w:szCs w:val="20"/>
        </w:rPr>
      </w:pPr>
      <w:r w:rsidRPr="00650AD3">
        <w:rPr>
          <w:rFonts w:asciiTheme="majorHAnsi" w:hAnsiTheme="majorHAnsi" w:cstheme="majorHAnsi"/>
          <w:bCs/>
          <w:sz w:val="20"/>
          <w:szCs w:val="20"/>
        </w:rPr>
        <w:t>Pour notre Église diocésaine, pour notre communauté chrétienne</w:t>
      </w:r>
      <w:r>
        <w:rPr>
          <w:rFonts w:asciiTheme="majorHAnsi" w:hAnsiTheme="majorHAnsi" w:cstheme="majorHAnsi"/>
          <w:bCs/>
          <w:sz w:val="20"/>
          <w:szCs w:val="20"/>
        </w:rPr>
        <w:t xml:space="preserve"> </w:t>
      </w:r>
      <w:r w:rsidRPr="00650AD3">
        <w:rPr>
          <w:rFonts w:asciiTheme="majorHAnsi" w:hAnsiTheme="majorHAnsi" w:cstheme="majorHAnsi"/>
          <w:bCs/>
          <w:sz w:val="20"/>
          <w:szCs w:val="20"/>
        </w:rPr>
        <w:t xml:space="preserve">que tu veux ouverte et accueillante à </w:t>
      </w:r>
      <w:proofErr w:type="gramStart"/>
      <w:r w:rsidRPr="00650AD3">
        <w:rPr>
          <w:rFonts w:asciiTheme="majorHAnsi" w:hAnsiTheme="majorHAnsi" w:cstheme="majorHAnsi"/>
          <w:bCs/>
          <w:sz w:val="20"/>
          <w:szCs w:val="20"/>
        </w:rPr>
        <w:t>tous,…</w:t>
      </w:r>
      <w:proofErr w:type="gramEnd"/>
      <w:r>
        <w:rPr>
          <w:rFonts w:asciiTheme="majorHAnsi" w:hAnsiTheme="majorHAnsi" w:cstheme="majorHAnsi"/>
          <w:bCs/>
          <w:sz w:val="20"/>
          <w:szCs w:val="20"/>
        </w:rPr>
        <w:t xml:space="preserve"> </w:t>
      </w:r>
      <w:r w:rsidRPr="00650AD3">
        <w:rPr>
          <w:rFonts w:asciiTheme="majorHAnsi" w:hAnsiTheme="majorHAnsi" w:cstheme="majorHAnsi"/>
          <w:bCs/>
          <w:sz w:val="20"/>
          <w:szCs w:val="20"/>
        </w:rPr>
        <w:t>toi, notre Pasteur, nous te prions</w:t>
      </w:r>
      <w:r>
        <w:rPr>
          <w:rFonts w:asciiTheme="majorHAnsi" w:hAnsiTheme="majorHAnsi" w:cstheme="majorHAnsi"/>
          <w:bCs/>
          <w:sz w:val="20"/>
          <w:szCs w:val="20"/>
        </w:rPr>
        <w:t> !</w:t>
      </w:r>
    </w:p>
    <w:p w14:paraId="3B38B589" w14:textId="062B3E4D" w:rsidR="009F2284" w:rsidRPr="00650AD3" w:rsidRDefault="00650AD3" w:rsidP="00650AD3">
      <w:pPr>
        <w:tabs>
          <w:tab w:val="left" w:pos="1400"/>
          <w:tab w:val="left" w:pos="1700"/>
        </w:tabs>
        <w:spacing w:after="120"/>
        <w:jc w:val="both"/>
        <w:rPr>
          <w:rFonts w:asciiTheme="majorHAnsi" w:hAnsiTheme="majorHAnsi" w:cstheme="majorHAnsi"/>
          <w:bCs/>
          <w:i/>
          <w:iCs/>
          <w:sz w:val="20"/>
          <w:szCs w:val="20"/>
        </w:rPr>
      </w:pPr>
      <w:r w:rsidRPr="00650AD3">
        <w:rPr>
          <w:rFonts w:asciiTheme="majorHAnsi" w:hAnsiTheme="majorHAnsi" w:cstheme="majorHAnsi"/>
          <w:bCs/>
          <w:i/>
          <w:iCs/>
          <w:sz w:val="20"/>
          <w:szCs w:val="20"/>
        </w:rPr>
        <w:t xml:space="preserve">Seigneur Jésus, en Bon Pasteur tu as risqué ta vie pour rassembler les enfants de Dieu dispersés. Donne-nous d'écouter aujourd'hui ta voix et de savoir, à notre tour, risquer notre vie pour annoncer aux hommes l'Amour qui vient du Père et qui rayonne dans l'Esprit. Toi qui </w:t>
      </w:r>
      <w:proofErr w:type="gramStart"/>
      <w:r w:rsidRPr="00650AD3">
        <w:rPr>
          <w:rFonts w:asciiTheme="majorHAnsi" w:hAnsiTheme="majorHAnsi" w:cstheme="majorHAnsi"/>
          <w:bCs/>
          <w:i/>
          <w:iCs/>
          <w:sz w:val="20"/>
          <w:szCs w:val="20"/>
        </w:rPr>
        <w:t>règne</w:t>
      </w:r>
      <w:proofErr w:type="gramEnd"/>
      <w:r w:rsidRPr="00650AD3">
        <w:rPr>
          <w:rFonts w:asciiTheme="majorHAnsi" w:hAnsiTheme="majorHAnsi" w:cstheme="majorHAnsi"/>
          <w:bCs/>
          <w:i/>
          <w:iCs/>
          <w:sz w:val="20"/>
          <w:szCs w:val="20"/>
        </w:rPr>
        <w:t xml:space="preserve"> maintenant et pour les siècles des siècles. Amen.</w:t>
      </w:r>
    </w:p>
    <w:p w14:paraId="09F3EDDD" w14:textId="77777777" w:rsidR="00BB38E4" w:rsidRPr="003F30D5" w:rsidRDefault="00BB38E4" w:rsidP="006235EB">
      <w:pPr>
        <w:spacing w:after="120"/>
        <w:jc w:val="both"/>
        <w:rPr>
          <w:rFonts w:asciiTheme="majorHAnsi" w:hAnsiTheme="majorHAnsi" w:cstheme="majorHAnsi"/>
          <w:i/>
          <w:color w:val="FF0000"/>
          <w:sz w:val="20"/>
          <w:szCs w:val="20"/>
        </w:rPr>
        <w:sectPr w:rsidR="00BB38E4" w:rsidRPr="003F30D5" w:rsidSect="003E725A">
          <w:type w:val="continuous"/>
          <w:pgSz w:w="11900" w:h="16840"/>
          <w:pgMar w:top="964" w:right="964" w:bottom="964" w:left="964" w:header="0" w:footer="0" w:gutter="0"/>
          <w:cols w:num="2" w:space="284"/>
        </w:sectPr>
      </w:pPr>
    </w:p>
    <w:p w14:paraId="6DF8E477" w14:textId="77777777" w:rsidR="00DA6365" w:rsidRPr="003F30D5" w:rsidRDefault="00354711" w:rsidP="00DA6365">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1ECA0E35" wp14:editId="46DC525C">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22A0E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00619761" w14:textId="77777777" w:rsidR="00DA6365" w:rsidRPr="003F30D5" w:rsidRDefault="00DA6365" w:rsidP="00DA6365">
      <w:pPr>
        <w:rPr>
          <w:rFonts w:asciiTheme="majorHAnsi" w:hAnsiTheme="majorHAnsi" w:cstheme="majorHAnsi"/>
          <w:color w:val="000000" w:themeColor="text1"/>
          <w:sz w:val="20"/>
          <w:szCs w:val="20"/>
        </w:rPr>
        <w:sectPr w:rsidR="00DA6365" w:rsidRPr="003F30D5" w:rsidSect="003E725A">
          <w:type w:val="continuous"/>
          <w:pgSz w:w="11900" w:h="16840"/>
          <w:pgMar w:top="964" w:right="964" w:bottom="964" w:left="964" w:header="0" w:footer="0" w:gutter="0"/>
          <w:cols w:space="708"/>
        </w:sectPr>
      </w:pPr>
    </w:p>
    <w:p w14:paraId="3AF91850" w14:textId="77777777" w:rsidR="00DA6365" w:rsidRPr="003F30D5"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01269820" w14:textId="77777777" w:rsidR="00DA6365" w:rsidRPr="003F30D5" w:rsidRDefault="00354711" w:rsidP="00736DD7">
      <w:pPr>
        <w:spacing w:after="120"/>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37F9AF42" wp14:editId="650C9BD4">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1759A12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40A6A412" w14:textId="77777777" w:rsidR="00DA6365" w:rsidRPr="003F30D5" w:rsidRDefault="00DA6365" w:rsidP="00DA6365">
      <w:pPr>
        <w:rPr>
          <w:rFonts w:asciiTheme="majorHAnsi" w:hAnsiTheme="majorHAnsi" w:cstheme="majorHAnsi"/>
          <w:color w:val="000000" w:themeColor="text1"/>
          <w:sz w:val="20"/>
          <w:szCs w:val="20"/>
        </w:rPr>
        <w:sectPr w:rsidR="00DA6365" w:rsidRPr="003F30D5" w:rsidSect="003E725A">
          <w:type w:val="continuous"/>
          <w:pgSz w:w="11900" w:h="16840"/>
          <w:pgMar w:top="964" w:right="964" w:bottom="964" w:left="964" w:header="0" w:footer="0" w:gutter="0"/>
          <w:cols w:space="708"/>
        </w:sectPr>
      </w:pPr>
    </w:p>
    <w:p w14:paraId="5C346DD8" w14:textId="14AA5156" w:rsidR="004B0C4A" w:rsidRPr="003F30D5" w:rsidRDefault="004B0C4A" w:rsidP="004B0C4A">
      <w:pPr>
        <w:spacing w:after="120"/>
        <w:jc w:val="both"/>
        <w:rPr>
          <w:rFonts w:asciiTheme="majorHAnsi" w:hAnsiTheme="majorHAnsi" w:cstheme="majorHAnsi"/>
          <w:color w:val="000000" w:themeColor="text1"/>
          <w:sz w:val="20"/>
          <w:szCs w:val="20"/>
        </w:rPr>
      </w:pPr>
      <w:r w:rsidRPr="003F30D5">
        <w:rPr>
          <w:rFonts w:asciiTheme="majorHAnsi" w:hAnsiTheme="majorHAnsi" w:cstheme="majorHAnsi"/>
          <w:i/>
          <w:iCs/>
          <w:color w:val="000000" w:themeColor="text1"/>
          <w:sz w:val="20"/>
          <w:szCs w:val="20"/>
        </w:rPr>
        <w:t>Chers frères et sœurs, bonjour !</w:t>
      </w:r>
    </w:p>
    <w:p w14:paraId="687F4512" w14:textId="3D1A9010" w:rsidR="003F30D5" w:rsidRPr="006E6511" w:rsidRDefault="003F30D5" w:rsidP="005C48A9">
      <w:pPr>
        <w:jc w:val="both"/>
        <w:rPr>
          <w:rFonts w:asciiTheme="majorHAnsi" w:hAnsiTheme="majorHAnsi" w:cs="Calibri (Titres)"/>
          <w:color w:val="000000" w:themeColor="text1"/>
          <w:spacing w:val="-4"/>
          <w:sz w:val="20"/>
          <w:szCs w:val="20"/>
        </w:rPr>
      </w:pPr>
      <w:r w:rsidRPr="006E6511">
        <w:rPr>
          <w:rFonts w:asciiTheme="majorHAnsi" w:hAnsiTheme="majorHAnsi" w:cs="Calibri (Titres)"/>
          <w:color w:val="000000" w:themeColor="text1"/>
          <w:spacing w:val="-4"/>
          <w:sz w:val="20"/>
          <w:szCs w:val="20"/>
        </w:rPr>
        <w:t>En ce quatrième dimanche de Pâques, appelé dimanche du Bon Pasteur, l’</w:t>
      </w:r>
      <w:r w:rsidR="005C48A9" w:rsidRPr="006E6511">
        <w:rPr>
          <w:rFonts w:asciiTheme="majorHAnsi" w:hAnsiTheme="majorHAnsi" w:cs="Calibri (Titres)"/>
          <w:color w:val="000000" w:themeColor="text1"/>
          <w:spacing w:val="-4"/>
          <w:sz w:val="20"/>
          <w:szCs w:val="20"/>
        </w:rPr>
        <w:t>É</w:t>
      </w:r>
      <w:r w:rsidRPr="006E6511">
        <w:rPr>
          <w:rFonts w:asciiTheme="majorHAnsi" w:hAnsiTheme="majorHAnsi" w:cs="Calibri (Titres)"/>
          <w:color w:val="000000" w:themeColor="text1"/>
          <w:spacing w:val="-4"/>
          <w:sz w:val="20"/>
          <w:szCs w:val="20"/>
        </w:rPr>
        <w:t>vangile (</w:t>
      </w:r>
      <w:proofErr w:type="spellStart"/>
      <w:r w:rsidRPr="006E6511">
        <w:rPr>
          <w:rFonts w:asciiTheme="majorHAnsi" w:hAnsiTheme="majorHAnsi" w:cs="Calibri (Titres)"/>
          <w:color w:val="000000" w:themeColor="text1"/>
          <w:spacing w:val="-4"/>
          <w:sz w:val="20"/>
          <w:szCs w:val="20"/>
        </w:rPr>
        <w:t>Jn</w:t>
      </w:r>
      <w:proofErr w:type="spellEnd"/>
      <w:r w:rsidRPr="006E6511">
        <w:rPr>
          <w:rFonts w:asciiTheme="majorHAnsi" w:hAnsiTheme="majorHAnsi" w:cs="Calibri (Titres)"/>
          <w:color w:val="000000" w:themeColor="text1"/>
          <w:spacing w:val="-4"/>
          <w:sz w:val="20"/>
          <w:szCs w:val="20"/>
        </w:rPr>
        <w:t xml:space="preserve"> 10,11-18) présente Jésus comme le vrai pasteur, qui</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défend, connaît</w:t>
      </w:r>
      <w:r w:rsidR="005C48A9" w:rsidRPr="006E6511">
        <w:rPr>
          <w:rFonts w:asciiTheme="majorHAnsi" w:hAnsiTheme="majorHAnsi" w:cs="Calibri (Titres)"/>
          <w:i/>
          <w:iC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et</w:t>
      </w:r>
      <w:r w:rsidR="005C48A9" w:rsidRPr="006E6511">
        <w:rPr>
          <w:rFonts w:asciiTheme="majorHAnsi" w:hAnsiTheme="majorHAnsi" w:cs="Calibri (Titres)"/>
          <w:i/>
          <w:iC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aime</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ses brebis.</w:t>
      </w:r>
    </w:p>
    <w:p w14:paraId="7589B6A0" w14:textId="52D5D60A" w:rsidR="003F30D5" w:rsidRPr="006E6511" w:rsidRDefault="003F30D5" w:rsidP="005C48A9">
      <w:pPr>
        <w:jc w:val="both"/>
        <w:rPr>
          <w:rFonts w:asciiTheme="majorHAnsi" w:hAnsiTheme="majorHAnsi" w:cs="Calibri (Titres)"/>
          <w:color w:val="000000" w:themeColor="text1"/>
          <w:spacing w:val="-4"/>
          <w:sz w:val="20"/>
          <w:szCs w:val="20"/>
        </w:rPr>
      </w:pPr>
      <w:r w:rsidRPr="006E6511">
        <w:rPr>
          <w:rFonts w:asciiTheme="majorHAnsi" w:hAnsiTheme="majorHAnsi" w:cs="Calibri (Titres)"/>
          <w:color w:val="000000" w:themeColor="text1"/>
          <w:spacing w:val="-4"/>
          <w:sz w:val="20"/>
          <w:szCs w:val="20"/>
        </w:rPr>
        <w:t>Au Bon Pasteur, on oppose le «</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i/>
          <w:iCs/>
          <w:color w:val="000000" w:themeColor="text1"/>
          <w:spacing w:val="-4"/>
          <w:sz w:val="20"/>
          <w:szCs w:val="20"/>
        </w:rPr>
        <w:t>mercenaire</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qui ne se soucie pas des brebis, car elles ne lui appartiennent pas. Il fait ce métier juste pour sa paie, et il ne se soucie pas de les défendre</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quand le loup arrive, il s’enfuit et les abandonne (cf. vv.12-13). Jésus, en revanche, vrai pasteur, nous</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défend</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toujours, il nous sauve dans tant de situations difficiles, de situations dangereuses, grâce à la lumière de sa parole et par la force de sa présence, dont nous faisons toujours l’expérience et, si nous voulons l’écouter, tous les jours.</w:t>
      </w:r>
    </w:p>
    <w:p w14:paraId="3F301854" w14:textId="3A1645B5" w:rsidR="003F30D5" w:rsidRPr="006E6511" w:rsidRDefault="003F30D5" w:rsidP="005C48A9">
      <w:pPr>
        <w:jc w:val="both"/>
        <w:rPr>
          <w:rFonts w:asciiTheme="majorHAnsi" w:hAnsiTheme="majorHAnsi" w:cs="Calibri (Titres)"/>
          <w:color w:val="000000" w:themeColor="text1"/>
          <w:spacing w:val="-4"/>
          <w:sz w:val="20"/>
          <w:szCs w:val="20"/>
        </w:rPr>
      </w:pPr>
      <w:r w:rsidRPr="006E6511">
        <w:rPr>
          <w:rFonts w:asciiTheme="majorHAnsi" w:hAnsiTheme="majorHAnsi" w:cs="Calibri (Titres)"/>
          <w:color w:val="000000" w:themeColor="text1"/>
          <w:spacing w:val="-4"/>
          <w:sz w:val="20"/>
          <w:szCs w:val="20"/>
        </w:rPr>
        <w:t>Le second aspect c’est que Jésus, le Bon Pasteur,</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connaît</w:t>
      </w:r>
      <w:r w:rsidR="005C48A9" w:rsidRPr="006E6511">
        <w:rPr>
          <w:rFonts w:asciiTheme="majorHAnsi" w:hAnsiTheme="majorHAnsi" w:cs="Calibri (Titres)"/>
          <w:i/>
          <w:iC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 le premier aspect</w:t>
      </w:r>
      <w:r w:rsidR="005C48A9" w:rsidRPr="006E6511">
        <w:rPr>
          <w:rFonts w:asciiTheme="majorHAnsi" w:hAnsiTheme="majorHAnsi" w:cs="Calibri (Titres)"/>
          <w:color w:val="000000" w:themeColor="text1"/>
          <w:spacing w:val="-4"/>
          <w:sz w:val="20"/>
          <w:szCs w:val="20"/>
        </w:rPr>
        <w:t xml:space="preserve"> : </w:t>
      </w:r>
      <w:r w:rsidRPr="006E6511">
        <w:rPr>
          <w:rFonts w:asciiTheme="majorHAnsi" w:hAnsiTheme="majorHAnsi" w:cs="Calibri (Titres)"/>
          <w:i/>
          <w:iCs/>
          <w:color w:val="000000" w:themeColor="text1"/>
          <w:spacing w:val="-4"/>
          <w:sz w:val="20"/>
          <w:szCs w:val="20"/>
        </w:rPr>
        <w:t>défend</w:t>
      </w:r>
      <w:r w:rsidRPr="006E6511">
        <w:rPr>
          <w:rFonts w:asciiTheme="majorHAnsi" w:hAnsiTheme="majorHAnsi" w:cs="Calibri (Titres)"/>
          <w:color w:val="000000" w:themeColor="text1"/>
          <w:spacing w:val="-4"/>
          <w:sz w:val="20"/>
          <w:szCs w:val="20"/>
        </w:rPr>
        <w:t>, le second</w:t>
      </w:r>
      <w:r w:rsidR="005C48A9" w:rsidRPr="006E6511">
        <w:rPr>
          <w:rFonts w:asciiTheme="majorHAnsi" w:hAnsiTheme="majorHAnsi" w:cs="Calibri (Titres)"/>
          <w:color w:val="000000" w:themeColor="text1"/>
          <w:spacing w:val="-4"/>
          <w:sz w:val="20"/>
          <w:szCs w:val="20"/>
        </w:rPr>
        <w:t xml:space="preserve"> : </w:t>
      </w:r>
      <w:r w:rsidRPr="006E6511">
        <w:rPr>
          <w:rFonts w:asciiTheme="majorHAnsi" w:hAnsiTheme="majorHAnsi" w:cs="Calibri (Titres)"/>
          <w:i/>
          <w:iCs/>
          <w:color w:val="000000" w:themeColor="text1"/>
          <w:spacing w:val="-4"/>
          <w:sz w:val="20"/>
          <w:szCs w:val="20"/>
        </w:rPr>
        <w:t>connaît</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 ses brebis et les brebis Le connaissent (v.14). Comme il est beau et consolant de savoir que Jésus nous connaît un par un, que nous ne sommes pas anonymes pour Lui, que notre nom lui est connu</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Pour Lui, nous ne sommes pas une «</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i/>
          <w:iCs/>
          <w:color w:val="000000" w:themeColor="text1"/>
          <w:spacing w:val="-4"/>
          <w:sz w:val="20"/>
          <w:szCs w:val="20"/>
        </w:rPr>
        <w:t>masse</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une «</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i/>
          <w:iCs/>
          <w:color w:val="000000" w:themeColor="text1"/>
          <w:spacing w:val="-4"/>
          <w:sz w:val="20"/>
          <w:szCs w:val="20"/>
        </w:rPr>
        <w:t>multitude</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non. Nous sommes des personnes uniques, chacune avec son histoire, [et Il] nous connaît chacun avec notre histoire, chacun avec notre valeur, aussi bien en tant que créature, qu’en tant que racheté par le Christ. Chacun de nous peut dire</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Jésus me connaît</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C’est vrai, il en est ainsi</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xml:space="preserve">: il nous connaît comme personne d’autre. Lui seul sait ce qu’il y a dans notre cœur, les intentions, les sentiments les plus cachés. Jésus connaît nos qualités et nos défauts, et il est toujours prêt à prendre soin de nous, pour guérir les blessures de nos erreurs par l’abondance de sa miséricorde. L’image du Pasteur du peuple de Dieu, que </w:t>
      </w:r>
      <w:r w:rsidRPr="006E6511">
        <w:rPr>
          <w:rFonts w:asciiTheme="majorHAnsi" w:hAnsiTheme="majorHAnsi" w:cs="Calibri (Titres)"/>
          <w:color w:val="000000" w:themeColor="text1"/>
          <w:spacing w:val="-4"/>
          <w:sz w:val="20"/>
          <w:szCs w:val="20"/>
        </w:rPr>
        <w:t>les prophètes avaient dessinée, se réalise pleinement en Lui</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xml:space="preserve">: Jésus se souci de ses brebis, il les rassemble, il panse celle qui est blessée, il soigne celle qui est malade. C’est ce que nous pouvons lire dans le livre du prophète </w:t>
      </w:r>
      <w:proofErr w:type="spellStart"/>
      <w:r w:rsidRPr="006E6511">
        <w:rPr>
          <w:rFonts w:asciiTheme="majorHAnsi" w:hAnsiTheme="majorHAnsi" w:cs="Calibri (Titres)"/>
          <w:color w:val="000000" w:themeColor="text1"/>
          <w:spacing w:val="-4"/>
          <w:sz w:val="20"/>
          <w:szCs w:val="20"/>
        </w:rPr>
        <w:t>Ezéchiel</w:t>
      </w:r>
      <w:proofErr w:type="spellEnd"/>
      <w:r w:rsidRPr="006E6511">
        <w:rPr>
          <w:rFonts w:asciiTheme="majorHAnsi" w:hAnsiTheme="majorHAnsi" w:cs="Calibri (Titres)"/>
          <w:color w:val="000000" w:themeColor="text1"/>
          <w:spacing w:val="-4"/>
          <w:sz w:val="20"/>
          <w:szCs w:val="20"/>
        </w:rPr>
        <w:t xml:space="preserve"> (cf. 34,11-16).</w:t>
      </w:r>
    </w:p>
    <w:p w14:paraId="33222043" w14:textId="572775F2" w:rsidR="003F30D5" w:rsidRPr="006E6511" w:rsidRDefault="003F30D5" w:rsidP="005C48A9">
      <w:pPr>
        <w:jc w:val="both"/>
        <w:rPr>
          <w:rFonts w:asciiTheme="majorHAnsi" w:hAnsiTheme="majorHAnsi" w:cs="Calibri (Titres)"/>
          <w:color w:val="000000" w:themeColor="text1"/>
          <w:spacing w:val="-4"/>
          <w:sz w:val="20"/>
          <w:szCs w:val="20"/>
        </w:rPr>
      </w:pPr>
      <w:r w:rsidRPr="006E6511">
        <w:rPr>
          <w:rFonts w:asciiTheme="majorHAnsi" w:hAnsiTheme="majorHAnsi" w:cs="Calibri (Titres)"/>
          <w:color w:val="000000" w:themeColor="text1"/>
          <w:spacing w:val="-4"/>
          <w:sz w:val="20"/>
          <w:szCs w:val="20"/>
        </w:rPr>
        <w:t>Par conséquent, Jésus Bon Pasteur, défend, connaît et surtout aime ses brebis. Et pour cela, il</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donne sa vie</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 xml:space="preserve">pour elles (cf. </w:t>
      </w:r>
      <w:proofErr w:type="spellStart"/>
      <w:r w:rsidRPr="006E6511">
        <w:rPr>
          <w:rFonts w:asciiTheme="majorHAnsi" w:hAnsiTheme="majorHAnsi" w:cs="Calibri (Titres)"/>
          <w:color w:val="000000" w:themeColor="text1"/>
          <w:spacing w:val="-4"/>
          <w:sz w:val="20"/>
          <w:szCs w:val="20"/>
        </w:rPr>
        <w:t>Jn</w:t>
      </w:r>
      <w:proofErr w:type="spellEnd"/>
      <w:r w:rsidRPr="006E6511">
        <w:rPr>
          <w:rFonts w:asciiTheme="majorHAnsi" w:hAnsiTheme="majorHAnsi" w:cs="Calibri (Titres)"/>
          <w:color w:val="000000" w:themeColor="text1"/>
          <w:spacing w:val="-4"/>
          <w:sz w:val="20"/>
          <w:szCs w:val="20"/>
        </w:rPr>
        <w:t xml:space="preserve"> 10,5). L’</w:t>
      </w:r>
      <w:r w:rsidRPr="006E6511">
        <w:rPr>
          <w:rFonts w:asciiTheme="majorHAnsi" w:hAnsiTheme="majorHAnsi" w:cs="Calibri (Titres)"/>
          <w:i/>
          <w:iCs/>
          <w:color w:val="000000" w:themeColor="text1"/>
          <w:spacing w:val="-4"/>
          <w:sz w:val="20"/>
          <w:szCs w:val="20"/>
        </w:rPr>
        <w:t>amour</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pour ses brebis, c’est-à-dire pour chacun de nous, le conduit à mourir sur la croix, parce que telle est la volonté du Père, qu’aucun ne soit perdu. L’amour du Christ n’est pas sélectif, il embrasse tout le monde. Il nous le rappelle lui-même dans l’</w:t>
      </w:r>
      <w:r w:rsidR="005C48A9" w:rsidRPr="006E6511">
        <w:rPr>
          <w:rFonts w:asciiTheme="majorHAnsi" w:hAnsiTheme="majorHAnsi" w:cs="Calibri (Titres)"/>
          <w:color w:val="000000" w:themeColor="text1"/>
          <w:spacing w:val="-4"/>
          <w:sz w:val="20"/>
          <w:szCs w:val="20"/>
        </w:rPr>
        <w:t>É</w:t>
      </w:r>
      <w:r w:rsidRPr="006E6511">
        <w:rPr>
          <w:rFonts w:asciiTheme="majorHAnsi" w:hAnsiTheme="majorHAnsi" w:cs="Calibri (Titres)"/>
          <w:color w:val="000000" w:themeColor="text1"/>
          <w:spacing w:val="-4"/>
          <w:sz w:val="20"/>
          <w:szCs w:val="20"/>
        </w:rPr>
        <w:t>vangile d’aujourd’hui, lorsqu’il dit</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i/>
          <w:iCs/>
          <w:color w:val="000000" w:themeColor="text1"/>
          <w:spacing w:val="-4"/>
          <w:sz w:val="20"/>
          <w:szCs w:val="20"/>
        </w:rPr>
        <w:t>J’ai d’autres brebis qui ne viennent pas de cet enclos</w:t>
      </w:r>
      <w:r w:rsidR="00987B5C" w:rsidRPr="006E6511">
        <w:rPr>
          <w:rFonts w:asciiTheme="majorHAnsi" w:hAnsiTheme="majorHAnsi" w:cs="Calibri (Titres)"/>
          <w:i/>
          <w:iCs/>
          <w:color w:val="000000" w:themeColor="text1"/>
          <w:spacing w:val="-4"/>
          <w:sz w:val="20"/>
          <w:szCs w:val="20"/>
        </w:rPr>
        <w:t> </w:t>
      </w:r>
      <w:r w:rsidRPr="006E6511">
        <w:rPr>
          <w:rFonts w:asciiTheme="majorHAnsi" w:hAnsiTheme="majorHAnsi" w:cs="Calibri (Titres)"/>
          <w:i/>
          <w:iCs/>
          <w:color w:val="000000" w:themeColor="text1"/>
          <w:spacing w:val="-4"/>
          <w:sz w:val="20"/>
          <w:szCs w:val="20"/>
        </w:rPr>
        <w:t>: il faut que je les conduise aussi. Elles écouteront ma voix et elles deviendront un seul troupeau, un seul pasteur</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w:t>
      </w:r>
      <w:proofErr w:type="spellStart"/>
      <w:r w:rsidRPr="006E6511">
        <w:rPr>
          <w:rFonts w:asciiTheme="majorHAnsi" w:hAnsiTheme="majorHAnsi" w:cs="Calibri (Titres)"/>
          <w:color w:val="000000" w:themeColor="text1"/>
          <w:spacing w:val="-4"/>
          <w:sz w:val="20"/>
          <w:szCs w:val="20"/>
        </w:rPr>
        <w:t>Jn</w:t>
      </w:r>
      <w:proofErr w:type="spellEnd"/>
      <w:r w:rsidRPr="006E6511">
        <w:rPr>
          <w:rFonts w:asciiTheme="majorHAnsi" w:hAnsiTheme="majorHAnsi" w:cs="Calibri (Titres)"/>
          <w:color w:val="000000" w:themeColor="text1"/>
          <w:spacing w:val="-4"/>
          <w:sz w:val="20"/>
          <w:szCs w:val="20"/>
        </w:rPr>
        <w:t xml:space="preserve"> 10,16). Ces paroles témoignent de son aspiration universelle</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Il est le Pasteur de tous. Jésus veut que tous puissent recevoir l’amour du Père et rencontrer Dieu.</w:t>
      </w:r>
    </w:p>
    <w:p w14:paraId="3F3C8AB3" w14:textId="0612C2BB" w:rsidR="003F30D5" w:rsidRPr="006E6511" w:rsidRDefault="003F30D5" w:rsidP="005C48A9">
      <w:pPr>
        <w:jc w:val="both"/>
        <w:rPr>
          <w:rFonts w:asciiTheme="majorHAnsi" w:hAnsiTheme="majorHAnsi" w:cs="Calibri (Titres)"/>
          <w:color w:val="000000" w:themeColor="text1"/>
          <w:spacing w:val="-4"/>
          <w:sz w:val="20"/>
          <w:szCs w:val="20"/>
        </w:rPr>
      </w:pPr>
      <w:r w:rsidRPr="006E6511">
        <w:rPr>
          <w:rFonts w:asciiTheme="majorHAnsi" w:hAnsiTheme="majorHAnsi" w:cs="Calibri (Titres)"/>
          <w:color w:val="000000" w:themeColor="text1"/>
          <w:spacing w:val="-4"/>
          <w:sz w:val="20"/>
          <w:szCs w:val="20"/>
        </w:rPr>
        <w:t>Et l’</w:t>
      </w:r>
      <w:r w:rsidR="005C48A9" w:rsidRPr="006E6511">
        <w:rPr>
          <w:rFonts w:asciiTheme="majorHAnsi" w:hAnsiTheme="majorHAnsi" w:cs="Calibri (Titres)"/>
          <w:color w:val="000000" w:themeColor="text1"/>
          <w:spacing w:val="-4"/>
          <w:sz w:val="20"/>
          <w:szCs w:val="20"/>
        </w:rPr>
        <w:t>É</w:t>
      </w:r>
      <w:r w:rsidRPr="006E6511">
        <w:rPr>
          <w:rFonts w:asciiTheme="majorHAnsi" w:hAnsiTheme="majorHAnsi" w:cs="Calibri (Titres)"/>
          <w:color w:val="000000" w:themeColor="text1"/>
          <w:spacing w:val="-4"/>
          <w:sz w:val="20"/>
          <w:szCs w:val="20"/>
        </w:rPr>
        <w:t>glise est appelée à accomplir cette mission du Christ. En plus de ceux qui fréquentent nos communautés, il y a de nombreuses personnes, la majorité, qui ne le font que dans des cas particuliers ou jamais. Mais ce n’est pas pour autant qu’ils ne sont pas enfants de Dieu</w:t>
      </w:r>
      <w:r w:rsidR="005C48A9" w:rsidRPr="006E6511">
        <w:rPr>
          <w:rFonts w:asciiTheme="majorHAnsi" w:hAnsiTheme="majorHAnsi" w:cs="Calibri (Titres)"/>
          <w:color w:val="000000" w:themeColor="text1"/>
          <w:spacing w:val="-4"/>
          <w:sz w:val="20"/>
          <w:szCs w:val="20"/>
        </w:rPr>
        <w:t> </w:t>
      </w:r>
      <w:r w:rsidRPr="006E6511">
        <w:rPr>
          <w:rFonts w:asciiTheme="majorHAnsi" w:hAnsiTheme="majorHAnsi" w:cs="Calibri (Titres)"/>
          <w:color w:val="000000" w:themeColor="text1"/>
          <w:spacing w:val="-4"/>
          <w:sz w:val="20"/>
          <w:szCs w:val="20"/>
        </w:rPr>
        <w:t>: le Père confie tout le monde à Jésus Bon Pasteur, qui a donné sa vie pour tous.</w:t>
      </w:r>
    </w:p>
    <w:p w14:paraId="035796C5" w14:textId="1B5F06EC" w:rsidR="009461DB" w:rsidRPr="006E6511" w:rsidRDefault="003F30D5" w:rsidP="005C48A9">
      <w:pPr>
        <w:spacing w:after="120"/>
        <w:jc w:val="both"/>
        <w:rPr>
          <w:rFonts w:asciiTheme="majorHAnsi" w:hAnsiTheme="majorHAnsi" w:cs="Calibri (Titres)"/>
          <w:color w:val="000000" w:themeColor="text1"/>
          <w:spacing w:val="-4"/>
          <w:sz w:val="20"/>
          <w:szCs w:val="20"/>
        </w:rPr>
      </w:pPr>
      <w:r w:rsidRPr="006E6511">
        <w:rPr>
          <w:rFonts w:asciiTheme="majorHAnsi" w:hAnsiTheme="majorHAnsi" w:cs="Calibri (Titres)"/>
          <w:color w:val="000000" w:themeColor="text1"/>
          <w:spacing w:val="-4"/>
          <w:sz w:val="20"/>
          <w:szCs w:val="20"/>
        </w:rPr>
        <w:t>Frères et sœurs, Jésus nous</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défend</w:t>
      </w:r>
      <w:r w:rsidRPr="006E6511">
        <w:rPr>
          <w:rFonts w:asciiTheme="majorHAnsi" w:hAnsiTheme="majorHAnsi" w:cs="Calibri (Titres)"/>
          <w:color w:val="000000" w:themeColor="text1"/>
          <w:spacing w:val="-4"/>
          <w:sz w:val="20"/>
          <w:szCs w:val="20"/>
        </w:rPr>
        <w:t>, nous</w:t>
      </w:r>
      <w:r w:rsidR="005C48A9" w:rsidRPr="006E6511">
        <w:rPr>
          <w:rFonts w:asciiTheme="majorHAnsi" w:hAnsiTheme="majorHAnsi" w:cs="Calibri (Titres)"/>
          <w:color w:val="000000" w:themeColor="text1"/>
          <w:spacing w:val="-4"/>
          <w:sz w:val="20"/>
          <w:szCs w:val="20"/>
        </w:rPr>
        <w:t xml:space="preserve"> </w:t>
      </w:r>
      <w:r w:rsidRPr="006E6511">
        <w:rPr>
          <w:rFonts w:asciiTheme="majorHAnsi" w:hAnsiTheme="majorHAnsi" w:cs="Calibri (Titres)"/>
          <w:i/>
          <w:iCs/>
          <w:color w:val="000000" w:themeColor="text1"/>
          <w:spacing w:val="-4"/>
          <w:sz w:val="20"/>
          <w:szCs w:val="20"/>
        </w:rPr>
        <w:t>connaît</w:t>
      </w:r>
      <w:r w:rsidR="005C48A9" w:rsidRPr="006E6511">
        <w:rPr>
          <w:rFonts w:asciiTheme="majorHAnsi" w:hAnsiTheme="majorHAnsi" w:cs="Calibri (Titres)"/>
          <w:i/>
          <w:iCs/>
          <w:color w:val="000000" w:themeColor="text1"/>
          <w:spacing w:val="-4"/>
          <w:sz w:val="20"/>
          <w:szCs w:val="20"/>
        </w:rPr>
        <w:t xml:space="preserve"> </w:t>
      </w:r>
      <w:r w:rsidRPr="006E6511">
        <w:rPr>
          <w:rFonts w:asciiTheme="majorHAnsi" w:hAnsiTheme="majorHAnsi" w:cs="Calibri (Titres)"/>
          <w:color w:val="000000" w:themeColor="text1"/>
          <w:spacing w:val="-4"/>
          <w:sz w:val="20"/>
          <w:szCs w:val="20"/>
        </w:rPr>
        <w:t>et nous aime tous. Que la Très Sainte Vierge Marie nous aide à être les premiers à accueillir et à suivre le Bon Pasteur, afin de coopérer avec joie à sa mission.</w:t>
      </w:r>
    </w:p>
    <w:p w14:paraId="422FF420" w14:textId="3ADF86F1" w:rsidR="00BB4DC2" w:rsidRPr="005C48A9" w:rsidRDefault="00CB2EE2" w:rsidP="00E301E4">
      <w:pPr>
        <w:spacing w:after="120"/>
        <w:jc w:val="right"/>
        <w:rPr>
          <w:rFonts w:asciiTheme="majorHAnsi" w:hAnsiTheme="majorHAnsi" w:cstheme="majorHAnsi"/>
          <w:color w:val="000000" w:themeColor="text1"/>
          <w:sz w:val="20"/>
          <w:szCs w:val="20"/>
        </w:rPr>
      </w:pPr>
      <w:r w:rsidRPr="005C48A9">
        <w:rPr>
          <w:rFonts w:asciiTheme="majorHAnsi" w:hAnsiTheme="majorHAnsi" w:cstheme="majorHAnsi"/>
          <w:color w:val="000000" w:themeColor="text1"/>
          <w:sz w:val="20"/>
          <w:szCs w:val="20"/>
        </w:rPr>
        <w:t xml:space="preserve">© </w:t>
      </w:r>
      <w:proofErr w:type="spellStart"/>
      <w:r w:rsidR="001B34F1" w:rsidRPr="005C48A9">
        <w:rPr>
          <w:rFonts w:asciiTheme="majorHAnsi" w:hAnsiTheme="majorHAnsi" w:cstheme="majorHAnsi"/>
          <w:color w:val="000000" w:themeColor="text1"/>
          <w:sz w:val="20"/>
          <w:szCs w:val="20"/>
        </w:rPr>
        <w:t>Libreria</w:t>
      </w:r>
      <w:proofErr w:type="spellEnd"/>
      <w:r w:rsidR="001B34F1" w:rsidRPr="005C48A9">
        <w:rPr>
          <w:rFonts w:asciiTheme="majorHAnsi" w:hAnsiTheme="majorHAnsi" w:cstheme="majorHAnsi"/>
          <w:color w:val="000000" w:themeColor="text1"/>
          <w:sz w:val="20"/>
          <w:szCs w:val="20"/>
        </w:rPr>
        <w:t xml:space="preserve"> </w:t>
      </w:r>
      <w:proofErr w:type="spellStart"/>
      <w:r w:rsidR="001B34F1" w:rsidRPr="005C48A9">
        <w:rPr>
          <w:rFonts w:asciiTheme="majorHAnsi" w:hAnsiTheme="majorHAnsi" w:cstheme="majorHAnsi"/>
          <w:color w:val="000000" w:themeColor="text1"/>
          <w:sz w:val="20"/>
          <w:szCs w:val="20"/>
        </w:rPr>
        <w:t>Editrice</w:t>
      </w:r>
      <w:proofErr w:type="spellEnd"/>
      <w:r w:rsidR="001B34F1" w:rsidRPr="005C48A9">
        <w:rPr>
          <w:rFonts w:asciiTheme="majorHAnsi" w:hAnsiTheme="majorHAnsi" w:cstheme="majorHAnsi"/>
          <w:color w:val="000000" w:themeColor="text1"/>
          <w:sz w:val="20"/>
          <w:szCs w:val="20"/>
        </w:rPr>
        <w:t xml:space="preserve"> </w:t>
      </w:r>
      <w:proofErr w:type="spellStart"/>
      <w:r w:rsidR="001B34F1" w:rsidRPr="005C48A9">
        <w:rPr>
          <w:rFonts w:asciiTheme="majorHAnsi" w:hAnsiTheme="majorHAnsi" w:cstheme="majorHAnsi"/>
          <w:color w:val="000000" w:themeColor="text1"/>
          <w:sz w:val="20"/>
          <w:szCs w:val="20"/>
        </w:rPr>
        <w:t>Vaticana</w:t>
      </w:r>
      <w:proofErr w:type="spellEnd"/>
      <w:r w:rsidR="001B34F1" w:rsidRPr="005C48A9">
        <w:rPr>
          <w:rFonts w:asciiTheme="majorHAnsi" w:hAnsiTheme="majorHAnsi" w:cstheme="majorHAnsi"/>
          <w:color w:val="000000" w:themeColor="text1"/>
          <w:sz w:val="20"/>
          <w:szCs w:val="20"/>
        </w:rPr>
        <w:t xml:space="preserve"> -20</w:t>
      </w:r>
      <w:r w:rsidR="006C00E5" w:rsidRPr="005C48A9">
        <w:rPr>
          <w:rFonts w:asciiTheme="majorHAnsi" w:hAnsiTheme="majorHAnsi" w:cstheme="majorHAnsi"/>
          <w:color w:val="000000" w:themeColor="text1"/>
          <w:sz w:val="20"/>
          <w:szCs w:val="20"/>
        </w:rPr>
        <w:t>2</w:t>
      </w:r>
      <w:r w:rsidR="00E301E4" w:rsidRPr="005C48A9">
        <w:rPr>
          <w:rFonts w:asciiTheme="majorHAnsi" w:hAnsiTheme="majorHAnsi" w:cstheme="majorHAnsi"/>
          <w:color w:val="000000" w:themeColor="text1"/>
          <w:sz w:val="20"/>
          <w:szCs w:val="20"/>
        </w:rPr>
        <w:t>1</w:t>
      </w:r>
    </w:p>
    <w:p w14:paraId="72A6B2C2" w14:textId="5D4BCAA7" w:rsidR="00341995" w:rsidRPr="003F30D5" w:rsidRDefault="00341995" w:rsidP="00341995">
      <w:pPr>
        <w:spacing w:after="120"/>
        <w:rPr>
          <w:rFonts w:asciiTheme="majorHAnsi" w:hAnsiTheme="majorHAnsi" w:cstheme="majorHAnsi"/>
          <w:color w:val="FF0000"/>
          <w:sz w:val="20"/>
          <w:szCs w:val="20"/>
        </w:rPr>
        <w:sectPr w:rsidR="00341995" w:rsidRPr="003F30D5" w:rsidSect="003E725A">
          <w:footerReference w:type="default" r:id="rId21"/>
          <w:type w:val="continuous"/>
          <w:pgSz w:w="11900" w:h="16840"/>
          <w:pgMar w:top="964" w:right="964" w:bottom="964" w:left="964" w:header="0" w:footer="0" w:gutter="0"/>
          <w:cols w:num="2" w:space="284"/>
        </w:sectPr>
      </w:pPr>
    </w:p>
    <w:p w14:paraId="1C37477F" w14:textId="604D902F" w:rsidR="000A4722" w:rsidRPr="006E6511" w:rsidRDefault="000A4722" w:rsidP="007D745E">
      <w:pPr>
        <w:rPr>
          <w:rFonts w:asciiTheme="majorHAnsi" w:hAnsiTheme="majorHAnsi" w:cstheme="majorHAnsi"/>
          <w:color w:val="FF0000"/>
          <w:sz w:val="4"/>
          <w:szCs w:val="4"/>
        </w:rPr>
      </w:pPr>
      <w:r w:rsidRPr="006E6511">
        <w:rPr>
          <w:rFonts w:asciiTheme="majorHAnsi" w:hAnsiTheme="majorHAnsi" w:cstheme="majorHAnsi"/>
          <w:color w:val="FF0000"/>
          <w:sz w:val="4"/>
          <w:szCs w:val="4"/>
        </w:rPr>
        <w:br w:type="page"/>
      </w:r>
    </w:p>
    <w:p w14:paraId="15096709" w14:textId="6FF71F0C" w:rsidR="000107A7" w:rsidRPr="003F30D5" w:rsidRDefault="000107A7" w:rsidP="000107A7">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w:lastRenderedPageBreak/>
        <mc:AlternateContent>
          <mc:Choice Requires="wpg">
            <w:drawing>
              <wp:inline distT="0" distB="0" distL="0" distR="0" wp14:anchorId="2E530897" wp14:editId="766EF39C">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B8FA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24C288AE" w14:textId="77777777" w:rsidR="000107A7" w:rsidRPr="003F30D5" w:rsidRDefault="000107A7" w:rsidP="000107A7">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A392D83" w14:textId="0967211D" w:rsidR="009F4348" w:rsidRPr="003F30D5"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F30D5">
        <w:rPr>
          <w:rFonts w:asciiTheme="majorHAnsi" w:hAnsiTheme="majorHAnsi" w:cstheme="majorHAnsi"/>
          <w:smallCaps/>
          <w:color w:val="000000" w:themeColor="text1"/>
          <w:sz w:val="20"/>
          <w:szCs w:val="20"/>
        </w:rPr>
        <w:t xml:space="preserve">Samedi </w:t>
      </w:r>
      <w:r w:rsidR="003F30D5" w:rsidRPr="003F30D5">
        <w:rPr>
          <w:rFonts w:asciiTheme="majorHAnsi" w:hAnsiTheme="majorHAnsi" w:cstheme="majorHAnsi"/>
          <w:smallCaps/>
          <w:color w:val="000000" w:themeColor="text1"/>
          <w:sz w:val="20"/>
          <w:szCs w:val="20"/>
        </w:rPr>
        <w:t>20</w:t>
      </w:r>
      <w:r w:rsidR="002F1CA6" w:rsidRPr="003F30D5">
        <w:rPr>
          <w:rFonts w:asciiTheme="majorHAnsi" w:hAnsiTheme="majorHAnsi" w:cstheme="majorHAnsi"/>
          <w:smallCaps/>
          <w:color w:val="000000" w:themeColor="text1"/>
          <w:sz w:val="20"/>
          <w:szCs w:val="20"/>
        </w:rPr>
        <w:t xml:space="preserve"> avril</w:t>
      </w:r>
      <w:r w:rsidR="00C36AF5" w:rsidRPr="003F30D5">
        <w:rPr>
          <w:rFonts w:asciiTheme="majorHAnsi" w:hAnsiTheme="majorHAnsi" w:cstheme="majorHAnsi"/>
          <w:smallCaps/>
          <w:color w:val="000000" w:themeColor="text1"/>
          <w:sz w:val="20"/>
          <w:szCs w:val="20"/>
        </w:rPr>
        <w:t xml:space="preserve"> à 18h</w:t>
      </w:r>
      <w:r w:rsidR="00155D56" w:rsidRPr="003F30D5">
        <w:rPr>
          <w:rFonts w:asciiTheme="majorHAnsi" w:hAnsiTheme="majorHAnsi" w:cstheme="majorHAnsi"/>
          <w:smallCaps/>
          <w:color w:val="000000" w:themeColor="text1"/>
          <w:sz w:val="20"/>
          <w:szCs w:val="20"/>
        </w:rPr>
        <w:t xml:space="preserve"> </w:t>
      </w:r>
      <w:r w:rsidRPr="003F30D5">
        <w:rPr>
          <w:rFonts w:asciiTheme="majorHAnsi" w:hAnsiTheme="majorHAnsi" w:cstheme="majorHAnsi"/>
          <w:smallCaps/>
          <w:color w:val="000000" w:themeColor="text1"/>
          <w:sz w:val="20"/>
          <w:szCs w:val="20"/>
        </w:rPr>
        <w:t>–</w:t>
      </w:r>
      <w:r w:rsidR="00F46B06" w:rsidRPr="003F30D5">
        <w:rPr>
          <w:rFonts w:asciiTheme="majorHAnsi" w:hAnsiTheme="majorHAnsi" w:cstheme="majorHAnsi"/>
          <w:smallCaps/>
          <w:color w:val="000000" w:themeColor="text1"/>
          <w:sz w:val="20"/>
          <w:szCs w:val="20"/>
        </w:rPr>
        <w:t xml:space="preserve"> </w:t>
      </w:r>
      <w:r w:rsidR="003F30D5" w:rsidRPr="003F30D5">
        <w:rPr>
          <w:rFonts w:asciiTheme="majorHAnsi" w:hAnsiTheme="majorHAnsi" w:cstheme="majorHAnsi"/>
          <w:smallCaps/>
          <w:color w:val="000000" w:themeColor="text1"/>
          <w:sz w:val="20"/>
          <w:szCs w:val="20"/>
        </w:rPr>
        <w:t>4</w:t>
      </w:r>
      <w:r w:rsidR="00155D56" w:rsidRPr="003F30D5">
        <w:rPr>
          <w:rFonts w:asciiTheme="majorHAnsi" w:hAnsiTheme="majorHAnsi" w:cstheme="majorHAnsi"/>
          <w:smallCaps/>
          <w:color w:val="000000" w:themeColor="text1"/>
          <w:sz w:val="20"/>
          <w:szCs w:val="20"/>
          <w:vertAlign w:val="superscript"/>
        </w:rPr>
        <w:t>ème</w:t>
      </w:r>
      <w:r w:rsidR="00155D56" w:rsidRPr="003F30D5">
        <w:rPr>
          <w:rFonts w:asciiTheme="majorHAnsi" w:hAnsiTheme="majorHAnsi" w:cstheme="majorHAnsi"/>
          <w:smallCaps/>
          <w:color w:val="000000" w:themeColor="text1"/>
          <w:sz w:val="20"/>
          <w:szCs w:val="20"/>
        </w:rPr>
        <w:t xml:space="preserve"> </w:t>
      </w:r>
      <w:r w:rsidR="002F1CA6" w:rsidRPr="003F30D5">
        <w:rPr>
          <w:rFonts w:asciiTheme="majorHAnsi" w:hAnsiTheme="majorHAnsi" w:cstheme="majorHAnsi"/>
          <w:smallCaps/>
          <w:color w:val="000000" w:themeColor="text1"/>
          <w:sz w:val="19"/>
          <w:szCs w:val="19"/>
        </w:rPr>
        <w:t>Dimanc</w:t>
      </w:r>
      <w:r w:rsidR="00FC0238" w:rsidRPr="003F30D5">
        <w:rPr>
          <w:rFonts w:asciiTheme="majorHAnsi" w:hAnsiTheme="majorHAnsi" w:cstheme="majorHAnsi"/>
          <w:smallCaps/>
          <w:color w:val="000000" w:themeColor="text1"/>
          <w:sz w:val="19"/>
          <w:szCs w:val="19"/>
        </w:rPr>
        <w:t>h</w:t>
      </w:r>
      <w:r w:rsidR="002F1CA6" w:rsidRPr="003F30D5">
        <w:rPr>
          <w:rFonts w:asciiTheme="majorHAnsi" w:hAnsiTheme="majorHAnsi" w:cstheme="majorHAnsi"/>
          <w:smallCaps/>
          <w:color w:val="000000" w:themeColor="text1"/>
          <w:sz w:val="19"/>
          <w:szCs w:val="19"/>
        </w:rPr>
        <w:t xml:space="preserve">e de </w:t>
      </w:r>
      <w:r w:rsidR="00155D56" w:rsidRPr="003F30D5">
        <w:rPr>
          <w:rFonts w:asciiTheme="majorHAnsi" w:hAnsiTheme="majorHAnsi" w:cstheme="majorHAnsi"/>
          <w:smallCaps/>
          <w:color w:val="000000" w:themeColor="text1"/>
          <w:sz w:val="19"/>
          <w:szCs w:val="19"/>
        </w:rPr>
        <w:t>Pâques</w:t>
      </w:r>
      <w:r w:rsidR="001D1063" w:rsidRPr="003F30D5">
        <w:rPr>
          <w:rFonts w:asciiTheme="majorHAnsi" w:hAnsiTheme="majorHAnsi" w:cstheme="majorHAnsi"/>
          <w:smallCaps/>
          <w:color w:val="000000" w:themeColor="text1"/>
          <w:sz w:val="19"/>
          <w:szCs w:val="19"/>
        </w:rPr>
        <w:t xml:space="preserve"> </w:t>
      </w:r>
      <w:r w:rsidR="00981DFC" w:rsidRPr="003F30D5">
        <w:rPr>
          <w:rFonts w:asciiTheme="majorHAnsi" w:hAnsiTheme="majorHAnsi" w:cstheme="majorHAnsi"/>
          <w:smallCaps/>
          <w:color w:val="000000" w:themeColor="text1"/>
          <w:sz w:val="20"/>
          <w:szCs w:val="20"/>
        </w:rPr>
        <w:t xml:space="preserve">– Année </w:t>
      </w:r>
      <w:r w:rsidR="00395945" w:rsidRPr="003F30D5">
        <w:rPr>
          <w:rFonts w:asciiTheme="majorHAnsi" w:hAnsiTheme="majorHAnsi" w:cstheme="majorHAnsi"/>
          <w:smallCaps/>
          <w:color w:val="000000" w:themeColor="text1"/>
          <w:sz w:val="20"/>
          <w:szCs w:val="20"/>
        </w:rPr>
        <w:t>B</w:t>
      </w:r>
    </w:p>
    <w:p w14:paraId="31971021" w14:textId="034F36F4" w:rsidR="000107A7" w:rsidRPr="003F30D5" w:rsidRDefault="000107A7" w:rsidP="00A50962">
      <w:pPr>
        <w:tabs>
          <w:tab w:val="left" w:pos="1276"/>
        </w:tabs>
        <w:jc w:val="both"/>
        <w:rPr>
          <w:rFonts w:asciiTheme="majorHAnsi" w:hAnsiTheme="majorHAnsi" w:cstheme="majorHAnsi"/>
          <w:smallCaps/>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5B326705" wp14:editId="37A7221A">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36E6D6B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0B529829" w14:textId="77777777" w:rsidR="000107A7" w:rsidRPr="003F30D5" w:rsidRDefault="000107A7" w:rsidP="00A50962">
      <w:pPr>
        <w:tabs>
          <w:tab w:val="left" w:pos="1276"/>
        </w:tabs>
        <w:jc w:val="both"/>
        <w:rPr>
          <w:rFonts w:asciiTheme="majorHAnsi" w:hAnsiTheme="majorHAnsi" w:cstheme="majorHAnsi"/>
          <w:color w:val="000000" w:themeColor="text1"/>
          <w:sz w:val="20"/>
          <w:szCs w:val="20"/>
        </w:rPr>
        <w:sectPr w:rsidR="000107A7" w:rsidRPr="003F30D5" w:rsidSect="003E725A">
          <w:footerReference w:type="default" r:id="rId22"/>
          <w:type w:val="continuous"/>
          <w:pgSz w:w="11900" w:h="16840"/>
          <w:pgMar w:top="964" w:right="964" w:bottom="964" w:left="964" w:header="0" w:footer="0" w:gutter="0"/>
          <w:cols w:space="708"/>
        </w:sectPr>
      </w:pPr>
    </w:p>
    <w:p w14:paraId="46929CE5" w14:textId="77777777" w:rsidR="002F1CA6" w:rsidRPr="002F75A8" w:rsidRDefault="002F1CA6" w:rsidP="002F75A8">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2F75A8">
        <w:rPr>
          <w:rFonts w:asciiTheme="majorHAnsi" w:hAnsiTheme="majorHAnsi" w:cstheme="majorHAnsi"/>
          <w:b/>
          <w:bCs/>
          <w:color w:val="000000" w:themeColor="text1"/>
          <w:sz w:val="20"/>
          <w:szCs w:val="20"/>
        </w:rPr>
        <w:t xml:space="preserve">ENTRÉE </w:t>
      </w:r>
      <w:r w:rsidRPr="002F75A8">
        <w:rPr>
          <w:rFonts w:asciiTheme="majorHAnsi" w:hAnsiTheme="majorHAnsi" w:cstheme="majorHAnsi"/>
          <w:color w:val="000000" w:themeColor="text1"/>
          <w:sz w:val="20"/>
          <w:szCs w:val="20"/>
        </w:rPr>
        <w:t>:</w:t>
      </w:r>
    </w:p>
    <w:p w14:paraId="6E856D0B" w14:textId="7F5D074B"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R-</w:t>
      </w:r>
      <w:r w:rsidRPr="002F75A8">
        <w:rPr>
          <w:rFonts w:asciiTheme="majorHAnsi" w:hAnsiTheme="majorHAnsi" w:cstheme="majorHAnsi"/>
          <w:color w:val="000000" w:themeColor="text1"/>
          <w:sz w:val="20"/>
          <w:szCs w:val="20"/>
        </w:rPr>
        <w:tab/>
        <w:t>Un grand champ à moissonner, une vigne à vendanger,</w:t>
      </w:r>
    </w:p>
    <w:p w14:paraId="0FB521C1" w14:textId="70F68F21"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Dieu appelle maintenant pour la récolte</w:t>
      </w:r>
    </w:p>
    <w:p w14:paraId="32DCAC2D" w14:textId="01755F98"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Un grand champ à moissonner, une vigne à vendanger,</w:t>
      </w:r>
    </w:p>
    <w:p w14:paraId="56C603A0" w14:textId="6766135D"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Dieu appelle maintenant ses ouvriers.</w:t>
      </w:r>
    </w:p>
    <w:p w14:paraId="14A79B4E" w14:textId="54446C12"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1-</w:t>
      </w:r>
      <w:r w:rsidRPr="002F75A8">
        <w:rPr>
          <w:rFonts w:asciiTheme="majorHAnsi" w:hAnsiTheme="majorHAnsi" w:cstheme="majorHAnsi"/>
          <w:color w:val="000000" w:themeColor="text1"/>
          <w:sz w:val="20"/>
          <w:szCs w:val="20"/>
        </w:rPr>
        <w:tab/>
        <w:t>Vers la terre où tu semas le désir de la lumière :</w:t>
      </w:r>
    </w:p>
    <w:p w14:paraId="01486CBB" w14:textId="7CFDCB9C"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Conduis-nous, Seigneur.</w:t>
      </w:r>
    </w:p>
    <w:p w14:paraId="7298EC62" w14:textId="77777777"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Vers les cœurs où tu plantas l’espérance d’une aurore :</w:t>
      </w:r>
    </w:p>
    <w:p w14:paraId="527FE3BA" w14:textId="6FB164AF"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Nous irons, Seigneur !</w:t>
      </w:r>
    </w:p>
    <w:p w14:paraId="7A5AE755" w14:textId="77777777"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2-</w:t>
      </w:r>
      <w:r w:rsidRPr="002F75A8">
        <w:rPr>
          <w:rFonts w:asciiTheme="majorHAnsi" w:hAnsiTheme="majorHAnsi" w:cstheme="majorHAnsi"/>
          <w:color w:val="000000" w:themeColor="text1"/>
          <w:sz w:val="20"/>
          <w:szCs w:val="20"/>
        </w:rPr>
        <w:tab/>
        <w:t>Vers la terre où tu semas le désir d’un monde juste :</w:t>
      </w:r>
    </w:p>
    <w:p w14:paraId="11E82E96" w14:textId="0C69986D"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Conduis-nous, Seigneur.</w:t>
      </w:r>
    </w:p>
    <w:p w14:paraId="501C456A" w14:textId="77777777"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Vers les cœurs où tu plantas l’espérance d’une alliance :</w:t>
      </w:r>
    </w:p>
    <w:p w14:paraId="134FEB04" w14:textId="679FC720"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Nous irons, Seigneur !</w:t>
      </w:r>
    </w:p>
    <w:p w14:paraId="0F56C5A9" w14:textId="77777777"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3-</w:t>
      </w:r>
      <w:r w:rsidRPr="002F75A8">
        <w:rPr>
          <w:rFonts w:asciiTheme="majorHAnsi" w:hAnsiTheme="majorHAnsi" w:cstheme="majorHAnsi"/>
          <w:color w:val="000000" w:themeColor="text1"/>
          <w:sz w:val="20"/>
          <w:szCs w:val="20"/>
        </w:rPr>
        <w:tab/>
        <w:t>Vers la terre où tu semas le désir d’un monde libre :</w:t>
      </w:r>
    </w:p>
    <w:p w14:paraId="66BF8450" w14:textId="0EE9AF7A"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Conduis-nous, Seigneur.</w:t>
      </w:r>
    </w:p>
    <w:p w14:paraId="4F171AD4" w14:textId="77777777"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Vers les cœurs où tu plantas l’espérance d’une fête :</w:t>
      </w:r>
    </w:p>
    <w:p w14:paraId="5C43E294" w14:textId="446D05FD"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Nous irons, Seigneur !</w:t>
      </w:r>
    </w:p>
    <w:p w14:paraId="12BB77F8" w14:textId="75783120" w:rsidR="002F1CA6" w:rsidRPr="002F75A8" w:rsidRDefault="00155D56" w:rsidP="002F75A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KYRIE</w:t>
      </w:r>
      <w:r w:rsidR="002F1CA6" w:rsidRPr="002F75A8">
        <w:rPr>
          <w:rFonts w:asciiTheme="majorHAnsi" w:hAnsiTheme="majorHAnsi" w:cstheme="majorHAnsi"/>
          <w:b/>
          <w:bCs/>
          <w:color w:val="000000" w:themeColor="text1"/>
          <w:sz w:val="20"/>
          <w:szCs w:val="20"/>
        </w:rPr>
        <w:t xml:space="preserve"> </w:t>
      </w:r>
      <w:r w:rsidR="002F1CA6" w:rsidRPr="002F75A8">
        <w:rPr>
          <w:rFonts w:asciiTheme="majorHAnsi" w:hAnsiTheme="majorHAnsi" w:cstheme="majorHAnsi"/>
          <w:color w:val="000000" w:themeColor="text1"/>
          <w:sz w:val="20"/>
          <w:szCs w:val="20"/>
        </w:rPr>
        <w:t>:</w:t>
      </w:r>
      <w:r w:rsidRPr="002F75A8">
        <w:rPr>
          <w:rFonts w:asciiTheme="majorHAnsi" w:hAnsiTheme="majorHAnsi" w:cstheme="majorHAnsi"/>
          <w:color w:val="000000" w:themeColor="text1"/>
          <w:sz w:val="20"/>
          <w:szCs w:val="20"/>
        </w:rPr>
        <w:t xml:space="preserve"> </w:t>
      </w:r>
      <w:r w:rsidR="009C2DC0" w:rsidRPr="002F75A8">
        <w:rPr>
          <w:rFonts w:asciiTheme="majorHAnsi" w:hAnsiTheme="majorHAnsi" w:cstheme="majorHAnsi"/>
          <w:i/>
          <w:iCs/>
          <w:color w:val="000000" w:themeColor="text1"/>
          <w:sz w:val="20"/>
          <w:szCs w:val="20"/>
        </w:rPr>
        <w:t>AL 45</w:t>
      </w:r>
    </w:p>
    <w:p w14:paraId="5964EF88" w14:textId="77777777" w:rsidR="00155D56" w:rsidRPr="002F75A8" w:rsidRDefault="00155D56" w:rsidP="002F75A8">
      <w:pPr>
        <w:tabs>
          <w:tab w:val="left" w:pos="227"/>
          <w:tab w:val="left" w:pos="454"/>
        </w:tabs>
        <w:suppressAutoHyphens/>
        <w:spacing w:after="120"/>
        <w:jc w:val="both"/>
        <w:rPr>
          <w:rFonts w:asciiTheme="majorHAnsi" w:hAnsiTheme="majorHAnsi" w:cstheme="majorHAnsi"/>
          <w:i/>
          <w:color w:val="000000" w:themeColor="text1"/>
          <w:sz w:val="20"/>
          <w:szCs w:val="20"/>
        </w:rPr>
      </w:pPr>
      <w:r w:rsidRPr="002F75A8">
        <w:rPr>
          <w:rFonts w:asciiTheme="majorHAnsi" w:hAnsiTheme="majorHAnsi" w:cstheme="majorHAnsi"/>
          <w:b/>
          <w:color w:val="000000" w:themeColor="text1"/>
          <w:sz w:val="20"/>
          <w:szCs w:val="20"/>
        </w:rPr>
        <w:t>GLOIRE À DIEU </w:t>
      </w:r>
      <w:r w:rsidRPr="002F75A8">
        <w:rPr>
          <w:rFonts w:asciiTheme="majorHAnsi" w:hAnsiTheme="majorHAnsi" w:cstheme="majorHAnsi"/>
          <w:color w:val="000000" w:themeColor="text1"/>
          <w:sz w:val="20"/>
          <w:szCs w:val="20"/>
        </w:rPr>
        <w:t>:</w:t>
      </w:r>
    </w:p>
    <w:p w14:paraId="522C0F19" w14:textId="0D9C7E65"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3662D9">
        <w:rPr>
          <w:rFonts w:asciiTheme="majorHAnsi" w:hAnsiTheme="majorHAnsi" w:cstheme="majorHAnsi"/>
          <w:i/>
          <w:iCs/>
          <w:color w:val="000000" w:themeColor="text1"/>
          <w:sz w:val="20"/>
          <w:szCs w:val="20"/>
        </w:rPr>
        <w:t>Voir page 15</w:t>
      </w:r>
      <w:r w:rsidRPr="002F75A8">
        <w:rPr>
          <w:rFonts w:asciiTheme="majorHAnsi" w:hAnsiTheme="majorHAnsi" w:cstheme="majorHAnsi"/>
          <w:color w:val="000000" w:themeColor="text1"/>
          <w:sz w:val="20"/>
          <w:szCs w:val="20"/>
        </w:rPr>
        <w:t>.</w:t>
      </w:r>
    </w:p>
    <w:p w14:paraId="4E4A5204" w14:textId="77777777" w:rsidR="002F1CA6" w:rsidRPr="002F75A8" w:rsidRDefault="002F1CA6" w:rsidP="002F75A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PSAUME</w:t>
      </w:r>
      <w:r w:rsidRPr="002F75A8">
        <w:rPr>
          <w:rFonts w:asciiTheme="majorHAnsi" w:hAnsiTheme="majorHAnsi" w:cstheme="majorHAnsi"/>
          <w:color w:val="000000" w:themeColor="text1"/>
          <w:sz w:val="20"/>
          <w:szCs w:val="20"/>
        </w:rPr>
        <w:t xml:space="preserve"> :</w:t>
      </w:r>
    </w:p>
    <w:p w14:paraId="5B76A824" w14:textId="6AF3D77C" w:rsidR="009C2DC0" w:rsidRPr="002F75A8" w:rsidRDefault="002F1CA6" w:rsidP="002F75A8">
      <w:pPr>
        <w:pStyle w:val="NormalWeb"/>
        <w:tabs>
          <w:tab w:val="left" w:pos="227"/>
          <w:tab w:val="left" w:pos="454"/>
        </w:tabs>
        <w:spacing w:before="0" w:after="0"/>
        <w:rPr>
          <w:rFonts w:cstheme="majorHAnsi"/>
          <w:sz w:val="20"/>
          <w:szCs w:val="20"/>
        </w:rPr>
      </w:pPr>
      <w:r w:rsidRPr="002F75A8">
        <w:rPr>
          <w:rFonts w:cstheme="majorHAnsi"/>
          <w:bCs/>
          <w:sz w:val="20"/>
          <w:szCs w:val="20"/>
        </w:rPr>
        <w:tab/>
      </w:r>
      <w:r w:rsidR="009C2DC0" w:rsidRPr="002F75A8">
        <w:rPr>
          <w:rFonts w:cstheme="majorHAnsi"/>
          <w:sz w:val="20"/>
          <w:szCs w:val="20"/>
        </w:rPr>
        <w:t xml:space="preserve">Rendez grâce au Seigneur, car il est bon </w:t>
      </w:r>
      <w:r w:rsidR="009C2DC0" w:rsidRPr="002F75A8">
        <w:rPr>
          <w:rFonts w:cstheme="majorHAnsi"/>
          <w:i/>
          <w:iCs/>
          <w:sz w:val="20"/>
          <w:szCs w:val="20"/>
        </w:rPr>
        <w:t>(ter)</w:t>
      </w:r>
      <w:r w:rsidR="009C2DC0" w:rsidRPr="002F75A8">
        <w:rPr>
          <w:rFonts w:cstheme="majorHAnsi"/>
          <w:sz w:val="20"/>
          <w:szCs w:val="20"/>
        </w:rPr>
        <w:t>,</w:t>
      </w:r>
    </w:p>
    <w:p w14:paraId="7427A9F3" w14:textId="721D5932" w:rsidR="002F1CA6" w:rsidRPr="002F75A8" w:rsidRDefault="009C2DC0" w:rsidP="002F75A8">
      <w:pPr>
        <w:pStyle w:val="NormalWeb"/>
        <w:tabs>
          <w:tab w:val="left" w:pos="227"/>
          <w:tab w:val="left" w:pos="454"/>
        </w:tabs>
        <w:spacing w:before="0" w:after="120"/>
        <w:rPr>
          <w:rFonts w:cstheme="majorHAnsi"/>
          <w:bCs/>
          <w:sz w:val="20"/>
          <w:szCs w:val="20"/>
        </w:rPr>
      </w:pPr>
      <w:r w:rsidRPr="002F75A8">
        <w:rPr>
          <w:rFonts w:cstheme="majorHAnsi"/>
          <w:sz w:val="20"/>
          <w:szCs w:val="20"/>
        </w:rPr>
        <w:tab/>
      </w:r>
      <w:proofErr w:type="gramStart"/>
      <w:r w:rsidRPr="002F75A8">
        <w:rPr>
          <w:rFonts w:cstheme="majorHAnsi"/>
          <w:sz w:val="20"/>
          <w:szCs w:val="20"/>
        </w:rPr>
        <w:t>éternel</w:t>
      </w:r>
      <w:proofErr w:type="gramEnd"/>
      <w:r w:rsidRPr="002F75A8">
        <w:rPr>
          <w:rFonts w:cstheme="majorHAnsi"/>
          <w:sz w:val="20"/>
          <w:szCs w:val="20"/>
        </w:rPr>
        <w:t xml:space="preserve"> est son amour.</w:t>
      </w:r>
    </w:p>
    <w:p w14:paraId="30AFB7F4" w14:textId="77777777" w:rsidR="002F1CA6" w:rsidRPr="002F75A8" w:rsidRDefault="002F1CA6" w:rsidP="002F75A8">
      <w:pPr>
        <w:pStyle w:val="Standard"/>
        <w:widowControl/>
        <w:tabs>
          <w:tab w:val="left" w:pos="227"/>
          <w:tab w:val="left" w:pos="454"/>
        </w:tabs>
        <w:autoSpaceDN/>
        <w:spacing w:after="120"/>
        <w:jc w:val="both"/>
        <w:textAlignment w:val="auto"/>
        <w:rPr>
          <w:rFonts w:asciiTheme="majorHAnsi" w:hAnsiTheme="majorHAnsi" w:cstheme="majorHAnsi"/>
          <w:color w:val="000000" w:themeColor="text1"/>
          <w:sz w:val="20"/>
          <w:szCs w:val="20"/>
        </w:rPr>
      </w:pPr>
      <w:r w:rsidRPr="002F75A8">
        <w:rPr>
          <w:rFonts w:asciiTheme="majorHAnsi" w:hAnsiTheme="majorHAnsi" w:cstheme="majorHAnsi"/>
          <w:b/>
          <w:bCs/>
          <w:color w:val="000000" w:themeColor="text1"/>
          <w:sz w:val="20"/>
          <w:szCs w:val="20"/>
        </w:rPr>
        <w:t>ACCLAMATION</w:t>
      </w:r>
      <w:r w:rsidRPr="002F75A8">
        <w:rPr>
          <w:rFonts w:asciiTheme="majorHAnsi" w:hAnsiTheme="majorHAnsi" w:cstheme="majorHAnsi"/>
          <w:color w:val="000000" w:themeColor="text1"/>
          <w:sz w:val="20"/>
          <w:szCs w:val="20"/>
        </w:rPr>
        <w:t> :</w:t>
      </w:r>
    </w:p>
    <w:p w14:paraId="663E800E" w14:textId="435B3D1A" w:rsidR="009C2DC0" w:rsidRPr="002F75A8" w:rsidRDefault="002F1CA6"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bCs/>
          <w:iCs/>
          <w:color w:val="000000" w:themeColor="text1"/>
          <w:sz w:val="20"/>
          <w:szCs w:val="20"/>
        </w:rPr>
        <w:tab/>
      </w:r>
      <w:r w:rsidR="009C2DC0" w:rsidRPr="002F75A8">
        <w:rPr>
          <w:rFonts w:asciiTheme="majorHAnsi" w:hAnsiTheme="majorHAnsi" w:cstheme="majorHAnsi"/>
          <w:color w:val="000000" w:themeColor="text1"/>
          <w:sz w:val="20"/>
          <w:szCs w:val="20"/>
        </w:rPr>
        <w:t xml:space="preserve">Alléluia </w:t>
      </w:r>
      <w:r w:rsidR="009C2DC0" w:rsidRPr="002F75A8">
        <w:rPr>
          <w:rFonts w:asciiTheme="majorHAnsi" w:hAnsiTheme="majorHAnsi" w:cstheme="majorHAnsi"/>
          <w:i/>
          <w:iCs/>
          <w:color w:val="000000" w:themeColor="text1"/>
          <w:sz w:val="20"/>
          <w:szCs w:val="20"/>
        </w:rPr>
        <w:t>(ter)</w:t>
      </w:r>
      <w:r w:rsidR="009C2DC0" w:rsidRPr="002F75A8">
        <w:rPr>
          <w:rFonts w:asciiTheme="majorHAnsi" w:hAnsiTheme="majorHAnsi" w:cstheme="majorHAnsi"/>
          <w:color w:val="000000" w:themeColor="text1"/>
          <w:sz w:val="20"/>
          <w:szCs w:val="20"/>
        </w:rPr>
        <w:t xml:space="preserve"> amen </w:t>
      </w:r>
      <w:r w:rsidR="009C2DC0" w:rsidRPr="002F75A8">
        <w:rPr>
          <w:rFonts w:asciiTheme="majorHAnsi" w:hAnsiTheme="majorHAnsi" w:cstheme="majorHAnsi"/>
          <w:i/>
          <w:iCs/>
          <w:color w:val="000000" w:themeColor="text1"/>
          <w:sz w:val="20"/>
          <w:szCs w:val="20"/>
        </w:rPr>
        <w:t>(bis)</w:t>
      </w:r>
      <w:r w:rsidR="009C2DC0" w:rsidRPr="002F75A8">
        <w:rPr>
          <w:rFonts w:asciiTheme="majorHAnsi" w:hAnsiTheme="majorHAnsi" w:cstheme="majorHAnsi"/>
          <w:color w:val="000000" w:themeColor="text1"/>
          <w:sz w:val="20"/>
          <w:szCs w:val="20"/>
        </w:rPr>
        <w:t xml:space="preserve"> acclamons, alléluia,</w:t>
      </w:r>
    </w:p>
    <w:p w14:paraId="4D7641A6" w14:textId="2E050C43" w:rsidR="002F1CA6" w:rsidRPr="002F75A8" w:rsidRDefault="009C2DC0" w:rsidP="002F75A8">
      <w:pPr>
        <w:pStyle w:val="NormalWeb"/>
        <w:tabs>
          <w:tab w:val="left" w:pos="227"/>
          <w:tab w:val="left" w:pos="454"/>
        </w:tabs>
        <w:spacing w:before="0" w:after="120"/>
        <w:rPr>
          <w:rFonts w:cstheme="majorHAnsi"/>
          <w:bCs/>
          <w:i/>
          <w:iCs/>
          <w:sz w:val="20"/>
          <w:szCs w:val="20"/>
        </w:rPr>
      </w:pPr>
      <w:r w:rsidRPr="002F75A8">
        <w:rPr>
          <w:rFonts w:cstheme="majorHAnsi"/>
          <w:sz w:val="20"/>
          <w:szCs w:val="20"/>
        </w:rPr>
        <w:tab/>
        <w:t>Le Seigneur est mon berger, alléluia, amen.</w:t>
      </w:r>
    </w:p>
    <w:p w14:paraId="5781084D" w14:textId="77777777" w:rsidR="002F75A8" w:rsidRPr="002F75A8" w:rsidRDefault="002F75A8" w:rsidP="002F75A8">
      <w:pPr>
        <w:pStyle w:val="Sansinterligne"/>
        <w:tabs>
          <w:tab w:val="left" w:pos="227"/>
          <w:tab w:val="left" w:pos="454"/>
        </w:tabs>
        <w:suppressAutoHyphens/>
        <w:spacing w:after="120"/>
        <w:jc w:val="both"/>
        <w:rPr>
          <w:rFonts w:cstheme="majorHAnsi"/>
          <w:i/>
          <w:iCs/>
          <w:color w:val="000000" w:themeColor="text1"/>
          <w:sz w:val="20"/>
          <w:szCs w:val="20"/>
        </w:rPr>
      </w:pPr>
      <w:r w:rsidRPr="002F75A8">
        <w:rPr>
          <w:rFonts w:cstheme="majorHAnsi"/>
          <w:b/>
          <w:bCs/>
          <w:color w:val="000000" w:themeColor="text1"/>
          <w:sz w:val="20"/>
          <w:szCs w:val="20"/>
        </w:rPr>
        <w:t>PROFESSION DE FOI</w:t>
      </w:r>
      <w:r w:rsidRPr="002F75A8">
        <w:rPr>
          <w:rFonts w:cstheme="majorHAnsi"/>
          <w:color w:val="000000" w:themeColor="text1"/>
          <w:sz w:val="20"/>
          <w:szCs w:val="20"/>
        </w:rPr>
        <w:t xml:space="preserve"> :</w:t>
      </w:r>
      <w:r w:rsidRPr="002F75A8">
        <w:rPr>
          <w:rFonts w:cstheme="majorHAnsi"/>
          <w:i/>
          <w:iCs/>
          <w:color w:val="000000" w:themeColor="text1"/>
          <w:sz w:val="20"/>
          <w:szCs w:val="20"/>
        </w:rPr>
        <w:t xml:space="preserve"> Nicée-Constantinople – français</w:t>
      </w:r>
    </w:p>
    <w:p w14:paraId="0C286225" w14:textId="77777777" w:rsidR="002F75A8"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i/>
          <w:color w:val="000000" w:themeColor="text1"/>
          <w:sz w:val="20"/>
          <w:szCs w:val="20"/>
        </w:rPr>
        <w:tab/>
      </w:r>
      <w:r w:rsidRPr="002F75A8">
        <w:rPr>
          <w:rFonts w:asciiTheme="majorHAnsi" w:hAnsiTheme="majorHAnsi" w:cstheme="majorHAnsi"/>
          <w:color w:val="000000" w:themeColor="text1"/>
          <w:sz w:val="20"/>
          <w:szCs w:val="20"/>
        </w:rPr>
        <w:t>Je crois en un seul Dieu,</w:t>
      </w:r>
    </w:p>
    <w:p w14:paraId="0449D5B3"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Le Père tout-puissant, créateur du ciel et de la terre,</w:t>
      </w:r>
    </w:p>
    <w:p w14:paraId="1F97E69B"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de</w:t>
      </w:r>
      <w:proofErr w:type="gramEnd"/>
      <w:r w:rsidRPr="002F75A8">
        <w:rPr>
          <w:rFonts w:asciiTheme="majorHAnsi" w:hAnsiTheme="majorHAnsi" w:cstheme="majorHAnsi"/>
          <w:color w:val="000000" w:themeColor="text1"/>
          <w:sz w:val="20"/>
          <w:szCs w:val="20"/>
        </w:rPr>
        <w:t xml:space="preserve"> l’univers visible et invisible.</w:t>
      </w:r>
    </w:p>
    <w:p w14:paraId="21769317"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Je crois en un seul Seigneur, Jésus Christ,</w:t>
      </w:r>
    </w:p>
    <w:p w14:paraId="5CF59778"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le</w:t>
      </w:r>
      <w:proofErr w:type="gramEnd"/>
      <w:r w:rsidRPr="002F75A8">
        <w:rPr>
          <w:rFonts w:asciiTheme="majorHAnsi" w:hAnsiTheme="majorHAnsi" w:cstheme="majorHAnsi"/>
          <w:color w:val="000000" w:themeColor="text1"/>
          <w:sz w:val="20"/>
          <w:szCs w:val="20"/>
        </w:rPr>
        <w:t xml:space="preserve"> Fils unique de Dieu,</w:t>
      </w:r>
    </w:p>
    <w:p w14:paraId="54C0C6AF"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né</w:t>
      </w:r>
      <w:proofErr w:type="gramEnd"/>
      <w:r w:rsidRPr="002F75A8">
        <w:rPr>
          <w:rFonts w:asciiTheme="majorHAnsi" w:hAnsiTheme="majorHAnsi" w:cstheme="majorHAnsi"/>
          <w:color w:val="000000" w:themeColor="text1"/>
          <w:sz w:val="20"/>
          <w:szCs w:val="20"/>
        </w:rPr>
        <w:t xml:space="preserve"> du Père avant tous les siècles :</w:t>
      </w:r>
    </w:p>
    <w:p w14:paraId="02931D97"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Il est Dieu, né de Dieu, lumière, née de la lumière,</w:t>
      </w:r>
    </w:p>
    <w:p w14:paraId="60E2E08D"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vrai</w:t>
      </w:r>
      <w:proofErr w:type="gramEnd"/>
      <w:r w:rsidRPr="002F75A8">
        <w:rPr>
          <w:rFonts w:asciiTheme="majorHAnsi" w:hAnsiTheme="majorHAnsi" w:cstheme="majorHAnsi"/>
          <w:color w:val="000000" w:themeColor="text1"/>
          <w:sz w:val="20"/>
          <w:szCs w:val="20"/>
        </w:rPr>
        <w:t xml:space="preserve"> Dieu, né du vrai Dieu,</w:t>
      </w:r>
    </w:p>
    <w:p w14:paraId="7ACD71FD"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Engendré, non pas créé,</w:t>
      </w:r>
    </w:p>
    <w:p w14:paraId="369AF5EA"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consubstantiel</w:t>
      </w:r>
      <w:proofErr w:type="gramEnd"/>
      <w:r w:rsidRPr="002F75A8">
        <w:rPr>
          <w:rFonts w:asciiTheme="majorHAnsi" w:hAnsiTheme="majorHAnsi" w:cstheme="majorHAnsi"/>
          <w:color w:val="000000" w:themeColor="text1"/>
          <w:sz w:val="20"/>
          <w:szCs w:val="20"/>
        </w:rPr>
        <w:t xml:space="preserve"> au Père ;</w:t>
      </w:r>
    </w:p>
    <w:p w14:paraId="71D8E759"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et</w:t>
      </w:r>
      <w:proofErr w:type="gramEnd"/>
      <w:r w:rsidRPr="002F75A8">
        <w:rPr>
          <w:rFonts w:asciiTheme="majorHAnsi" w:hAnsiTheme="majorHAnsi" w:cstheme="majorHAnsi"/>
          <w:color w:val="000000" w:themeColor="text1"/>
          <w:sz w:val="20"/>
          <w:szCs w:val="20"/>
        </w:rPr>
        <w:t xml:space="preserve"> par lui tout a été fait.</w:t>
      </w:r>
    </w:p>
    <w:p w14:paraId="29303D44"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Pour nous les hommes, et pour notre salut,</w:t>
      </w:r>
    </w:p>
    <w:p w14:paraId="3AAB1DF7"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il</w:t>
      </w:r>
      <w:proofErr w:type="gramEnd"/>
      <w:r w:rsidRPr="002F75A8">
        <w:rPr>
          <w:rFonts w:asciiTheme="majorHAnsi" w:hAnsiTheme="majorHAnsi" w:cstheme="majorHAnsi"/>
          <w:color w:val="000000" w:themeColor="text1"/>
          <w:sz w:val="20"/>
          <w:szCs w:val="20"/>
        </w:rPr>
        <w:t xml:space="preserve"> descendit du ciel ;</w:t>
      </w:r>
    </w:p>
    <w:p w14:paraId="51A9526A"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Par l’Esprit Saint, il a pris chair de la Vierge Marie,</w:t>
      </w:r>
    </w:p>
    <w:p w14:paraId="67CB837F"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et</w:t>
      </w:r>
      <w:proofErr w:type="gramEnd"/>
      <w:r w:rsidRPr="002F75A8">
        <w:rPr>
          <w:rFonts w:asciiTheme="majorHAnsi" w:hAnsiTheme="majorHAnsi" w:cstheme="majorHAnsi"/>
          <w:color w:val="000000" w:themeColor="text1"/>
          <w:sz w:val="20"/>
          <w:szCs w:val="20"/>
        </w:rPr>
        <w:t xml:space="preserve"> s’est fait homme.</w:t>
      </w:r>
    </w:p>
    <w:p w14:paraId="05809AEC"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Crucifié pour nous sous Ponce Pilate,</w:t>
      </w:r>
    </w:p>
    <w:p w14:paraId="31C405E9"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il</w:t>
      </w:r>
      <w:proofErr w:type="gramEnd"/>
      <w:r w:rsidRPr="002F75A8">
        <w:rPr>
          <w:rFonts w:asciiTheme="majorHAnsi" w:hAnsiTheme="majorHAnsi" w:cstheme="majorHAnsi"/>
          <w:color w:val="000000" w:themeColor="text1"/>
          <w:sz w:val="20"/>
          <w:szCs w:val="20"/>
        </w:rPr>
        <w:t xml:space="preserve"> souffrit sa passion et fut mis au tombeau.</w:t>
      </w:r>
    </w:p>
    <w:p w14:paraId="48237BA2"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Il ressuscita le troisième jour,</w:t>
      </w:r>
    </w:p>
    <w:p w14:paraId="144AD457"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conformément</w:t>
      </w:r>
      <w:proofErr w:type="gramEnd"/>
      <w:r w:rsidRPr="002F75A8">
        <w:rPr>
          <w:rFonts w:asciiTheme="majorHAnsi" w:hAnsiTheme="majorHAnsi" w:cstheme="majorHAnsi"/>
          <w:color w:val="000000" w:themeColor="text1"/>
          <w:sz w:val="20"/>
          <w:szCs w:val="20"/>
        </w:rPr>
        <w:t xml:space="preserve"> aux Écritures,</w:t>
      </w:r>
    </w:p>
    <w:p w14:paraId="15C0C2F5"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et</w:t>
      </w:r>
      <w:proofErr w:type="gramEnd"/>
      <w:r w:rsidRPr="002F75A8">
        <w:rPr>
          <w:rFonts w:asciiTheme="majorHAnsi" w:hAnsiTheme="majorHAnsi" w:cstheme="majorHAnsi"/>
          <w:color w:val="000000" w:themeColor="text1"/>
          <w:sz w:val="20"/>
          <w:szCs w:val="20"/>
        </w:rPr>
        <w:t xml:space="preserve"> il monta au ciel ;</w:t>
      </w:r>
    </w:p>
    <w:p w14:paraId="1F03F112"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il</w:t>
      </w:r>
      <w:proofErr w:type="gramEnd"/>
      <w:r w:rsidRPr="002F75A8">
        <w:rPr>
          <w:rFonts w:asciiTheme="majorHAnsi" w:hAnsiTheme="majorHAnsi" w:cstheme="majorHAnsi"/>
          <w:color w:val="000000" w:themeColor="text1"/>
          <w:sz w:val="20"/>
          <w:szCs w:val="20"/>
        </w:rPr>
        <w:t xml:space="preserve"> est assis à la droite du Père.</w:t>
      </w:r>
    </w:p>
    <w:p w14:paraId="7543FEA0"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Il reviendra dans la gloire,</w:t>
      </w:r>
    </w:p>
    <w:p w14:paraId="4C8C3E14"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pour</w:t>
      </w:r>
      <w:proofErr w:type="gramEnd"/>
      <w:r w:rsidRPr="002F75A8">
        <w:rPr>
          <w:rFonts w:asciiTheme="majorHAnsi" w:hAnsiTheme="majorHAnsi" w:cstheme="majorHAnsi"/>
          <w:color w:val="000000" w:themeColor="text1"/>
          <w:sz w:val="20"/>
          <w:szCs w:val="20"/>
        </w:rPr>
        <w:t xml:space="preserve"> juger les vivants et les morts ;</w:t>
      </w:r>
    </w:p>
    <w:p w14:paraId="3B366C25"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et</w:t>
      </w:r>
      <w:proofErr w:type="gramEnd"/>
      <w:r w:rsidRPr="002F75A8">
        <w:rPr>
          <w:rFonts w:asciiTheme="majorHAnsi" w:hAnsiTheme="majorHAnsi" w:cstheme="majorHAnsi"/>
          <w:color w:val="000000" w:themeColor="text1"/>
          <w:sz w:val="20"/>
          <w:szCs w:val="20"/>
        </w:rPr>
        <w:t xml:space="preserve"> son règne n’aura pas de fin.</w:t>
      </w:r>
    </w:p>
    <w:p w14:paraId="31DF89FB"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Je crois en l’Esprit Saint,</w:t>
      </w:r>
    </w:p>
    <w:p w14:paraId="67BD210C"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qui</w:t>
      </w:r>
      <w:proofErr w:type="gramEnd"/>
      <w:r w:rsidRPr="002F75A8">
        <w:rPr>
          <w:rFonts w:asciiTheme="majorHAnsi" w:hAnsiTheme="majorHAnsi" w:cstheme="majorHAnsi"/>
          <w:color w:val="000000" w:themeColor="text1"/>
          <w:sz w:val="20"/>
          <w:szCs w:val="20"/>
        </w:rPr>
        <w:t xml:space="preserve"> est Seigneur et qui donne la vie ;</w:t>
      </w:r>
    </w:p>
    <w:p w14:paraId="5DA9B268"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il</w:t>
      </w:r>
      <w:proofErr w:type="gramEnd"/>
      <w:r w:rsidRPr="002F75A8">
        <w:rPr>
          <w:rFonts w:asciiTheme="majorHAnsi" w:hAnsiTheme="majorHAnsi" w:cstheme="majorHAnsi"/>
          <w:color w:val="000000" w:themeColor="text1"/>
          <w:sz w:val="20"/>
          <w:szCs w:val="20"/>
        </w:rPr>
        <w:t xml:space="preserve"> procède du Père et du Fils ;</w:t>
      </w:r>
    </w:p>
    <w:p w14:paraId="522E32F2"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Avec le Père et le Fils,</w:t>
      </w:r>
    </w:p>
    <w:p w14:paraId="51654EB8"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il</w:t>
      </w:r>
      <w:proofErr w:type="gramEnd"/>
      <w:r w:rsidRPr="002F75A8">
        <w:rPr>
          <w:rFonts w:asciiTheme="majorHAnsi" w:hAnsiTheme="majorHAnsi" w:cstheme="majorHAnsi"/>
          <w:color w:val="000000" w:themeColor="text1"/>
          <w:sz w:val="20"/>
          <w:szCs w:val="20"/>
        </w:rPr>
        <w:t xml:space="preserve"> reçoit même adoration et même gloire ;</w:t>
      </w:r>
    </w:p>
    <w:p w14:paraId="3689DCC2"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il</w:t>
      </w:r>
      <w:proofErr w:type="gramEnd"/>
      <w:r w:rsidRPr="002F75A8">
        <w:rPr>
          <w:rFonts w:asciiTheme="majorHAnsi" w:hAnsiTheme="majorHAnsi" w:cstheme="majorHAnsi"/>
          <w:color w:val="000000" w:themeColor="text1"/>
          <w:sz w:val="20"/>
          <w:szCs w:val="20"/>
        </w:rPr>
        <w:t xml:space="preserve"> a parlé par les prophètes.</w:t>
      </w:r>
    </w:p>
    <w:p w14:paraId="61E6D83D"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Je crois en l’Église,</w:t>
      </w:r>
    </w:p>
    <w:p w14:paraId="70028D39"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une</w:t>
      </w:r>
      <w:proofErr w:type="gramEnd"/>
      <w:r w:rsidRPr="002F75A8">
        <w:rPr>
          <w:rFonts w:asciiTheme="majorHAnsi" w:hAnsiTheme="majorHAnsi" w:cstheme="majorHAnsi"/>
          <w:color w:val="000000" w:themeColor="text1"/>
          <w:sz w:val="20"/>
          <w:szCs w:val="20"/>
        </w:rPr>
        <w:t>, sainte, catholique et apostolique.</w:t>
      </w:r>
    </w:p>
    <w:p w14:paraId="2CF0C795"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Je reconnais un seul baptême</w:t>
      </w:r>
    </w:p>
    <w:p w14:paraId="2C256CFB"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pour</w:t>
      </w:r>
      <w:proofErr w:type="gramEnd"/>
      <w:r w:rsidRPr="002F75A8">
        <w:rPr>
          <w:rFonts w:asciiTheme="majorHAnsi" w:hAnsiTheme="majorHAnsi" w:cstheme="majorHAnsi"/>
          <w:color w:val="000000" w:themeColor="text1"/>
          <w:sz w:val="20"/>
          <w:szCs w:val="20"/>
        </w:rPr>
        <w:t xml:space="preserve"> le pardon des péchés.</w:t>
      </w:r>
    </w:p>
    <w:p w14:paraId="32D2A875" w14:textId="77777777" w:rsidR="002F75A8" w:rsidRPr="002F75A8" w:rsidRDefault="002F75A8" w:rsidP="002F75A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J’attends la résurrection des morts</w:t>
      </w:r>
    </w:p>
    <w:p w14:paraId="0C080884" w14:textId="77777777" w:rsidR="002F75A8" w:rsidRDefault="002F75A8" w:rsidP="002F75A8">
      <w:pPr>
        <w:tabs>
          <w:tab w:val="left" w:pos="227"/>
          <w:tab w:val="left" w:pos="454"/>
        </w:tabs>
        <w:suppressAutoHyphen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et</w:t>
      </w:r>
      <w:proofErr w:type="gramEnd"/>
      <w:r w:rsidRPr="002F75A8">
        <w:rPr>
          <w:rFonts w:asciiTheme="majorHAnsi" w:hAnsiTheme="majorHAnsi" w:cstheme="majorHAnsi"/>
          <w:color w:val="000000" w:themeColor="text1"/>
          <w:sz w:val="20"/>
          <w:szCs w:val="20"/>
        </w:rPr>
        <w:t xml:space="preserve"> la vie du monde à venir.</w:t>
      </w:r>
    </w:p>
    <w:p w14:paraId="56957116" w14:textId="2B3B65FA" w:rsidR="002F75A8" w:rsidRPr="002F75A8" w:rsidRDefault="002F75A8"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sidRPr="002F75A8">
        <w:rPr>
          <w:rFonts w:asciiTheme="majorHAnsi" w:hAnsiTheme="majorHAnsi" w:cstheme="majorHAnsi"/>
          <w:color w:val="000000" w:themeColor="text1"/>
          <w:sz w:val="20"/>
          <w:szCs w:val="20"/>
        </w:rPr>
        <w:t>Amen.</w:t>
      </w:r>
    </w:p>
    <w:p w14:paraId="064A24A0" w14:textId="3EE8E04E" w:rsidR="002F1CA6" w:rsidRPr="002F75A8" w:rsidRDefault="002F1CA6" w:rsidP="002F75A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PRIÈRE UNIVERSELLE</w:t>
      </w:r>
      <w:r w:rsidRPr="002F75A8">
        <w:rPr>
          <w:rFonts w:asciiTheme="majorHAnsi" w:hAnsiTheme="majorHAnsi" w:cstheme="majorHAnsi"/>
          <w:color w:val="000000" w:themeColor="text1"/>
          <w:sz w:val="20"/>
          <w:szCs w:val="20"/>
        </w:rPr>
        <w:t xml:space="preserve"> :</w:t>
      </w:r>
    </w:p>
    <w:p w14:paraId="3D9F298F" w14:textId="77777777" w:rsidR="009C2DC0" w:rsidRPr="002F75A8" w:rsidRDefault="002F1CA6"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bCs/>
          <w:color w:val="000000" w:themeColor="text1"/>
          <w:sz w:val="20"/>
          <w:szCs w:val="20"/>
        </w:rPr>
        <w:tab/>
      </w:r>
      <w:r w:rsidR="009C2DC0" w:rsidRPr="002F75A8">
        <w:rPr>
          <w:rFonts w:asciiTheme="majorHAnsi" w:hAnsiTheme="majorHAnsi" w:cstheme="majorHAnsi"/>
          <w:color w:val="000000" w:themeColor="text1"/>
          <w:sz w:val="20"/>
          <w:szCs w:val="20"/>
        </w:rPr>
        <w:t xml:space="preserve">E </w:t>
      </w:r>
      <w:proofErr w:type="spellStart"/>
      <w:r w:rsidR="009C2DC0" w:rsidRPr="002F75A8">
        <w:rPr>
          <w:rFonts w:asciiTheme="majorHAnsi" w:hAnsiTheme="majorHAnsi" w:cstheme="majorHAnsi"/>
          <w:color w:val="000000" w:themeColor="text1"/>
          <w:sz w:val="20"/>
          <w:szCs w:val="20"/>
        </w:rPr>
        <w:t>Iesu</w:t>
      </w:r>
      <w:proofErr w:type="spellEnd"/>
      <w:r w:rsidR="009C2DC0" w:rsidRPr="002F75A8">
        <w:rPr>
          <w:rFonts w:asciiTheme="majorHAnsi" w:hAnsiTheme="majorHAnsi" w:cstheme="majorHAnsi"/>
          <w:color w:val="000000" w:themeColor="text1"/>
          <w:sz w:val="20"/>
          <w:szCs w:val="20"/>
        </w:rPr>
        <w:t xml:space="preserve"> </w:t>
      </w:r>
      <w:proofErr w:type="spellStart"/>
      <w:proofErr w:type="gramStart"/>
      <w:r w:rsidR="009C2DC0" w:rsidRPr="002F75A8">
        <w:rPr>
          <w:rFonts w:asciiTheme="majorHAnsi" w:hAnsiTheme="majorHAnsi" w:cstheme="majorHAnsi"/>
          <w:color w:val="000000" w:themeColor="text1"/>
          <w:sz w:val="20"/>
          <w:szCs w:val="20"/>
        </w:rPr>
        <w:t>e,ta'u</w:t>
      </w:r>
      <w:proofErr w:type="spellEnd"/>
      <w:proofErr w:type="gramEnd"/>
      <w:r w:rsidR="009C2DC0" w:rsidRPr="002F75A8">
        <w:rPr>
          <w:rFonts w:asciiTheme="majorHAnsi" w:hAnsiTheme="majorHAnsi" w:cstheme="majorHAnsi"/>
          <w:color w:val="000000" w:themeColor="text1"/>
          <w:sz w:val="20"/>
          <w:szCs w:val="20"/>
        </w:rPr>
        <w:t xml:space="preserve"> </w:t>
      </w:r>
      <w:proofErr w:type="spellStart"/>
      <w:r w:rsidR="009C2DC0" w:rsidRPr="002F75A8">
        <w:rPr>
          <w:rFonts w:asciiTheme="majorHAnsi" w:hAnsiTheme="majorHAnsi" w:cstheme="majorHAnsi"/>
          <w:color w:val="000000" w:themeColor="text1"/>
          <w:sz w:val="20"/>
          <w:szCs w:val="20"/>
        </w:rPr>
        <w:t>fatu</w:t>
      </w:r>
      <w:proofErr w:type="spellEnd"/>
      <w:r w:rsidR="009C2DC0" w:rsidRPr="002F75A8">
        <w:rPr>
          <w:rFonts w:asciiTheme="majorHAnsi" w:hAnsiTheme="majorHAnsi" w:cstheme="majorHAnsi"/>
          <w:color w:val="000000" w:themeColor="text1"/>
          <w:sz w:val="20"/>
          <w:szCs w:val="20"/>
        </w:rPr>
        <w:t xml:space="preserve"> e, </w:t>
      </w:r>
      <w:proofErr w:type="spellStart"/>
      <w:r w:rsidR="009C2DC0" w:rsidRPr="002F75A8">
        <w:rPr>
          <w:rFonts w:asciiTheme="majorHAnsi" w:hAnsiTheme="majorHAnsi" w:cstheme="majorHAnsi"/>
          <w:color w:val="000000" w:themeColor="text1"/>
          <w:sz w:val="20"/>
          <w:szCs w:val="20"/>
        </w:rPr>
        <w:t>aroha</w:t>
      </w:r>
      <w:proofErr w:type="spellEnd"/>
      <w:r w:rsidR="009C2DC0" w:rsidRPr="002F75A8">
        <w:rPr>
          <w:rFonts w:asciiTheme="majorHAnsi" w:hAnsiTheme="majorHAnsi" w:cstheme="majorHAnsi"/>
          <w:color w:val="000000" w:themeColor="text1"/>
          <w:sz w:val="20"/>
          <w:szCs w:val="20"/>
        </w:rPr>
        <w:t xml:space="preserve"> mai </w:t>
      </w:r>
      <w:proofErr w:type="spellStart"/>
      <w:r w:rsidR="009C2DC0" w:rsidRPr="002F75A8">
        <w:rPr>
          <w:rFonts w:asciiTheme="majorHAnsi" w:hAnsiTheme="majorHAnsi" w:cstheme="majorHAnsi"/>
          <w:color w:val="000000" w:themeColor="text1"/>
          <w:sz w:val="20"/>
          <w:szCs w:val="20"/>
        </w:rPr>
        <w:t>ia</w:t>
      </w:r>
      <w:proofErr w:type="spellEnd"/>
      <w:r w:rsidR="009C2DC0" w:rsidRPr="002F75A8">
        <w:rPr>
          <w:rFonts w:asciiTheme="majorHAnsi" w:hAnsiTheme="majorHAnsi" w:cstheme="majorHAnsi"/>
          <w:color w:val="000000" w:themeColor="text1"/>
          <w:sz w:val="20"/>
          <w:szCs w:val="20"/>
        </w:rPr>
        <w:t xml:space="preserve"> matou e,</w:t>
      </w:r>
    </w:p>
    <w:p w14:paraId="73BDCDCB" w14:textId="1E0A328F" w:rsidR="002F1CA6" w:rsidRPr="002F75A8" w:rsidRDefault="009C2DC0" w:rsidP="002F75A8">
      <w:pPr>
        <w:tabs>
          <w:tab w:val="left" w:pos="227"/>
          <w:tab w:val="left" w:pos="454"/>
        </w:tabs>
        <w:suppressAutoHyphens/>
        <w:spacing w:after="120"/>
        <w:jc w:val="both"/>
        <w:rPr>
          <w:rFonts w:asciiTheme="majorHAnsi" w:hAnsiTheme="majorHAnsi" w:cstheme="majorHAnsi"/>
          <w:bCs/>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e</w:t>
      </w:r>
      <w:proofErr w:type="gramEnd"/>
      <w:r w:rsidRPr="002F75A8">
        <w:rPr>
          <w:rFonts w:asciiTheme="majorHAnsi" w:hAnsiTheme="majorHAnsi" w:cstheme="majorHAnsi"/>
          <w:color w:val="000000" w:themeColor="text1"/>
          <w:sz w:val="20"/>
          <w:szCs w:val="20"/>
        </w:rPr>
        <w:t xml:space="preserve"> a </w:t>
      </w:r>
      <w:proofErr w:type="spellStart"/>
      <w:r w:rsidRPr="002F75A8">
        <w:rPr>
          <w:rFonts w:asciiTheme="majorHAnsi" w:hAnsiTheme="majorHAnsi" w:cstheme="majorHAnsi"/>
          <w:color w:val="000000" w:themeColor="text1"/>
          <w:sz w:val="20"/>
          <w:szCs w:val="20"/>
        </w:rPr>
        <w:t>faaroo</w:t>
      </w:r>
      <w:proofErr w:type="spellEnd"/>
      <w:r w:rsidRPr="002F75A8">
        <w:rPr>
          <w:rFonts w:asciiTheme="majorHAnsi" w:hAnsiTheme="majorHAnsi" w:cstheme="majorHAnsi"/>
          <w:color w:val="000000" w:themeColor="text1"/>
          <w:sz w:val="20"/>
          <w:szCs w:val="20"/>
        </w:rPr>
        <w:t xml:space="preserve"> mai </w:t>
      </w:r>
      <w:proofErr w:type="spellStart"/>
      <w:r w:rsidRPr="002F75A8">
        <w:rPr>
          <w:rFonts w:asciiTheme="majorHAnsi" w:hAnsiTheme="majorHAnsi" w:cstheme="majorHAnsi"/>
          <w:color w:val="000000" w:themeColor="text1"/>
          <w:sz w:val="20"/>
          <w:szCs w:val="20"/>
        </w:rPr>
        <w:t>oe</w:t>
      </w:r>
      <w:proofErr w:type="spellEnd"/>
      <w:r w:rsidRPr="002F75A8">
        <w:rPr>
          <w:rFonts w:asciiTheme="majorHAnsi" w:hAnsiTheme="majorHAnsi" w:cstheme="majorHAnsi"/>
          <w:color w:val="000000" w:themeColor="text1"/>
          <w:sz w:val="20"/>
          <w:szCs w:val="20"/>
        </w:rPr>
        <w:t xml:space="preserve"> i ta matou pure.</w:t>
      </w:r>
    </w:p>
    <w:p w14:paraId="538CD92F" w14:textId="3541C2D6" w:rsidR="002F1CA6" w:rsidRPr="002F75A8" w:rsidRDefault="002F1CA6" w:rsidP="002F75A8">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2F75A8">
        <w:rPr>
          <w:rFonts w:cstheme="majorHAnsi"/>
          <w:b/>
          <w:bCs/>
          <w:color w:val="000000" w:themeColor="text1"/>
          <w:sz w:val="20"/>
          <w:szCs w:val="20"/>
        </w:rPr>
        <w:t>OFFERTOIRE</w:t>
      </w:r>
      <w:r w:rsidRPr="002F75A8">
        <w:rPr>
          <w:rFonts w:cstheme="majorHAnsi"/>
          <w:color w:val="000000" w:themeColor="text1"/>
          <w:sz w:val="20"/>
          <w:szCs w:val="20"/>
        </w:rPr>
        <w:t xml:space="preserve"> :</w:t>
      </w:r>
    </w:p>
    <w:p w14:paraId="63FE7039" w14:textId="7B85E6E6"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R-</w:t>
      </w:r>
      <w:r w:rsidRPr="002F75A8">
        <w:rPr>
          <w:rFonts w:asciiTheme="majorHAnsi" w:hAnsiTheme="majorHAnsi" w:cstheme="majorHAnsi"/>
          <w:color w:val="000000" w:themeColor="text1"/>
          <w:sz w:val="20"/>
          <w:szCs w:val="20"/>
        </w:rPr>
        <w:tab/>
        <w:t>Pasteur d’un peuple en marche,</w:t>
      </w:r>
    </w:p>
    <w:p w14:paraId="33241A8B" w14:textId="5AF8005C"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conduis</w:t>
      </w:r>
      <w:proofErr w:type="gramEnd"/>
      <w:r w:rsidRPr="002F75A8">
        <w:rPr>
          <w:rFonts w:asciiTheme="majorHAnsi" w:hAnsiTheme="majorHAnsi" w:cstheme="majorHAnsi"/>
          <w:color w:val="000000" w:themeColor="text1"/>
          <w:sz w:val="20"/>
          <w:szCs w:val="20"/>
        </w:rPr>
        <w:t>-nous par tes chemins,</w:t>
      </w:r>
    </w:p>
    <w:p w14:paraId="0B1B0630" w14:textId="7732BE88"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Bergers des sources vives,</w:t>
      </w:r>
    </w:p>
    <w:p w14:paraId="26C9220D" w14:textId="70C463EF"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conduis</w:t>
      </w:r>
      <w:proofErr w:type="gramEnd"/>
      <w:r w:rsidRPr="002F75A8">
        <w:rPr>
          <w:rFonts w:asciiTheme="majorHAnsi" w:hAnsiTheme="majorHAnsi" w:cstheme="majorHAnsi"/>
          <w:color w:val="000000" w:themeColor="text1"/>
          <w:sz w:val="20"/>
          <w:szCs w:val="20"/>
        </w:rPr>
        <w:t>-nous vers ton repos.</w:t>
      </w:r>
    </w:p>
    <w:p w14:paraId="6ED0B683" w14:textId="03A8F60B"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1-</w:t>
      </w:r>
      <w:r w:rsidRPr="002F75A8">
        <w:rPr>
          <w:rFonts w:asciiTheme="majorHAnsi" w:hAnsiTheme="majorHAnsi" w:cstheme="majorHAnsi"/>
          <w:color w:val="000000" w:themeColor="text1"/>
          <w:sz w:val="20"/>
          <w:szCs w:val="20"/>
        </w:rPr>
        <w:tab/>
        <w:t>Le Seigneur est mon berger,</w:t>
      </w:r>
    </w:p>
    <w:p w14:paraId="57F6B321" w14:textId="393AC3D5"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rien</w:t>
      </w:r>
      <w:proofErr w:type="gramEnd"/>
      <w:r w:rsidRPr="002F75A8">
        <w:rPr>
          <w:rFonts w:asciiTheme="majorHAnsi" w:hAnsiTheme="majorHAnsi" w:cstheme="majorHAnsi"/>
          <w:color w:val="000000" w:themeColor="text1"/>
          <w:sz w:val="20"/>
          <w:szCs w:val="20"/>
        </w:rPr>
        <w:t xml:space="preserve"> ne manque à mon repos,</w:t>
      </w:r>
    </w:p>
    <w:p w14:paraId="2E42D66D" w14:textId="1E778D89"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ni</w:t>
      </w:r>
      <w:proofErr w:type="gramEnd"/>
      <w:r w:rsidRPr="002F75A8">
        <w:rPr>
          <w:rFonts w:asciiTheme="majorHAnsi" w:hAnsiTheme="majorHAnsi" w:cstheme="majorHAnsi"/>
          <w:color w:val="000000" w:themeColor="text1"/>
          <w:sz w:val="20"/>
          <w:szCs w:val="20"/>
        </w:rPr>
        <w:t xml:space="preserve"> les verts pâturages, ni les eaux,</w:t>
      </w:r>
    </w:p>
    <w:p w14:paraId="1B527415" w14:textId="6598984F"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Jésus, tu peuples ma vie, toi le pasteur de tes brebis.</w:t>
      </w:r>
    </w:p>
    <w:p w14:paraId="453C0379" w14:textId="3C49A107"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2-</w:t>
      </w:r>
      <w:r w:rsidRPr="002F75A8">
        <w:rPr>
          <w:rFonts w:asciiTheme="majorHAnsi" w:hAnsiTheme="majorHAnsi" w:cstheme="majorHAnsi"/>
          <w:color w:val="000000" w:themeColor="text1"/>
          <w:sz w:val="20"/>
          <w:szCs w:val="20"/>
        </w:rPr>
        <w:tab/>
        <w:t>Tu m’enseignes tes chemins,</w:t>
      </w:r>
    </w:p>
    <w:p w14:paraId="2A5E1B7D" w14:textId="6FB35BF6"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proofErr w:type="gramStart"/>
      <w:r w:rsidRPr="002F75A8">
        <w:rPr>
          <w:rFonts w:asciiTheme="majorHAnsi" w:hAnsiTheme="majorHAnsi" w:cstheme="majorHAnsi"/>
          <w:color w:val="000000" w:themeColor="text1"/>
          <w:sz w:val="20"/>
          <w:szCs w:val="20"/>
        </w:rPr>
        <w:t>tu</w:t>
      </w:r>
      <w:proofErr w:type="gramEnd"/>
      <w:r w:rsidRPr="002F75A8">
        <w:rPr>
          <w:rFonts w:asciiTheme="majorHAnsi" w:hAnsiTheme="majorHAnsi" w:cstheme="majorHAnsi"/>
          <w:color w:val="000000" w:themeColor="text1"/>
          <w:sz w:val="20"/>
          <w:szCs w:val="20"/>
        </w:rPr>
        <w:t xml:space="preserve"> m’entraînes par tes voies, sur les monts de justice,</w:t>
      </w:r>
    </w:p>
    <w:p w14:paraId="77515EC7" w14:textId="4EDBE513" w:rsidR="009C2DC0" w:rsidRPr="002F75A8" w:rsidRDefault="009C2DC0"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Vers ta croix, Jésus, tu donnes ta vie,</w:t>
      </w:r>
    </w:p>
    <w:p w14:paraId="07ADE65E" w14:textId="64EFFBB7" w:rsidR="009C2DC0" w:rsidRPr="002F75A8" w:rsidRDefault="009C2DC0"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t>O vrai pasteur pour tes brebis.</w:t>
      </w:r>
    </w:p>
    <w:p w14:paraId="70C46ECD" w14:textId="4C5EA066" w:rsidR="002F1CA6" w:rsidRPr="002F75A8" w:rsidRDefault="002F1CA6" w:rsidP="002F75A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SANCTUS</w:t>
      </w:r>
      <w:r w:rsidRPr="002F75A8">
        <w:rPr>
          <w:rFonts w:asciiTheme="majorHAnsi" w:hAnsiTheme="majorHAnsi" w:cstheme="majorHAnsi"/>
          <w:color w:val="000000" w:themeColor="text1"/>
          <w:sz w:val="20"/>
          <w:szCs w:val="20"/>
        </w:rPr>
        <w:t> </w:t>
      </w:r>
      <w:r w:rsidRPr="002F75A8">
        <w:rPr>
          <w:rFonts w:asciiTheme="majorHAnsi" w:hAnsiTheme="majorHAnsi" w:cstheme="majorHAnsi"/>
          <w:i/>
          <w:color w:val="000000" w:themeColor="text1"/>
          <w:sz w:val="20"/>
          <w:szCs w:val="20"/>
        </w:rPr>
        <w:t xml:space="preserve">: </w:t>
      </w:r>
      <w:r w:rsidR="009C2DC0" w:rsidRPr="002F75A8">
        <w:rPr>
          <w:rFonts w:asciiTheme="majorHAnsi" w:hAnsiTheme="majorHAnsi" w:cstheme="majorHAnsi"/>
          <w:i/>
          <w:color w:val="000000" w:themeColor="text1"/>
          <w:sz w:val="20"/>
          <w:szCs w:val="20"/>
        </w:rPr>
        <w:t>AL 45</w:t>
      </w:r>
    </w:p>
    <w:p w14:paraId="3ADB9713" w14:textId="53CDDDA3" w:rsidR="002F1CA6" w:rsidRPr="002F75A8" w:rsidRDefault="002F1CA6" w:rsidP="002F75A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ANAMNESE</w:t>
      </w:r>
      <w:r w:rsidRPr="002F75A8">
        <w:rPr>
          <w:rFonts w:asciiTheme="majorHAnsi" w:hAnsiTheme="majorHAnsi" w:cstheme="majorHAnsi"/>
          <w:color w:val="000000" w:themeColor="text1"/>
          <w:sz w:val="20"/>
          <w:szCs w:val="20"/>
        </w:rPr>
        <w:t> :</w:t>
      </w:r>
      <w:r w:rsidR="00665E0A" w:rsidRPr="002F75A8">
        <w:rPr>
          <w:rFonts w:asciiTheme="majorHAnsi" w:hAnsiTheme="majorHAnsi" w:cstheme="majorHAnsi"/>
          <w:color w:val="000000" w:themeColor="text1"/>
          <w:sz w:val="20"/>
          <w:szCs w:val="20"/>
        </w:rPr>
        <w:t xml:space="preserve"> </w:t>
      </w:r>
      <w:r w:rsidR="00665E0A" w:rsidRPr="002F75A8">
        <w:rPr>
          <w:rFonts w:asciiTheme="majorHAnsi" w:hAnsiTheme="majorHAnsi" w:cstheme="majorHAnsi"/>
          <w:i/>
          <w:iCs/>
          <w:color w:val="000000" w:themeColor="text1"/>
          <w:sz w:val="20"/>
          <w:szCs w:val="20"/>
        </w:rPr>
        <w:t xml:space="preserve">Petiot </w:t>
      </w:r>
      <w:r w:rsidR="009C2DC0" w:rsidRPr="002F75A8">
        <w:rPr>
          <w:rFonts w:asciiTheme="majorHAnsi" w:hAnsiTheme="majorHAnsi" w:cstheme="majorHAnsi"/>
          <w:i/>
          <w:iCs/>
          <w:color w:val="000000" w:themeColor="text1"/>
          <w:sz w:val="20"/>
          <w:szCs w:val="20"/>
        </w:rPr>
        <w:t>I</w:t>
      </w:r>
    </w:p>
    <w:p w14:paraId="4D2C83B4" w14:textId="57078008" w:rsidR="002F1CA6" w:rsidRPr="002F75A8" w:rsidRDefault="002F1CA6" w:rsidP="002F75A8">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2F75A8">
        <w:rPr>
          <w:rFonts w:cstheme="majorHAnsi"/>
          <w:b/>
          <w:bCs/>
          <w:color w:val="000000" w:themeColor="text1"/>
          <w:sz w:val="20"/>
          <w:szCs w:val="20"/>
        </w:rPr>
        <w:t>NOTRE PÈRE :</w:t>
      </w:r>
      <w:r w:rsidRPr="002F75A8">
        <w:rPr>
          <w:rFonts w:cstheme="majorHAnsi"/>
          <w:color w:val="000000" w:themeColor="text1"/>
          <w:sz w:val="20"/>
          <w:szCs w:val="20"/>
        </w:rPr>
        <w:t xml:space="preserve"> </w:t>
      </w:r>
      <w:r w:rsidR="00665E0A" w:rsidRPr="002F75A8">
        <w:rPr>
          <w:rFonts w:cstheme="majorHAnsi"/>
          <w:i/>
          <w:iCs/>
          <w:color w:val="000000" w:themeColor="text1"/>
          <w:sz w:val="20"/>
          <w:szCs w:val="20"/>
        </w:rPr>
        <w:t>chanter</w:t>
      </w:r>
    </w:p>
    <w:p w14:paraId="3FC563A3" w14:textId="1DA847A8" w:rsidR="002F1CA6" w:rsidRPr="002F75A8" w:rsidRDefault="002F1CA6" w:rsidP="002F75A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AGNUS </w:t>
      </w:r>
      <w:r w:rsidRPr="002F75A8">
        <w:rPr>
          <w:rFonts w:asciiTheme="majorHAnsi" w:hAnsiTheme="majorHAnsi" w:cstheme="majorHAnsi"/>
          <w:i/>
          <w:iCs/>
          <w:color w:val="000000" w:themeColor="text1"/>
          <w:sz w:val="20"/>
          <w:szCs w:val="20"/>
        </w:rPr>
        <w:t xml:space="preserve">: </w:t>
      </w:r>
      <w:r w:rsidR="009C2DC0" w:rsidRPr="002F75A8">
        <w:rPr>
          <w:rFonts w:asciiTheme="majorHAnsi" w:hAnsiTheme="majorHAnsi" w:cstheme="majorHAnsi"/>
          <w:i/>
          <w:iCs/>
          <w:color w:val="000000" w:themeColor="text1"/>
          <w:sz w:val="20"/>
          <w:szCs w:val="20"/>
        </w:rPr>
        <w:t>AL 45</w:t>
      </w:r>
    </w:p>
    <w:p w14:paraId="128C367D" w14:textId="11C17AA4" w:rsidR="002F1CA6" w:rsidRPr="002F75A8" w:rsidRDefault="002F1CA6" w:rsidP="002F75A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F75A8">
        <w:rPr>
          <w:rFonts w:asciiTheme="majorHAnsi" w:hAnsiTheme="majorHAnsi" w:cstheme="majorHAnsi"/>
          <w:b/>
          <w:bCs/>
          <w:color w:val="000000" w:themeColor="text1"/>
          <w:sz w:val="20"/>
          <w:szCs w:val="20"/>
        </w:rPr>
        <w:t>COMMUNION :</w:t>
      </w:r>
      <w:r w:rsidR="00665E0A" w:rsidRPr="002F75A8">
        <w:rPr>
          <w:rFonts w:asciiTheme="majorHAnsi" w:hAnsiTheme="majorHAnsi" w:cstheme="majorHAnsi"/>
          <w:b/>
          <w:bCs/>
          <w:color w:val="000000" w:themeColor="text1"/>
          <w:sz w:val="20"/>
          <w:szCs w:val="20"/>
        </w:rPr>
        <w:t xml:space="preserve"> </w:t>
      </w:r>
      <w:r w:rsidR="00665E0A" w:rsidRPr="002F75A8">
        <w:rPr>
          <w:rFonts w:asciiTheme="majorHAnsi" w:hAnsiTheme="majorHAnsi" w:cstheme="majorHAnsi"/>
          <w:i/>
          <w:iCs/>
          <w:color w:val="000000" w:themeColor="text1"/>
          <w:sz w:val="20"/>
          <w:szCs w:val="20"/>
        </w:rPr>
        <w:t>Orgues</w:t>
      </w:r>
    </w:p>
    <w:p w14:paraId="0D6CE0AD" w14:textId="77777777" w:rsidR="002F1CA6" w:rsidRPr="002F75A8" w:rsidRDefault="002F1CA6" w:rsidP="002F75A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F75A8">
        <w:rPr>
          <w:rFonts w:asciiTheme="majorHAnsi" w:hAnsiTheme="majorHAnsi" w:cstheme="majorHAnsi"/>
          <w:b/>
          <w:bCs/>
          <w:color w:val="000000" w:themeColor="text1"/>
          <w:sz w:val="20"/>
          <w:szCs w:val="20"/>
        </w:rPr>
        <w:t>ENVOI :</w:t>
      </w:r>
      <w:r w:rsidRPr="002F75A8">
        <w:rPr>
          <w:rFonts w:asciiTheme="majorHAnsi" w:hAnsiTheme="majorHAnsi" w:cstheme="majorHAnsi"/>
          <w:bCs/>
          <w:color w:val="000000" w:themeColor="text1"/>
          <w:sz w:val="20"/>
          <w:szCs w:val="20"/>
        </w:rPr>
        <w:t xml:space="preserve">  </w:t>
      </w:r>
    </w:p>
    <w:p w14:paraId="14718BAD" w14:textId="64B30DE8"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R-</w:t>
      </w: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Me voici, Seigneur !</w:t>
      </w:r>
      <w:r w:rsidRPr="002F75A8">
        <w:rPr>
          <w:rFonts w:asciiTheme="majorHAnsi" w:hAnsiTheme="majorHAnsi" w:cstheme="majorHAnsi"/>
          <w:color w:val="000000" w:themeColor="text1"/>
          <w:sz w:val="20"/>
          <w:szCs w:val="20"/>
        </w:rPr>
        <w:t xml:space="preserve"> M</w:t>
      </w:r>
      <w:r w:rsidR="008D3EB7" w:rsidRPr="002F75A8">
        <w:rPr>
          <w:rFonts w:asciiTheme="majorHAnsi" w:hAnsiTheme="majorHAnsi" w:cstheme="majorHAnsi"/>
          <w:color w:val="000000" w:themeColor="text1"/>
          <w:sz w:val="20"/>
          <w:szCs w:val="20"/>
        </w:rPr>
        <w:t>e voici, comme un enfant,</w:t>
      </w:r>
    </w:p>
    <w:p w14:paraId="48227648" w14:textId="09D4DA9F" w:rsidR="008D3EB7" w:rsidRPr="002F75A8" w:rsidRDefault="002F75A8"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Me voici, Seigneur !</w:t>
      </w:r>
      <w:r w:rsidRPr="002F75A8">
        <w:rPr>
          <w:rFonts w:asciiTheme="majorHAnsi" w:hAnsiTheme="majorHAnsi" w:cstheme="majorHAnsi"/>
          <w:color w:val="000000" w:themeColor="text1"/>
          <w:sz w:val="20"/>
          <w:szCs w:val="20"/>
        </w:rPr>
        <w:t xml:space="preserve"> </w:t>
      </w:r>
      <w:r w:rsidR="008D3EB7" w:rsidRPr="002F75A8">
        <w:rPr>
          <w:rFonts w:asciiTheme="majorHAnsi" w:hAnsiTheme="majorHAnsi" w:cstheme="majorHAnsi"/>
          <w:color w:val="000000" w:themeColor="text1"/>
          <w:sz w:val="20"/>
          <w:szCs w:val="20"/>
        </w:rPr>
        <w:t>Me voici comme un enfant.</w:t>
      </w:r>
    </w:p>
    <w:p w14:paraId="1B9EB3B9" w14:textId="1549B7CD"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1-</w:t>
      </w: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Comme un enfant</w:t>
      </w:r>
      <w:r w:rsidRPr="002F75A8">
        <w:rPr>
          <w:rFonts w:asciiTheme="majorHAnsi" w:hAnsiTheme="majorHAnsi" w:cstheme="majorHAnsi"/>
          <w:color w:val="000000" w:themeColor="text1"/>
          <w:sz w:val="20"/>
          <w:szCs w:val="20"/>
        </w:rPr>
        <w:t xml:space="preserve"> q</w:t>
      </w:r>
      <w:r w:rsidR="008D3EB7" w:rsidRPr="002F75A8">
        <w:rPr>
          <w:rFonts w:asciiTheme="majorHAnsi" w:hAnsiTheme="majorHAnsi" w:cstheme="majorHAnsi"/>
          <w:color w:val="000000" w:themeColor="text1"/>
          <w:sz w:val="20"/>
          <w:szCs w:val="20"/>
        </w:rPr>
        <w:t>ui marche sur la route,</w:t>
      </w:r>
    </w:p>
    <w:p w14:paraId="32618059" w14:textId="70B23AA1"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Le nez en l’air et les cheveux au vent,</w:t>
      </w:r>
    </w:p>
    <w:p w14:paraId="61859C63" w14:textId="481CEBBE"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Comme un enfant que n’effleure aucun doute</w:t>
      </w:r>
    </w:p>
    <w:p w14:paraId="5DCD7BCC" w14:textId="00802EB9" w:rsidR="008D3EB7" w:rsidRPr="002F75A8" w:rsidRDefault="002F75A8" w:rsidP="002F75A8">
      <w:pPr>
        <w:tabs>
          <w:tab w:val="left" w:pos="227"/>
          <w:tab w:val="left" w:pos="454"/>
        </w:tabs>
        <w:suppressAutoHyphens/>
        <w:spacing w:after="120"/>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Et qui sourit en rêvant.</w:t>
      </w:r>
    </w:p>
    <w:p w14:paraId="6DFCBD34" w14:textId="79C97E4E"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2-</w:t>
      </w: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Comme un enfant</w:t>
      </w:r>
      <w:r w:rsidRPr="002F75A8">
        <w:rPr>
          <w:rFonts w:asciiTheme="majorHAnsi" w:hAnsiTheme="majorHAnsi" w:cstheme="majorHAnsi"/>
          <w:color w:val="000000" w:themeColor="text1"/>
          <w:sz w:val="20"/>
          <w:szCs w:val="20"/>
        </w:rPr>
        <w:t xml:space="preserve"> t</w:t>
      </w:r>
      <w:r w:rsidR="008D3EB7" w:rsidRPr="002F75A8">
        <w:rPr>
          <w:rFonts w:asciiTheme="majorHAnsi" w:hAnsiTheme="majorHAnsi" w:cstheme="majorHAnsi"/>
          <w:color w:val="000000" w:themeColor="text1"/>
          <w:sz w:val="20"/>
          <w:szCs w:val="20"/>
        </w:rPr>
        <w:t>ient la main de son père,</w:t>
      </w:r>
    </w:p>
    <w:p w14:paraId="13F35E71" w14:textId="41FF7FC1"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Sans bien savoir où la route conduit,</w:t>
      </w:r>
    </w:p>
    <w:p w14:paraId="7A7AD3EA" w14:textId="01D4EE0D"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Comme un enfant chantant dans la lumière</w:t>
      </w:r>
    </w:p>
    <w:p w14:paraId="38DCD8FC" w14:textId="52BBB905" w:rsidR="008D3EB7" w:rsidRPr="002F75A8" w:rsidRDefault="002F75A8" w:rsidP="002F75A8">
      <w:pPr>
        <w:tabs>
          <w:tab w:val="left" w:pos="227"/>
          <w:tab w:val="left" w:pos="454"/>
        </w:tabs>
        <w:jc w:val="both"/>
        <w:rPr>
          <w:rFonts w:asciiTheme="majorHAnsi" w:hAnsiTheme="majorHAnsi" w:cstheme="majorHAnsi"/>
          <w:color w:val="000000" w:themeColor="text1"/>
          <w:sz w:val="20"/>
          <w:szCs w:val="20"/>
        </w:rPr>
      </w:pPr>
      <w:r w:rsidRPr="002F75A8">
        <w:rPr>
          <w:rFonts w:asciiTheme="majorHAnsi" w:hAnsiTheme="majorHAnsi" w:cstheme="majorHAnsi"/>
          <w:color w:val="000000" w:themeColor="text1"/>
          <w:sz w:val="20"/>
          <w:szCs w:val="20"/>
        </w:rPr>
        <w:tab/>
      </w:r>
      <w:r w:rsidR="008D3EB7" w:rsidRPr="002F75A8">
        <w:rPr>
          <w:rFonts w:asciiTheme="majorHAnsi" w:hAnsiTheme="majorHAnsi" w:cstheme="majorHAnsi"/>
          <w:color w:val="000000" w:themeColor="text1"/>
          <w:sz w:val="20"/>
          <w:szCs w:val="20"/>
        </w:rPr>
        <w:t>Chante aussi bien dans la nuit.</w:t>
      </w:r>
    </w:p>
    <w:p w14:paraId="2D25A1F6" w14:textId="2D3224CD" w:rsidR="007D745E" w:rsidRPr="002F75A8" w:rsidRDefault="007D745E" w:rsidP="003F3AE9">
      <w:pPr>
        <w:tabs>
          <w:tab w:val="left" w:pos="227"/>
          <w:tab w:val="left" w:pos="454"/>
        </w:tabs>
        <w:autoSpaceDE w:val="0"/>
        <w:autoSpaceDN w:val="0"/>
        <w:adjustRightInd w:val="0"/>
        <w:jc w:val="both"/>
        <w:rPr>
          <w:rFonts w:asciiTheme="majorHAnsi" w:hAnsiTheme="majorHAnsi" w:cstheme="majorHAnsi"/>
          <w:color w:val="FF0000"/>
          <w:sz w:val="20"/>
          <w:szCs w:val="20"/>
        </w:rPr>
        <w:sectPr w:rsidR="007D745E" w:rsidRPr="002F75A8" w:rsidSect="003E725A">
          <w:footerReference w:type="default" r:id="rId23"/>
          <w:type w:val="continuous"/>
          <w:pgSz w:w="11900" w:h="16840"/>
          <w:pgMar w:top="964" w:right="964" w:bottom="964" w:left="964" w:header="0" w:footer="0" w:gutter="0"/>
          <w:cols w:num="2" w:space="284"/>
        </w:sectPr>
      </w:pPr>
    </w:p>
    <w:p w14:paraId="456C563D" w14:textId="77777777" w:rsidR="00044289" w:rsidRPr="002F75A8" w:rsidRDefault="00044289">
      <w:pPr>
        <w:rPr>
          <w:rFonts w:asciiTheme="majorHAnsi" w:hAnsiTheme="majorHAnsi" w:cstheme="majorHAnsi"/>
          <w:color w:val="FF0000"/>
          <w:sz w:val="20"/>
          <w:szCs w:val="20"/>
        </w:rPr>
      </w:pPr>
      <w:r w:rsidRPr="002F75A8">
        <w:rPr>
          <w:rFonts w:asciiTheme="majorHAnsi" w:hAnsiTheme="majorHAnsi" w:cstheme="majorHAnsi"/>
          <w:color w:val="FF0000"/>
          <w:sz w:val="20"/>
          <w:szCs w:val="20"/>
        </w:rPr>
        <w:br w:type="page"/>
      </w:r>
    </w:p>
    <w:p w14:paraId="7588DCD3" w14:textId="5962FC0D" w:rsidR="009F4348" w:rsidRPr="003F30D5" w:rsidRDefault="009F4348" w:rsidP="009F4348">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w:lastRenderedPageBreak/>
        <mc:AlternateContent>
          <mc:Choice Requires="wpg">
            <w:drawing>
              <wp:inline distT="0" distB="0" distL="0" distR="0" wp14:anchorId="6E8BDB23" wp14:editId="0662D244">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BA2B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1E8C8623" w14:textId="77777777" w:rsidR="009F4348" w:rsidRPr="003F30D5"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4913C02" w14:textId="60669F6C" w:rsidR="00FC2116" w:rsidRPr="003F30D5"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F30D5">
        <w:rPr>
          <w:rFonts w:asciiTheme="majorHAnsi" w:hAnsiTheme="majorHAnsi" w:cstheme="majorHAnsi"/>
          <w:smallCaps/>
          <w:color w:val="000000" w:themeColor="text1"/>
          <w:sz w:val="20"/>
          <w:szCs w:val="20"/>
        </w:rPr>
        <w:t xml:space="preserve">Dimanche </w:t>
      </w:r>
      <w:r w:rsidR="003F30D5" w:rsidRPr="003F30D5">
        <w:rPr>
          <w:rFonts w:asciiTheme="majorHAnsi" w:hAnsiTheme="majorHAnsi" w:cstheme="majorHAnsi"/>
          <w:smallCaps/>
          <w:color w:val="000000" w:themeColor="text1"/>
          <w:sz w:val="20"/>
          <w:szCs w:val="20"/>
        </w:rPr>
        <w:t>21</w:t>
      </w:r>
      <w:r w:rsidR="002F1CA6" w:rsidRPr="003F30D5">
        <w:rPr>
          <w:rFonts w:asciiTheme="majorHAnsi" w:hAnsiTheme="majorHAnsi" w:cstheme="majorHAnsi"/>
          <w:smallCaps/>
          <w:color w:val="000000" w:themeColor="text1"/>
          <w:sz w:val="20"/>
          <w:szCs w:val="20"/>
        </w:rPr>
        <w:t xml:space="preserve"> avril</w:t>
      </w:r>
      <w:r w:rsidRPr="003F30D5">
        <w:rPr>
          <w:rFonts w:asciiTheme="majorHAnsi" w:hAnsiTheme="majorHAnsi" w:cstheme="majorHAnsi"/>
          <w:smallCaps/>
          <w:color w:val="000000" w:themeColor="text1"/>
          <w:sz w:val="20"/>
          <w:szCs w:val="20"/>
        </w:rPr>
        <w:t xml:space="preserve"> 2024 à 5h50 – </w:t>
      </w:r>
      <w:r w:rsidR="003F30D5" w:rsidRPr="003F30D5">
        <w:rPr>
          <w:rFonts w:asciiTheme="majorHAnsi" w:hAnsiTheme="majorHAnsi" w:cstheme="majorHAnsi"/>
          <w:smallCaps/>
          <w:color w:val="000000" w:themeColor="text1"/>
          <w:sz w:val="20"/>
          <w:szCs w:val="20"/>
        </w:rPr>
        <w:t>4</w:t>
      </w:r>
      <w:r w:rsidR="00F97FDC" w:rsidRPr="003F30D5">
        <w:rPr>
          <w:rFonts w:asciiTheme="majorHAnsi" w:hAnsiTheme="majorHAnsi" w:cstheme="majorHAnsi"/>
          <w:smallCaps/>
          <w:color w:val="000000" w:themeColor="text1"/>
          <w:sz w:val="20"/>
          <w:szCs w:val="20"/>
          <w:vertAlign w:val="superscript"/>
        </w:rPr>
        <w:t>ème</w:t>
      </w:r>
      <w:r w:rsidR="00F97FDC" w:rsidRPr="003F30D5">
        <w:rPr>
          <w:rFonts w:asciiTheme="majorHAnsi" w:hAnsiTheme="majorHAnsi" w:cstheme="majorHAnsi"/>
          <w:smallCaps/>
          <w:color w:val="000000" w:themeColor="text1"/>
          <w:sz w:val="20"/>
          <w:szCs w:val="20"/>
        </w:rPr>
        <w:t xml:space="preserve"> </w:t>
      </w:r>
      <w:r w:rsidR="001D1063" w:rsidRPr="003F30D5">
        <w:rPr>
          <w:rFonts w:asciiTheme="majorHAnsi" w:hAnsiTheme="majorHAnsi" w:cstheme="majorHAnsi"/>
          <w:smallCaps/>
          <w:color w:val="000000" w:themeColor="text1"/>
          <w:sz w:val="19"/>
          <w:szCs w:val="19"/>
        </w:rPr>
        <w:t xml:space="preserve">Dimanche </w:t>
      </w:r>
      <w:r w:rsidR="00E301E4" w:rsidRPr="003F30D5">
        <w:rPr>
          <w:rFonts w:asciiTheme="majorHAnsi" w:hAnsiTheme="majorHAnsi" w:cstheme="majorHAnsi"/>
          <w:smallCaps/>
          <w:color w:val="000000" w:themeColor="text1"/>
          <w:sz w:val="19"/>
          <w:szCs w:val="19"/>
        </w:rPr>
        <w:t xml:space="preserve">de </w:t>
      </w:r>
      <w:r w:rsidR="00F97FDC" w:rsidRPr="003F30D5">
        <w:rPr>
          <w:rFonts w:asciiTheme="majorHAnsi" w:hAnsiTheme="majorHAnsi" w:cstheme="majorHAnsi"/>
          <w:smallCaps/>
          <w:color w:val="000000" w:themeColor="text1"/>
          <w:sz w:val="19"/>
          <w:szCs w:val="19"/>
        </w:rPr>
        <w:t>Pâques</w:t>
      </w:r>
      <w:r w:rsidR="001D1063" w:rsidRPr="003F30D5">
        <w:rPr>
          <w:rFonts w:asciiTheme="majorHAnsi" w:hAnsiTheme="majorHAnsi" w:cstheme="majorHAnsi"/>
          <w:smallCaps/>
          <w:color w:val="000000" w:themeColor="text1"/>
          <w:sz w:val="19"/>
          <w:szCs w:val="19"/>
        </w:rPr>
        <w:t xml:space="preserve"> </w:t>
      </w:r>
      <w:r w:rsidRPr="003F30D5">
        <w:rPr>
          <w:rFonts w:asciiTheme="majorHAnsi" w:hAnsiTheme="majorHAnsi" w:cstheme="majorHAnsi"/>
          <w:smallCaps/>
          <w:color w:val="000000" w:themeColor="text1"/>
          <w:sz w:val="20"/>
          <w:szCs w:val="20"/>
        </w:rPr>
        <w:t>– Année B</w:t>
      </w:r>
    </w:p>
    <w:p w14:paraId="51C232B6" w14:textId="77777777" w:rsidR="009F4348" w:rsidRPr="003F30D5" w:rsidRDefault="009F4348" w:rsidP="00496E9A">
      <w:pPr>
        <w:tabs>
          <w:tab w:val="left" w:pos="1276"/>
        </w:tabs>
        <w:jc w:val="both"/>
        <w:rPr>
          <w:rFonts w:asciiTheme="majorHAnsi" w:hAnsiTheme="majorHAnsi" w:cstheme="majorHAnsi"/>
          <w:smallCaps/>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18293A9F" wp14:editId="00BA96EB">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420D39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22204D1B" w14:textId="77777777" w:rsidR="009F4348" w:rsidRPr="003F30D5" w:rsidRDefault="009F4348" w:rsidP="00496E9A">
      <w:pPr>
        <w:tabs>
          <w:tab w:val="left" w:pos="1276"/>
        </w:tabs>
        <w:jc w:val="both"/>
        <w:rPr>
          <w:rFonts w:asciiTheme="majorHAnsi" w:hAnsiTheme="majorHAnsi" w:cstheme="majorHAnsi"/>
          <w:color w:val="000000" w:themeColor="text1"/>
          <w:sz w:val="20"/>
          <w:szCs w:val="20"/>
        </w:rPr>
        <w:sectPr w:rsidR="009F4348" w:rsidRPr="003F30D5" w:rsidSect="003E725A">
          <w:footerReference w:type="default" r:id="rId24"/>
          <w:type w:val="continuous"/>
          <w:pgSz w:w="11900" w:h="16840"/>
          <w:pgMar w:top="964" w:right="964" w:bottom="964" w:left="964" w:header="0" w:footer="0" w:gutter="0"/>
          <w:cols w:space="708"/>
        </w:sectPr>
      </w:pPr>
    </w:p>
    <w:p w14:paraId="67950CBF" w14:textId="2BFA0325" w:rsidR="004570A1" w:rsidRPr="00757027" w:rsidRDefault="009F4348" w:rsidP="00757027">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757027">
        <w:rPr>
          <w:rFonts w:asciiTheme="majorHAnsi" w:hAnsiTheme="majorHAnsi" w:cstheme="majorHAnsi"/>
          <w:b/>
          <w:bCs/>
          <w:color w:val="000000" w:themeColor="text1"/>
          <w:sz w:val="20"/>
          <w:szCs w:val="20"/>
        </w:rPr>
        <w:t xml:space="preserve">ENTRÉE </w:t>
      </w:r>
      <w:r w:rsidRPr="00757027">
        <w:rPr>
          <w:rFonts w:asciiTheme="majorHAnsi" w:hAnsiTheme="majorHAnsi" w:cstheme="majorHAnsi"/>
          <w:color w:val="000000" w:themeColor="text1"/>
          <w:sz w:val="20"/>
          <w:szCs w:val="20"/>
        </w:rPr>
        <w:t>:</w:t>
      </w:r>
    </w:p>
    <w:p w14:paraId="1DBE1462" w14:textId="2A2583AD" w:rsidR="00987B5C" w:rsidRPr="00757027" w:rsidRDefault="00987B5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R-</w:t>
      </w:r>
      <w:r w:rsidRPr="00757027">
        <w:rPr>
          <w:rFonts w:cstheme="majorHAnsi"/>
          <w:bCs/>
          <w:sz w:val="20"/>
          <w:szCs w:val="20"/>
        </w:rPr>
        <w:tab/>
        <w:t xml:space="preserve">Victoire tu </w:t>
      </w:r>
      <w:proofErr w:type="spellStart"/>
      <w:r w:rsidRPr="00757027">
        <w:rPr>
          <w:rFonts w:cstheme="majorHAnsi"/>
          <w:bCs/>
          <w:sz w:val="20"/>
          <w:szCs w:val="20"/>
        </w:rPr>
        <w:t>règneras</w:t>
      </w:r>
      <w:proofErr w:type="spellEnd"/>
      <w:r w:rsidRPr="00757027">
        <w:rPr>
          <w:rFonts w:cstheme="majorHAnsi"/>
          <w:bCs/>
          <w:sz w:val="20"/>
          <w:szCs w:val="20"/>
        </w:rPr>
        <w:t xml:space="preserve">, </w:t>
      </w:r>
      <w:r w:rsidR="0097750C" w:rsidRPr="00757027">
        <w:rPr>
          <w:rFonts w:cstheme="majorHAnsi"/>
          <w:bCs/>
          <w:sz w:val="20"/>
          <w:szCs w:val="20"/>
        </w:rPr>
        <w:t>ô</w:t>
      </w:r>
      <w:r w:rsidRPr="00757027">
        <w:rPr>
          <w:rFonts w:cstheme="majorHAnsi"/>
          <w:bCs/>
          <w:sz w:val="20"/>
          <w:szCs w:val="20"/>
        </w:rPr>
        <w:t xml:space="preserve"> croix tu nous sauveras !</w:t>
      </w:r>
    </w:p>
    <w:p w14:paraId="1F6E9F2C" w14:textId="7C394242" w:rsidR="00987B5C" w:rsidRPr="00757027" w:rsidRDefault="00987B5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t xml:space="preserve">Rayonne sur le monde </w:t>
      </w:r>
      <w:r w:rsidR="0097750C" w:rsidRPr="00757027">
        <w:rPr>
          <w:rFonts w:cstheme="majorHAnsi"/>
          <w:bCs/>
          <w:sz w:val="20"/>
          <w:szCs w:val="20"/>
        </w:rPr>
        <w:t>q</w:t>
      </w:r>
      <w:r w:rsidRPr="00757027">
        <w:rPr>
          <w:rFonts w:cstheme="majorHAnsi"/>
          <w:bCs/>
          <w:sz w:val="20"/>
          <w:szCs w:val="20"/>
        </w:rPr>
        <w:t xml:space="preserve">ui cherche la </w:t>
      </w:r>
      <w:proofErr w:type="spellStart"/>
      <w:r w:rsidRPr="00757027">
        <w:rPr>
          <w:rFonts w:cstheme="majorHAnsi"/>
          <w:bCs/>
          <w:sz w:val="20"/>
          <w:szCs w:val="20"/>
        </w:rPr>
        <w:t>vérite</w:t>
      </w:r>
      <w:proofErr w:type="spellEnd"/>
      <w:r w:rsidRPr="00757027">
        <w:rPr>
          <w:rFonts w:cstheme="majorHAnsi"/>
          <w:bCs/>
          <w:sz w:val="20"/>
          <w:szCs w:val="20"/>
        </w:rPr>
        <w:t>́</w:t>
      </w:r>
    </w:p>
    <w:p w14:paraId="4C6049EC" w14:textId="740976F5" w:rsidR="00987B5C" w:rsidRPr="00757027" w:rsidRDefault="00987B5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t xml:space="preserve">Ô croix source </w:t>
      </w:r>
      <w:proofErr w:type="spellStart"/>
      <w:r w:rsidRPr="00757027">
        <w:rPr>
          <w:rFonts w:cstheme="majorHAnsi"/>
          <w:bCs/>
          <w:sz w:val="20"/>
          <w:szCs w:val="20"/>
        </w:rPr>
        <w:t>féconde</w:t>
      </w:r>
      <w:proofErr w:type="spellEnd"/>
      <w:r w:rsidRPr="00757027">
        <w:rPr>
          <w:rFonts w:cstheme="majorHAnsi"/>
          <w:bCs/>
          <w:sz w:val="20"/>
          <w:szCs w:val="20"/>
        </w:rPr>
        <w:t xml:space="preserve"> </w:t>
      </w:r>
      <w:r w:rsidR="0097750C" w:rsidRPr="00757027">
        <w:rPr>
          <w:rFonts w:cstheme="majorHAnsi"/>
          <w:bCs/>
          <w:sz w:val="20"/>
          <w:szCs w:val="20"/>
        </w:rPr>
        <w:t>d</w:t>
      </w:r>
      <w:r w:rsidRPr="00757027">
        <w:rPr>
          <w:rFonts w:cstheme="majorHAnsi"/>
          <w:bCs/>
          <w:sz w:val="20"/>
          <w:szCs w:val="20"/>
        </w:rPr>
        <w:t xml:space="preserve">’amour et de </w:t>
      </w:r>
      <w:proofErr w:type="spellStart"/>
      <w:r w:rsidRPr="00757027">
        <w:rPr>
          <w:rFonts w:cstheme="majorHAnsi"/>
          <w:bCs/>
          <w:sz w:val="20"/>
          <w:szCs w:val="20"/>
        </w:rPr>
        <w:t>liberte</w:t>
      </w:r>
      <w:proofErr w:type="spellEnd"/>
      <w:r w:rsidRPr="00757027">
        <w:rPr>
          <w:rFonts w:cstheme="majorHAnsi"/>
          <w:bCs/>
          <w:sz w:val="20"/>
          <w:szCs w:val="20"/>
        </w:rPr>
        <w:t>́.</w:t>
      </w:r>
    </w:p>
    <w:p w14:paraId="27E7A9BB" w14:textId="5A578A39" w:rsidR="00987B5C" w:rsidRPr="00757027" w:rsidRDefault="00987B5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1-</w:t>
      </w:r>
      <w:r w:rsidRPr="00757027">
        <w:rPr>
          <w:rFonts w:cstheme="majorHAnsi"/>
          <w:bCs/>
          <w:sz w:val="20"/>
          <w:szCs w:val="20"/>
        </w:rPr>
        <w:tab/>
        <w:t>Redonne la vaillance aux pauvres et aux malheureux</w:t>
      </w:r>
    </w:p>
    <w:p w14:paraId="7D673F39" w14:textId="71230F42" w:rsidR="00987B5C" w:rsidRPr="00757027" w:rsidRDefault="00987B5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t xml:space="preserve">C’est toi notre </w:t>
      </w:r>
      <w:proofErr w:type="spellStart"/>
      <w:r w:rsidRPr="00757027">
        <w:rPr>
          <w:rFonts w:cstheme="majorHAnsi"/>
          <w:bCs/>
          <w:sz w:val="20"/>
          <w:szCs w:val="20"/>
        </w:rPr>
        <w:t>espérance</w:t>
      </w:r>
      <w:proofErr w:type="spellEnd"/>
      <w:r w:rsidRPr="00757027">
        <w:rPr>
          <w:rFonts w:cstheme="majorHAnsi"/>
          <w:bCs/>
          <w:sz w:val="20"/>
          <w:szCs w:val="20"/>
        </w:rPr>
        <w:t xml:space="preserve"> qui nous </w:t>
      </w:r>
      <w:proofErr w:type="spellStart"/>
      <w:r w:rsidRPr="00757027">
        <w:rPr>
          <w:rFonts w:cstheme="majorHAnsi"/>
          <w:bCs/>
          <w:sz w:val="20"/>
          <w:szCs w:val="20"/>
        </w:rPr>
        <w:t>mènera</w:t>
      </w:r>
      <w:proofErr w:type="spellEnd"/>
      <w:r w:rsidRPr="00757027">
        <w:rPr>
          <w:rFonts w:cstheme="majorHAnsi"/>
          <w:bCs/>
          <w:sz w:val="20"/>
          <w:szCs w:val="20"/>
        </w:rPr>
        <w:t xml:space="preserve"> vers Dieu.</w:t>
      </w:r>
    </w:p>
    <w:p w14:paraId="570F1E6D" w14:textId="56217678" w:rsidR="00987B5C" w:rsidRPr="00757027" w:rsidRDefault="00987B5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2-</w:t>
      </w:r>
      <w:r w:rsidRPr="00757027">
        <w:rPr>
          <w:rFonts w:cstheme="majorHAnsi"/>
          <w:bCs/>
          <w:sz w:val="20"/>
          <w:szCs w:val="20"/>
        </w:rPr>
        <w:tab/>
        <w:t xml:space="preserve">Rassemble tous nos </w:t>
      </w:r>
      <w:proofErr w:type="spellStart"/>
      <w:r w:rsidRPr="00757027">
        <w:rPr>
          <w:rFonts w:cstheme="majorHAnsi"/>
          <w:bCs/>
          <w:sz w:val="20"/>
          <w:szCs w:val="20"/>
        </w:rPr>
        <w:t>frères</w:t>
      </w:r>
      <w:proofErr w:type="spellEnd"/>
      <w:r w:rsidRPr="00757027">
        <w:rPr>
          <w:rFonts w:cstheme="majorHAnsi"/>
          <w:bCs/>
          <w:sz w:val="20"/>
          <w:szCs w:val="20"/>
        </w:rPr>
        <w:t xml:space="preserve"> à l’ombre de tes grands bras</w:t>
      </w:r>
    </w:p>
    <w:p w14:paraId="2FEE63D0" w14:textId="5CCAB11C" w:rsidR="00F97FDC" w:rsidRPr="00757027" w:rsidRDefault="00987B5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t xml:space="preserve">Par toi Dieu notre </w:t>
      </w:r>
      <w:proofErr w:type="spellStart"/>
      <w:r w:rsidRPr="00757027">
        <w:rPr>
          <w:rFonts w:cstheme="majorHAnsi"/>
          <w:bCs/>
          <w:sz w:val="20"/>
          <w:szCs w:val="20"/>
        </w:rPr>
        <w:t>Père</w:t>
      </w:r>
      <w:proofErr w:type="spellEnd"/>
      <w:r w:rsidRPr="00757027">
        <w:rPr>
          <w:rFonts w:cstheme="majorHAnsi"/>
          <w:bCs/>
          <w:sz w:val="20"/>
          <w:szCs w:val="20"/>
        </w:rPr>
        <w:t xml:space="preserve"> au ciel nous accueillera.</w:t>
      </w:r>
    </w:p>
    <w:p w14:paraId="45CB0C02" w14:textId="01C25354" w:rsidR="00E301E4" w:rsidRPr="00757027" w:rsidRDefault="004570A1" w:rsidP="0075702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57027">
        <w:rPr>
          <w:rFonts w:asciiTheme="majorHAnsi" w:hAnsiTheme="majorHAnsi" w:cstheme="majorHAnsi"/>
          <w:b/>
          <w:bCs/>
          <w:color w:val="000000" w:themeColor="text1"/>
          <w:sz w:val="20"/>
          <w:szCs w:val="20"/>
        </w:rPr>
        <w:t>KYRIE</w:t>
      </w:r>
      <w:r w:rsidR="00E301E4" w:rsidRPr="00757027">
        <w:rPr>
          <w:rFonts w:asciiTheme="majorHAnsi" w:hAnsiTheme="majorHAnsi" w:cstheme="majorHAnsi"/>
          <w:b/>
          <w:bCs/>
          <w:color w:val="000000" w:themeColor="text1"/>
          <w:sz w:val="20"/>
          <w:szCs w:val="20"/>
        </w:rPr>
        <w:t xml:space="preserve"> </w:t>
      </w:r>
      <w:r w:rsidR="00E301E4" w:rsidRPr="00757027">
        <w:rPr>
          <w:rFonts w:asciiTheme="majorHAnsi" w:hAnsiTheme="majorHAnsi" w:cstheme="majorHAnsi"/>
          <w:color w:val="000000" w:themeColor="text1"/>
          <w:sz w:val="20"/>
          <w:szCs w:val="20"/>
        </w:rPr>
        <w:t>:</w:t>
      </w:r>
      <w:r w:rsidRPr="00757027">
        <w:rPr>
          <w:rFonts w:asciiTheme="majorHAnsi" w:hAnsiTheme="majorHAnsi" w:cstheme="majorHAnsi"/>
          <w:color w:val="000000" w:themeColor="text1"/>
          <w:sz w:val="20"/>
          <w:szCs w:val="20"/>
        </w:rPr>
        <w:t xml:space="preserve"> </w:t>
      </w:r>
      <w:r w:rsidR="00987B5C" w:rsidRPr="00757027">
        <w:rPr>
          <w:rFonts w:asciiTheme="majorHAnsi" w:hAnsiTheme="majorHAnsi" w:cstheme="majorHAnsi"/>
          <w:i/>
          <w:iCs/>
          <w:color w:val="000000" w:themeColor="text1"/>
          <w:sz w:val="20"/>
          <w:szCs w:val="20"/>
        </w:rPr>
        <w:t>français</w:t>
      </w:r>
    </w:p>
    <w:p w14:paraId="1251BA5C" w14:textId="77777777" w:rsidR="005A2CA6" w:rsidRPr="00757027" w:rsidRDefault="005A2CA6" w:rsidP="00757027">
      <w:pPr>
        <w:tabs>
          <w:tab w:val="left" w:pos="227"/>
          <w:tab w:val="left" w:pos="454"/>
        </w:tabs>
        <w:suppressAutoHyphens/>
        <w:spacing w:after="120"/>
        <w:jc w:val="both"/>
        <w:rPr>
          <w:rFonts w:asciiTheme="majorHAnsi" w:hAnsiTheme="majorHAnsi" w:cstheme="majorHAnsi"/>
          <w:i/>
          <w:color w:val="000000" w:themeColor="text1"/>
          <w:sz w:val="20"/>
          <w:szCs w:val="20"/>
        </w:rPr>
      </w:pPr>
      <w:r w:rsidRPr="00757027">
        <w:rPr>
          <w:rFonts w:asciiTheme="majorHAnsi" w:hAnsiTheme="majorHAnsi" w:cstheme="majorHAnsi"/>
          <w:b/>
          <w:color w:val="000000" w:themeColor="text1"/>
          <w:sz w:val="20"/>
          <w:szCs w:val="20"/>
        </w:rPr>
        <w:t>GLOIRE À DIEU </w:t>
      </w:r>
      <w:r w:rsidRPr="00757027">
        <w:rPr>
          <w:rFonts w:asciiTheme="majorHAnsi" w:hAnsiTheme="majorHAnsi" w:cstheme="majorHAnsi"/>
          <w:color w:val="000000" w:themeColor="text1"/>
          <w:sz w:val="20"/>
          <w:szCs w:val="20"/>
        </w:rPr>
        <w:t>:</w:t>
      </w:r>
    </w:p>
    <w:p w14:paraId="50B297D4" w14:textId="77777777" w:rsidR="0097750C" w:rsidRPr="00757027" w:rsidRDefault="00987B5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R-</w:t>
      </w:r>
      <w:r w:rsidRPr="00757027">
        <w:rPr>
          <w:rFonts w:cstheme="majorHAnsi"/>
          <w:bCs/>
          <w:sz w:val="20"/>
          <w:szCs w:val="20"/>
        </w:rPr>
        <w:tab/>
      </w:r>
      <w:r w:rsidRPr="00757027">
        <w:rPr>
          <w:rFonts w:cstheme="majorHAnsi"/>
          <w:bCs/>
          <w:i/>
          <w:iCs/>
          <w:sz w:val="20"/>
          <w:szCs w:val="20"/>
        </w:rPr>
        <w:t>(</w:t>
      </w:r>
      <w:proofErr w:type="spellStart"/>
      <w:r w:rsidRPr="00757027">
        <w:rPr>
          <w:rFonts w:cstheme="majorHAnsi"/>
          <w:bCs/>
          <w:i/>
          <w:iCs/>
          <w:sz w:val="20"/>
          <w:szCs w:val="20"/>
        </w:rPr>
        <w:t>Alléluia</w:t>
      </w:r>
      <w:proofErr w:type="spellEnd"/>
      <w:r w:rsidRPr="00757027">
        <w:rPr>
          <w:rFonts w:cstheme="majorHAnsi"/>
          <w:bCs/>
          <w:i/>
          <w:iCs/>
          <w:sz w:val="20"/>
          <w:szCs w:val="20"/>
        </w:rPr>
        <w:t xml:space="preserve">) </w:t>
      </w:r>
      <w:r w:rsidRPr="00757027">
        <w:rPr>
          <w:rFonts w:cstheme="majorHAnsi"/>
          <w:bCs/>
          <w:sz w:val="20"/>
          <w:szCs w:val="20"/>
        </w:rPr>
        <w:t>Gloire, gloire à Dieu,</w:t>
      </w:r>
    </w:p>
    <w:p w14:paraId="1E001FD3" w14:textId="77777777" w:rsidR="0097750C" w:rsidRPr="00757027" w:rsidRDefault="0097750C" w:rsidP="00757027">
      <w:pPr>
        <w:pStyle w:val="NormalWeb"/>
        <w:tabs>
          <w:tab w:val="left" w:pos="227"/>
          <w:tab w:val="left" w:pos="454"/>
        </w:tabs>
        <w:spacing w:before="0" w:after="0"/>
        <w:rPr>
          <w:rFonts w:cstheme="majorHAnsi"/>
          <w:bCs/>
          <w:i/>
          <w:iCs/>
          <w:sz w:val="20"/>
          <w:szCs w:val="20"/>
        </w:rPr>
      </w:pPr>
      <w:r w:rsidRPr="00757027">
        <w:rPr>
          <w:rFonts w:cstheme="majorHAnsi"/>
          <w:bCs/>
          <w:sz w:val="20"/>
          <w:szCs w:val="20"/>
        </w:rPr>
        <w:tab/>
      </w:r>
      <w:r w:rsidR="00987B5C" w:rsidRPr="00757027">
        <w:rPr>
          <w:rFonts w:cstheme="majorHAnsi"/>
          <w:bCs/>
          <w:i/>
          <w:iCs/>
          <w:sz w:val="20"/>
          <w:szCs w:val="20"/>
        </w:rPr>
        <w:t>(</w:t>
      </w:r>
      <w:proofErr w:type="spellStart"/>
      <w:r w:rsidR="00987B5C" w:rsidRPr="00757027">
        <w:rPr>
          <w:rFonts w:cstheme="majorHAnsi"/>
          <w:bCs/>
          <w:i/>
          <w:iCs/>
          <w:sz w:val="20"/>
          <w:szCs w:val="20"/>
        </w:rPr>
        <w:t>Alléluia</w:t>
      </w:r>
      <w:proofErr w:type="spellEnd"/>
      <w:r w:rsidR="00987B5C" w:rsidRPr="00757027">
        <w:rPr>
          <w:rFonts w:cstheme="majorHAnsi"/>
          <w:bCs/>
          <w:i/>
          <w:iCs/>
          <w:sz w:val="20"/>
          <w:szCs w:val="20"/>
        </w:rPr>
        <w:t xml:space="preserve">) </w:t>
      </w:r>
      <w:r w:rsidR="00987B5C" w:rsidRPr="00757027">
        <w:rPr>
          <w:rFonts w:cstheme="majorHAnsi"/>
          <w:bCs/>
          <w:sz w:val="20"/>
          <w:szCs w:val="20"/>
        </w:rPr>
        <w:t xml:space="preserve">aux plus des cieux </w:t>
      </w:r>
      <w:r w:rsidR="00987B5C" w:rsidRPr="00757027">
        <w:rPr>
          <w:rFonts w:cstheme="majorHAnsi"/>
          <w:bCs/>
          <w:i/>
          <w:iCs/>
          <w:sz w:val="20"/>
          <w:szCs w:val="20"/>
        </w:rPr>
        <w:t>(</w:t>
      </w:r>
      <w:proofErr w:type="spellStart"/>
      <w:r w:rsidR="00987B5C" w:rsidRPr="00757027">
        <w:rPr>
          <w:rFonts w:cstheme="majorHAnsi"/>
          <w:bCs/>
          <w:i/>
          <w:iCs/>
          <w:sz w:val="20"/>
          <w:szCs w:val="20"/>
        </w:rPr>
        <w:t>Alléluia</w:t>
      </w:r>
      <w:proofErr w:type="spellEnd"/>
      <w:r w:rsidR="00987B5C" w:rsidRPr="00757027">
        <w:rPr>
          <w:rFonts w:cstheme="majorHAnsi"/>
          <w:bCs/>
          <w:i/>
          <w:iCs/>
          <w:sz w:val="20"/>
          <w:szCs w:val="20"/>
        </w:rPr>
        <w:t>)</w:t>
      </w:r>
    </w:p>
    <w:p w14:paraId="43A7339C" w14:textId="5763A15A" w:rsidR="00987B5C" w:rsidRPr="00757027" w:rsidRDefault="0097750C" w:rsidP="00757027">
      <w:pPr>
        <w:pStyle w:val="NormalWeb"/>
        <w:tabs>
          <w:tab w:val="left" w:pos="227"/>
          <w:tab w:val="left" w:pos="454"/>
        </w:tabs>
        <w:spacing w:before="0" w:after="120"/>
        <w:rPr>
          <w:rFonts w:cstheme="majorHAnsi"/>
          <w:bCs/>
          <w:sz w:val="20"/>
          <w:szCs w:val="20"/>
        </w:rPr>
      </w:pPr>
      <w:r w:rsidRPr="00757027">
        <w:rPr>
          <w:rFonts w:cstheme="majorHAnsi"/>
          <w:bCs/>
          <w:i/>
          <w:iCs/>
          <w:sz w:val="20"/>
          <w:szCs w:val="20"/>
        </w:rPr>
        <w:tab/>
      </w:r>
      <w:r w:rsidR="00987B5C" w:rsidRPr="00757027">
        <w:rPr>
          <w:rFonts w:cstheme="majorHAnsi"/>
          <w:bCs/>
          <w:sz w:val="20"/>
          <w:szCs w:val="20"/>
        </w:rPr>
        <w:t xml:space="preserve">Et paix sur la </w:t>
      </w:r>
      <w:r w:rsidR="00987B5C" w:rsidRPr="00757027">
        <w:rPr>
          <w:rFonts w:cstheme="majorHAnsi"/>
          <w:bCs/>
          <w:sz w:val="20"/>
          <w:szCs w:val="20"/>
          <w:u w:val="single"/>
        </w:rPr>
        <w:t>terre</w:t>
      </w:r>
      <w:r w:rsidR="00987B5C" w:rsidRPr="00757027">
        <w:rPr>
          <w:rFonts w:cstheme="majorHAnsi"/>
          <w:bCs/>
          <w:sz w:val="20"/>
          <w:szCs w:val="20"/>
        </w:rPr>
        <w:t xml:space="preserve"> </w:t>
      </w:r>
      <w:r w:rsidR="00987B5C" w:rsidRPr="00757027">
        <w:rPr>
          <w:rFonts w:cstheme="majorHAnsi"/>
          <w:bCs/>
          <w:i/>
          <w:iCs/>
          <w:sz w:val="20"/>
          <w:szCs w:val="20"/>
        </w:rPr>
        <w:t xml:space="preserve">(la terre) </w:t>
      </w:r>
      <w:r w:rsidR="00987B5C" w:rsidRPr="00757027">
        <w:rPr>
          <w:rFonts w:cstheme="majorHAnsi"/>
          <w:bCs/>
          <w:sz w:val="20"/>
          <w:szCs w:val="20"/>
        </w:rPr>
        <w:t xml:space="preserve">aux hommes qu’il aime. </w:t>
      </w:r>
      <w:r w:rsidR="00987B5C" w:rsidRPr="00757027">
        <w:rPr>
          <w:rFonts w:cstheme="majorHAnsi"/>
          <w:bCs/>
          <w:i/>
          <w:iCs/>
          <w:sz w:val="20"/>
          <w:szCs w:val="20"/>
        </w:rPr>
        <w:t>(</w:t>
      </w:r>
      <w:proofErr w:type="gramStart"/>
      <w:r w:rsidR="00987B5C" w:rsidRPr="00757027">
        <w:rPr>
          <w:rFonts w:cstheme="majorHAnsi"/>
          <w:bCs/>
          <w:i/>
          <w:iCs/>
          <w:sz w:val="20"/>
          <w:szCs w:val="20"/>
        </w:rPr>
        <w:t>bis</w:t>
      </w:r>
      <w:proofErr w:type="gramEnd"/>
      <w:r w:rsidR="00987B5C" w:rsidRPr="00757027">
        <w:rPr>
          <w:rFonts w:cstheme="majorHAnsi"/>
          <w:bCs/>
          <w:i/>
          <w:iCs/>
          <w:sz w:val="20"/>
          <w:szCs w:val="20"/>
        </w:rPr>
        <w:t>)</w:t>
      </w:r>
    </w:p>
    <w:p w14:paraId="665E001E" w14:textId="3F3774FC"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Nous te louons, nous te </w:t>
      </w:r>
      <w:proofErr w:type="spellStart"/>
      <w:r w:rsidR="00987B5C" w:rsidRPr="00757027">
        <w:rPr>
          <w:rFonts w:cstheme="majorHAnsi"/>
          <w:bCs/>
          <w:sz w:val="20"/>
          <w:szCs w:val="20"/>
        </w:rPr>
        <w:t>bénissons</w:t>
      </w:r>
      <w:proofErr w:type="spellEnd"/>
    </w:p>
    <w:p w14:paraId="11950161" w14:textId="4D8FCB93"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Nous t’adorons, nous te glorifions</w:t>
      </w:r>
    </w:p>
    <w:p w14:paraId="74D26FB4" w14:textId="77777777"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Nous te rendons </w:t>
      </w:r>
      <w:proofErr w:type="spellStart"/>
      <w:r w:rsidR="00987B5C" w:rsidRPr="00757027">
        <w:rPr>
          <w:rFonts w:cstheme="majorHAnsi"/>
          <w:bCs/>
          <w:sz w:val="20"/>
          <w:szCs w:val="20"/>
        </w:rPr>
        <w:t>grâce</w:t>
      </w:r>
      <w:proofErr w:type="spellEnd"/>
      <w:r w:rsidR="00987B5C" w:rsidRPr="00757027">
        <w:rPr>
          <w:rFonts w:cstheme="majorHAnsi"/>
          <w:bCs/>
          <w:sz w:val="20"/>
          <w:szCs w:val="20"/>
        </w:rPr>
        <w:t xml:space="preserve"> pour ton immense gloire</w:t>
      </w:r>
    </w:p>
    <w:p w14:paraId="518A05F8" w14:textId="77777777" w:rsidR="0097750C" w:rsidRPr="00757027" w:rsidRDefault="0097750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Seigneur Dieu, Roi du ciel Dieu le </w:t>
      </w:r>
      <w:proofErr w:type="spellStart"/>
      <w:r w:rsidR="00987B5C" w:rsidRPr="00757027">
        <w:rPr>
          <w:rFonts w:cstheme="majorHAnsi"/>
          <w:bCs/>
          <w:sz w:val="20"/>
          <w:szCs w:val="20"/>
        </w:rPr>
        <w:t>Père</w:t>
      </w:r>
      <w:proofErr w:type="spellEnd"/>
      <w:r w:rsidR="00987B5C" w:rsidRPr="00757027">
        <w:rPr>
          <w:rFonts w:cstheme="majorHAnsi"/>
          <w:bCs/>
          <w:sz w:val="20"/>
          <w:szCs w:val="20"/>
        </w:rPr>
        <w:t xml:space="preserve"> tout puissant.</w:t>
      </w:r>
      <w:r w:rsidRPr="00757027">
        <w:rPr>
          <w:rFonts w:cstheme="majorHAnsi"/>
          <w:bCs/>
          <w:sz w:val="20"/>
          <w:szCs w:val="20"/>
        </w:rPr>
        <w:t xml:space="preserve"> </w:t>
      </w:r>
      <w:r w:rsidR="00987B5C" w:rsidRPr="00757027">
        <w:rPr>
          <w:rFonts w:cstheme="majorHAnsi"/>
          <w:bCs/>
          <w:sz w:val="20"/>
          <w:szCs w:val="20"/>
        </w:rPr>
        <w:t>R/</w:t>
      </w:r>
    </w:p>
    <w:p w14:paraId="2E311DDB" w14:textId="77777777"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Seigneur </w:t>
      </w:r>
      <w:proofErr w:type="spellStart"/>
      <w:r w:rsidR="00987B5C" w:rsidRPr="00757027">
        <w:rPr>
          <w:rFonts w:cstheme="majorHAnsi"/>
          <w:bCs/>
          <w:sz w:val="20"/>
          <w:szCs w:val="20"/>
        </w:rPr>
        <w:t>Jésus</w:t>
      </w:r>
      <w:proofErr w:type="spellEnd"/>
      <w:r w:rsidR="00987B5C" w:rsidRPr="00757027">
        <w:rPr>
          <w:rFonts w:cstheme="majorHAnsi"/>
          <w:bCs/>
          <w:sz w:val="20"/>
          <w:szCs w:val="20"/>
        </w:rPr>
        <w:t xml:space="preserve"> agneau de Dieu, le fils du </w:t>
      </w:r>
      <w:proofErr w:type="spellStart"/>
      <w:r w:rsidR="00987B5C" w:rsidRPr="00757027">
        <w:rPr>
          <w:rFonts w:cstheme="majorHAnsi"/>
          <w:bCs/>
          <w:sz w:val="20"/>
          <w:szCs w:val="20"/>
        </w:rPr>
        <w:t>Père</w:t>
      </w:r>
      <w:proofErr w:type="spellEnd"/>
    </w:p>
    <w:p w14:paraId="4097138C" w14:textId="77777777"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Toi qui </w:t>
      </w:r>
      <w:proofErr w:type="spellStart"/>
      <w:r w:rsidR="00987B5C" w:rsidRPr="00757027">
        <w:rPr>
          <w:rFonts w:cstheme="majorHAnsi"/>
          <w:bCs/>
          <w:sz w:val="20"/>
          <w:szCs w:val="20"/>
        </w:rPr>
        <w:t>enlèves</w:t>
      </w:r>
      <w:proofErr w:type="spellEnd"/>
      <w:r w:rsidR="00987B5C" w:rsidRPr="00757027">
        <w:rPr>
          <w:rFonts w:cstheme="majorHAnsi"/>
          <w:bCs/>
          <w:sz w:val="20"/>
          <w:szCs w:val="20"/>
        </w:rPr>
        <w:t xml:space="preserve"> le </w:t>
      </w:r>
      <w:proofErr w:type="spellStart"/>
      <w:r w:rsidR="00987B5C" w:rsidRPr="00757027">
        <w:rPr>
          <w:rFonts w:cstheme="majorHAnsi"/>
          <w:bCs/>
          <w:sz w:val="20"/>
          <w:szCs w:val="20"/>
        </w:rPr>
        <w:t>péche</w:t>
      </w:r>
      <w:proofErr w:type="spellEnd"/>
      <w:r w:rsidR="00987B5C" w:rsidRPr="00757027">
        <w:rPr>
          <w:rFonts w:cstheme="majorHAnsi"/>
          <w:bCs/>
          <w:sz w:val="20"/>
          <w:szCs w:val="20"/>
        </w:rPr>
        <w:t>́ du monde</w:t>
      </w:r>
    </w:p>
    <w:p w14:paraId="0F32414F" w14:textId="77777777"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Prends </w:t>
      </w:r>
      <w:proofErr w:type="spellStart"/>
      <w:r w:rsidR="00987B5C" w:rsidRPr="00757027">
        <w:rPr>
          <w:rFonts w:cstheme="majorHAnsi"/>
          <w:bCs/>
          <w:sz w:val="20"/>
          <w:szCs w:val="20"/>
        </w:rPr>
        <w:t>pitie</w:t>
      </w:r>
      <w:proofErr w:type="spellEnd"/>
      <w:r w:rsidR="00987B5C" w:rsidRPr="00757027">
        <w:rPr>
          <w:rFonts w:cstheme="majorHAnsi"/>
          <w:bCs/>
          <w:sz w:val="20"/>
          <w:szCs w:val="20"/>
        </w:rPr>
        <w:t xml:space="preserve">́ de nous, </w:t>
      </w:r>
      <w:proofErr w:type="spellStart"/>
      <w:r w:rsidR="00987B5C" w:rsidRPr="00757027">
        <w:rPr>
          <w:rFonts w:cstheme="majorHAnsi"/>
          <w:bCs/>
          <w:sz w:val="20"/>
          <w:szCs w:val="20"/>
        </w:rPr>
        <w:t>reçois</w:t>
      </w:r>
      <w:proofErr w:type="spellEnd"/>
      <w:r w:rsidR="00987B5C" w:rsidRPr="00757027">
        <w:rPr>
          <w:rFonts w:cstheme="majorHAnsi"/>
          <w:bCs/>
          <w:sz w:val="20"/>
          <w:szCs w:val="20"/>
        </w:rPr>
        <w:t xml:space="preserve"> notre </w:t>
      </w:r>
      <w:proofErr w:type="spellStart"/>
      <w:r w:rsidR="00987B5C" w:rsidRPr="00757027">
        <w:rPr>
          <w:rFonts w:cstheme="majorHAnsi"/>
          <w:bCs/>
          <w:sz w:val="20"/>
          <w:szCs w:val="20"/>
        </w:rPr>
        <w:t>prière</w:t>
      </w:r>
      <w:proofErr w:type="spellEnd"/>
    </w:p>
    <w:p w14:paraId="1832E503" w14:textId="77777777"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Toi qui es assis à la droite du </w:t>
      </w:r>
      <w:proofErr w:type="spellStart"/>
      <w:r w:rsidR="00987B5C" w:rsidRPr="00757027">
        <w:rPr>
          <w:rFonts w:cstheme="majorHAnsi"/>
          <w:bCs/>
          <w:sz w:val="20"/>
          <w:szCs w:val="20"/>
        </w:rPr>
        <w:t>Père</w:t>
      </w:r>
      <w:proofErr w:type="spellEnd"/>
    </w:p>
    <w:p w14:paraId="0073C4D0" w14:textId="738860B4" w:rsidR="00987B5C" w:rsidRPr="00757027" w:rsidRDefault="0097750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Prends </w:t>
      </w:r>
      <w:proofErr w:type="spellStart"/>
      <w:r w:rsidR="00987B5C" w:rsidRPr="00757027">
        <w:rPr>
          <w:rFonts w:cstheme="majorHAnsi"/>
          <w:bCs/>
          <w:sz w:val="20"/>
          <w:szCs w:val="20"/>
        </w:rPr>
        <w:t>pitie</w:t>
      </w:r>
      <w:proofErr w:type="spellEnd"/>
      <w:r w:rsidR="00987B5C" w:rsidRPr="00757027">
        <w:rPr>
          <w:rFonts w:cstheme="majorHAnsi"/>
          <w:bCs/>
          <w:sz w:val="20"/>
          <w:szCs w:val="20"/>
        </w:rPr>
        <w:t>́ de nous. R/</w:t>
      </w:r>
    </w:p>
    <w:p w14:paraId="7467C35D" w14:textId="77777777"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Car toi seul est saint, toi seul es Seigneur</w:t>
      </w:r>
    </w:p>
    <w:p w14:paraId="34B62453" w14:textId="7EE6BE0B"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Toi seul es le </w:t>
      </w:r>
      <w:proofErr w:type="spellStart"/>
      <w:r w:rsidRPr="00757027">
        <w:rPr>
          <w:rFonts w:cstheme="majorHAnsi"/>
          <w:bCs/>
          <w:sz w:val="20"/>
          <w:szCs w:val="20"/>
        </w:rPr>
        <w:t>T</w:t>
      </w:r>
      <w:r w:rsidR="00987B5C" w:rsidRPr="00757027">
        <w:rPr>
          <w:rFonts w:cstheme="majorHAnsi"/>
          <w:bCs/>
          <w:sz w:val="20"/>
          <w:szCs w:val="20"/>
        </w:rPr>
        <w:t>rès</w:t>
      </w:r>
      <w:proofErr w:type="spellEnd"/>
      <w:r w:rsidR="00987B5C" w:rsidRPr="00757027">
        <w:rPr>
          <w:rFonts w:cstheme="majorHAnsi"/>
          <w:bCs/>
          <w:sz w:val="20"/>
          <w:szCs w:val="20"/>
        </w:rPr>
        <w:t xml:space="preserve"> </w:t>
      </w:r>
      <w:r w:rsidRPr="00757027">
        <w:rPr>
          <w:rFonts w:cstheme="majorHAnsi"/>
          <w:bCs/>
          <w:sz w:val="20"/>
          <w:szCs w:val="20"/>
        </w:rPr>
        <w:t>H</w:t>
      </w:r>
      <w:r w:rsidR="00987B5C" w:rsidRPr="00757027">
        <w:rPr>
          <w:rFonts w:cstheme="majorHAnsi"/>
          <w:bCs/>
          <w:sz w:val="20"/>
          <w:szCs w:val="20"/>
        </w:rPr>
        <w:t>aut,</w:t>
      </w:r>
    </w:p>
    <w:p w14:paraId="4925C63E" w14:textId="75159C50" w:rsidR="0097750C" w:rsidRPr="00757027" w:rsidRDefault="0097750C" w:rsidP="00757027">
      <w:pPr>
        <w:pStyle w:val="NormalWeb"/>
        <w:tabs>
          <w:tab w:val="left" w:pos="227"/>
          <w:tab w:val="left" w:pos="454"/>
        </w:tabs>
        <w:spacing w:before="0" w:after="0"/>
        <w:rPr>
          <w:rFonts w:cstheme="majorHAnsi"/>
          <w:bCs/>
          <w:sz w:val="20"/>
          <w:szCs w:val="20"/>
        </w:rPr>
      </w:pPr>
      <w:r w:rsidRPr="00757027">
        <w:rPr>
          <w:rFonts w:cstheme="majorHAnsi"/>
          <w:bCs/>
          <w:sz w:val="20"/>
          <w:szCs w:val="20"/>
        </w:rPr>
        <w:tab/>
      </w:r>
      <w:proofErr w:type="spellStart"/>
      <w:r w:rsidR="00987B5C" w:rsidRPr="00757027">
        <w:rPr>
          <w:rFonts w:cstheme="majorHAnsi"/>
          <w:bCs/>
          <w:sz w:val="20"/>
          <w:szCs w:val="20"/>
        </w:rPr>
        <w:t>Jésus-Christ</w:t>
      </w:r>
      <w:proofErr w:type="spellEnd"/>
      <w:r w:rsidR="00987B5C" w:rsidRPr="00757027">
        <w:rPr>
          <w:rFonts w:cstheme="majorHAnsi"/>
          <w:bCs/>
          <w:sz w:val="20"/>
          <w:szCs w:val="20"/>
        </w:rPr>
        <w:t xml:space="preserve"> avec le Saint-Esprit</w:t>
      </w:r>
    </w:p>
    <w:p w14:paraId="0A6C66EC" w14:textId="591A8DB1" w:rsidR="00987B5C" w:rsidRPr="00757027" w:rsidRDefault="0097750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r>
      <w:r w:rsidR="00987B5C" w:rsidRPr="00757027">
        <w:rPr>
          <w:rFonts w:cstheme="majorHAnsi"/>
          <w:bCs/>
          <w:sz w:val="20"/>
          <w:szCs w:val="20"/>
        </w:rPr>
        <w:t xml:space="preserve">Dans la gloire de Dieu le </w:t>
      </w:r>
      <w:proofErr w:type="spellStart"/>
      <w:r w:rsidR="00987B5C" w:rsidRPr="00757027">
        <w:rPr>
          <w:rFonts w:cstheme="majorHAnsi"/>
          <w:bCs/>
          <w:sz w:val="20"/>
          <w:szCs w:val="20"/>
        </w:rPr>
        <w:t>Père</w:t>
      </w:r>
      <w:proofErr w:type="spellEnd"/>
      <w:r w:rsidR="00987B5C" w:rsidRPr="00757027">
        <w:rPr>
          <w:rFonts w:cstheme="majorHAnsi"/>
          <w:bCs/>
          <w:sz w:val="20"/>
          <w:szCs w:val="20"/>
        </w:rPr>
        <w:t xml:space="preserve"> Amen R/</w:t>
      </w:r>
    </w:p>
    <w:p w14:paraId="1DDF91CB" w14:textId="393094AC" w:rsidR="009F4348" w:rsidRPr="00757027" w:rsidRDefault="009F4348" w:rsidP="0075702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57027">
        <w:rPr>
          <w:rFonts w:asciiTheme="majorHAnsi" w:hAnsiTheme="majorHAnsi" w:cstheme="majorHAnsi"/>
          <w:b/>
          <w:bCs/>
          <w:color w:val="000000" w:themeColor="text1"/>
          <w:sz w:val="20"/>
          <w:szCs w:val="20"/>
        </w:rPr>
        <w:t>PSAUME</w:t>
      </w:r>
      <w:r w:rsidRPr="00757027">
        <w:rPr>
          <w:rFonts w:asciiTheme="majorHAnsi" w:hAnsiTheme="majorHAnsi" w:cstheme="majorHAnsi"/>
          <w:color w:val="000000" w:themeColor="text1"/>
          <w:sz w:val="20"/>
          <w:szCs w:val="20"/>
        </w:rPr>
        <w:t xml:space="preserve"> :</w:t>
      </w:r>
    </w:p>
    <w:p w14:paraId="50C9EF83" w14:textId="594C3EB9" w:rsidR="0097750C" w:rsidRPr="00757027" w:rsidRDefault="00496E9A" w:rsidP="00757027">
      <w:pPr>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r>
      <w:r w:rsidR="0097750C" w:rsidRPr="00757027">
        <w:rPr>
          <w:rFonts w:asciiTheme="majorHAnsi" w:hAnsiTheme="majorHAnsi" w:cstheme="majorHAnsi"/>
          <w:bCs/>
          <w:color w:val="000000" w:themeColor="text1"/>
          <w:sz w:val="20"/>
          <w:szCs w:val="20"/>
        </w:rPr>
        <w:t>Je t’exalte ô roi mon Dieu, je bénis ton nom à jamais</w:t>
      </w:r>
    </w:p>
    <w:p w14:paraId="36998B93" w14:textId="77777777" w:rsidR="0097750C" w:rsidRPr="00757027" w:rsidRDefault="0097750C" w:rsidP="00757027">
      <w:pPr>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t>Je veux te bénir chaque jour,</w:t>
      </w:r>
    </w:p>
    <w:p w14:paraId="603D9B93" w14:textId="3B8C59F3" w:rsidR="00081D10" w:rsidRPr="00757027" w:rsidRDefault="0097750C" w:rsidP="00757027">
      <w:pPr>
        <w:tabs>
          <w:tab w:val="left" w:pos="227"/>
          <w:tab w:val="left" w:pos="454"/>
        </w:tabs>
        <w:suppressAutoHyphens/>
        <w:spacing w:after="120"/>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r>
      <w:proofErr w:type="gramStart"/>
      <w:r w:rsidRPr="00757027">
        <w:rPr>
          <w:rFonts w:asciiTheme="majorHAnsi" w:hAnsiTheme="majorHAnsi" w:cstheme="majorHAnsi"/>
          <w:bCs/>
          <w:color w:val="000000" w:themeColor="text1"/>
          <w:sz w:val="20"/>
          <w:szCs w:val="20"/>
        </w:rPr>
        <w:t>louer</w:t>
      </w:r>
      <w:proofErr w:type="gramEnd"/>
      <w:r w:rsidRPr="00757027">
        <w:rPr>
          <w:rFonts w:asciiTheme="majorHAnsi" w:hAnsiTheme="majorHAnsi" w:cstheme="majorHAnsi"/>
          <w:bCs/>
          <w:color w:val="000000" w:themeColor="text1"/>
          <w:sz w:val="20"/>
          <w:szCs w:val="20"/>
        </w:rPr>
        <w:t xml:space="preserve"> ton nom toujours et à jamais</w:t>
      </w:r>
      <w:r w:rsidR="004D6914" w:rsidRPr="00757027">
        <w:rPr>
          <w:rFonts w:asciiTheme="majorHAnsi" w:hAnsiTheme="majorHAnsi" w:cstheme="majorHAnsi"/>
          <w:bCs/>
          <w:color w:val="000000" w:themeColor="text1"/>
          <w:sz w:val="20"/>
          <w:szCs w:val="20"/>
        </w:rPr>
        <w:t>.</w:t>
      </w:r>
    </w:p>
    <w:p w14:paraId="4790DBBC" w14:textId="368647EB" w:rsidR="00911C21" w:rsidRPr="00757027" w:rsidRDefault="009F4348" w:rsidP="00757027">
      <w:pPr>
        <w:pStyle w:val="Standard"/>
        <w:widowControl/>
        <w:tabs>
          <w:tab w:val="left" w:pos="227"/>
          <w:tab w:val="left" w:pos="454"/>
        </w:tabs>
        <w:autoSpaceDN/>
        <w:spacing w:after="120"/>
        <w:jc w:val="both"/>
        <w:textAlignment w:val="auto"/>
        <w:rPr>
          <w:rFonts w:asciiTheme="majorHAnsi" w:hAnsiTheme="majorHAnsi" w:cstheme="majorHAnsi"/>
          <w:color w:val="000000" w:themeColor="text1"/>
          <w:sz w:val="20"/>
          <w:szCs w:val="20"/>
        </w:rPr>
      </w:pPr>
      <w:r w:rsidRPr="00757027">
        <w:rPr>
          <w:rFonts w:asciiTheme="majorHAnsi" w:hAnsiTheme="majorHAnsi" w:cstheme="majorHAnsi"/>
          <w:b/>
          <w:bCs/>
          <w:color w:val="000000" w:themeColor="text1"/>
          <w:sz w:val="20"/>
          <w:szCs w:val="20"/>
        </w:rPr>
        <w:t>ACCLAMATION</w:t>
      </w:r>
      <w:r w:rsidRPr="00757027">
        <w:rPr>
          <w:rFonts w:asciiTheme="majorHAnsi" w:hAnsiTheme="majorHAnsi" w:cstheme="majorHAnsi"/>
          <w:color w:val="000000" w:themeColor="text1"/>
          <w:sz w:val="20"/>
          <w:szCs w:val="20"/>
        </w:rPr>
        <w:t> :</w:t>
      </w:r>
    </w:p>
    <w:p w14:paraId="61480628" w14:textId="77777777" w:rsidR="0097750C" w:rsidRPr="00757027" w:rsidRDefault="004D6914" w:rsidP="00757027">
      <w:pPr>
        <w:pStyle w:val="Sansinterligne"/>
        <w:tabs>
          <w:tab w:val="left" w:pos="227"/>
          <w:tab w:val="left" w:pos="454"/>
        </w:tabs>
        <w:jc w:val="both"/>
        <w:rPr>
          <w:rFonts w:cstheme="majorHAnsi"/>
          <w:bCs/>
          <w:i/>
          <w:iCs/>
          <w:color w:val="000000" w:themeColor="text1"/>
          <w:sz w:val="20"/>
          <w:szCs w:val="20"/>
        </w:rPr>
      </w:pPr>
      <w:r w:rsidRPr="00757027">
        <w:rPr>
          <w:rFonts w:cstheme="majorHAnsi"/>
          <w:bCs/>
          <w:iCs/>
          <w:color w:val="000000" w:themeColor="text1"/>
          <w:sz w:val="20"/>
          <w:szCs w:val="20"/>
        </w:rPr>
        <w:tab/>
      </w:r>
      <w:r w:rsidR="0097750C" w:rsidRPr="00757027">
        <w:rPr>
          <w:rFonts w:cstheme="majorHAnsi"/>
          <w:bCs/>
          <w:color w:val="000000" w:themeColor="text1"/>
          <w:sz w:val="20"/>
          <w:szCs w:val="20"/>
        </w:rPr>
        <w:t xml:space="preserve">Alléluia allé alléluia (alléluia) </w:t>
      </w:r>
      <w:r w:rsidR="0097750C" w:rsidRPr="00757027">
        <w:rPr>
          <w:rFonts w:cstheme="majorHAnsi"/>
          <w:bCs/>
          <w:i/>
          <w:iCs/>
          <w:color w:val="000000" w:themeColor="text1"/>
          <w:sz w:val="20"/>
          <w:szCs w:val="20"/>
        </w:rPr>
        <w:t>(bis)</w:t>
      </w:r>
    </w:p>
    <w:p w14:paraId="49E865EB" w14:textId="4FBC242E" w:rsidR="004D6914" w:rsidRPr="00757027" w:rsidRDefault="0097750C" w:rsidP="00757027">
      <w:pPr>
        <w:pStyle w:val="Sansinterligne"/>
        <w:tabs>
          <w:tab w:val="left" w:pos="227"/>
          <w:tab w:val="left" w:pos="454"/>
        </w:tabs>
        <w:suppressAutoHyphens/>
        <w:spacing w:after="120"/>
        <w:jc w:val="both"/>
        <w:rPr>
          <w:rFonts w:cstheme="majorHAnsi"/>
          <w:bCs/>
          <w:color w:val="000000" w:themeColor="text1"/>
          <w:sz w:val="20"/>
          <w:szCs w:val="20"/>
        </w:rPr>
      </w:pPr>
      <w:r w:rsidRPr="00757027">
        <w:rPr>
          <w:rFonts w:cstheme="majorHAnsi"/>
          <w:bCs/>
          <w:color w:val="000000" w:themeColor="text1"/>
          <w:sz w:val="20"/>
          <w:szCs w:val="20"/>
        </w:rPr>
        <w:tab/>
        <w:t xml:space="preserve">Alléluia `allé alléluia, Allé alléluia </w:t>
      </w:r>
      <w:proofErr w:type="spellStart"/>
      <w:r w:rsidRPr="00757027">
        <w:rPr>
          <w:rFonts w:cstheme="majorHAnsi"/>
          <w:bCs/>
          <w:color w:val="000000" w:themeColor="text1"/>
          <w:sz w:val="20"/>
          <w:szCs w:val="20"/>
        </w:rPr>
        <w:t>alléluia</w:t>
      </w:r>
      <w:proofErr w:type="spellEnd"/>
      <w:r w:rsidRPr="00757027">
        <w:rPr>
          <w:rFonts w:cstheme="majorHAnsi"/>
          <w:bCs/>
          <w:color w:val="000000" w:themeColor="text1"/>
          <w:sz w:val="20"/>
          <w:szCs w:val="20"/>
        </w:rPr>
        <w:t> !</w:t>
      </w:r>
    </w:p>
    <w:p w14:paraId="6CDC0E16" w14:textId="77777777" w:rsidR="005A2CA6" w:rsidRPr="00757027" w:rsidRDefault="005A2CA6" w:rsidP="00757027">
      <w:pPr>
        <w:pStyle w:val="Sansinterligne"/>
        <w:tabs>
          <w:tab w:val="left" w:pos="227"/>
          <w:tab w:val="left" w:pos="454"/>
        </w:tabs>
        <w:suppressAutoHyphens/>
        <w:spacing w:after="120"/>
        <w:jc w:val="both"/>
        <w:rPr>
          <w:rFonts w:cstheme="majorHAnsi"/>
          <w:i/>
          <w:iCs/>
          <w:color w:val="000000" w:themeColor="text1"/>
          <w:sz w:val="20"/>
          <w:szCs w:val="20"/>
        </w:rPr>
      </w:pPr>
      <w:r w:rsidRPr="00757027">
        <w:rPr>
          <w:rFonts w:cstheme="majorHAnsi"/>
          <w:b/>
          <w:bCs/>
          <w:color w:val="000000" w:themeColor="text1"/>
          <w:sz w:val="20"/>
          <w:szCs w:val="20"/>
        </w:rPr>
        <w:t>PROFESSION DE FOI</w:t>
      </w:r>
      <w:r w:rsidRPr="00757027">
        <w:rPr>
          <w:rFonts w:cstheme="majorHAnsi"/>
          <w:color w:val="000000" w:themeColor="text1"/>
          <w:sz w:val="20"/>
          <w:szCs w:val="20"/>
        </w:rPr>
        <w:t xml:space="preserve"> :</w:t>
      </w:r>
      <w:r w:rsidRPr="00757027">
        <w:rPr>
          <w:rFonts w:cstheme="majorHAnsi"/>
          <w:i/>
          <w:iCs/>
          <w:color w:val="000000" w:themeColor="text1"/>
          <w:sz w:val="20"/>
          <w:szCs w:val="20"/>
        </w:rPr>
        <w:t xml:space="preserve"> Nicée-Constantinople – français</w:t>
      </w:r>
    </w:p>
    <w:p w14:paraId="28FC4812" w14:textId="693D613E" w:rsidR="005A2CA6" w:rsidRPr="00757027" w:rsidRDefault="00757027" w:rsidP="00757027">
      <w:pPr>
        <w:tabs>
          <w:tab w:val="left" w:pos="227"/>
          <w:tab w:val="left" w:pos="454"/>
        </w:tabs>
        <w:suppressAutoHyphens/>
        <w:spacing w:after="12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sidR="003662D9">
        <w:rPr>
          <w:rFonts w:asciiTheme="majorHAnsi" w:hAnsiTheme="majorHAnsi" w:cstheme="majorHAnsi"/>
          <w:i/>
          <w:iCs/>
          <w:color w:val="000000" w:themeColor="text1"/>
          <w:sz w:val="20"/>
          <w:szCs w:val="20"/>
        </w:rPr>
        <w:t>Voir page 12</w:t>
      </w:r>
      <w:r w:rsidR="005A2CA6" w:rsidRPr="00757027">
        <w:rPr>
          <w:rFonts w:asciiTheme="majorHAnsi" w:hAnsiTheme="majorHAnsi" w:cstheme="majorHAnsi"/>
          <w:color w:val="000000" w:themeColor="text1"/>
          <w:sz w:val="20"/>
          <w:szCs w:val="20"/>
        </w:rPr>
        <w:t>.</w:t>
      </w:r>
    </w:p>
    <w:p w14:paraId="768A638B" w14:textId="5EB5927D" w:rsidR="00D272C2" w:rsidRPr="00757027" w:rsidRDefault="00D272C2" w:rsidP="0075702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57027">
        <w:rPr>
          <w:rFonts w:asciiTheme="majorHAnsi" w:hAnsiTheme="majorHAnsi" w:cstheme="majorHAnsi"/>
          <w:b/>
          <w:bCs/>
          <w:color w:val="000000" w:themeColor="text1"/>
          <w:sz w:val="20"/>
          <w:szCs w:val="20"/>
        </w:rPr>
        <w:t>PRIÈRE UNIVERSELLE</w:t>
      </w:r>
      <w:r w:rsidRPr="00757027">
        <w:rPr>
          <w:rFonts w:asciiTheme="majorHAnsi" w:hAnsiTheme="majorHAnsi" w:cstheme="majorHAnsi"/>
          <w:color w:val="000000" w:themeColor="text1"/>
          <w:sz w:val="20"/>
          <w:szCs w:val="20"/>
        </w:rPr>
        <w:t xml:space="preserve"> :</w:t>
      </w:r>
    </w:p>
    <w:p w14:paraId="3790E8D7" w14:textId="73C1CEEE" w:rsidR="0097750C" w:rsidRPr="00757027" w:rsidRDefault="004D6914"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r>
      <w:proofErr w:type="spellStart"/>
      <w:r w:rsidR="0097750C" w:rsidRPr="00757027">
        <w:rPr>
          <w:rFonts w:cstheme="majorHAnsi"/>
          <w:bCs/>
          <w:color w:val="000000" w:themeColor="text1"/>
          <w:sz w:val="20"/>
          <w:szCs w:val="20"/>
        </w:rPr>
        <w:t>Akarare</w:t>
      </w:r>
      <w:proofErr w:type="spellEnd"/>
      <w:r w:rsidR="0097750C" w:rsidRPr="00757027">
        <w:rPr>
          <w:rFonts w:cstheme="majorHAnsi"/>
          <w:bCs/>
          <w:color w:val="000000" w:themeColor="text1"/>
          <w:sz w:val="20"/>
          <w:szCs w:val="20"/>
        </w:rPr>
        <w:t xml:space="preserve"> mai e </w:t>
      </w:r>
      <w:proofErr w:type="spellStart"/>
      <w:r w:rsidR="0097750C" w:rsidRPr="00757027">
        <w:rPr>
          <w:rFonts w:cstheme="majorHAnsi"/>
          <w:bCs/>
          <w:color w:val="000000" w:themeColor="text1"/>
          <w:sz w:val="20"/>
          <w:szCs w:val="20"/>
        </w:rPr>
        <w:t>Ietu</w:t>
      </w:r>
      <w:proofErr w:type="spellEnd"/>
      <w:r w:rsidR="0097750C" w:rsidRPr="00757027">
        <w:rPr>
          <w:rFonts w:cstheme="majorHAnsi"/>
          <w:bCs/>
          <w:color w:val="000000" w:themeColor="text1"/>
          <w:sz w:val="20"/>
          <w:szCs w:val="20"/>
        </w:rPr>
        <w:t xml:space="preserve"> i ta matou </w:t>
      </w:r>
      <w:proofErr w:type="spellStart"/>
      <w:r w:rsidR="0097750C" w:rsidRPr="00757027">
        <w:rPr>
          <w:rFonts w:cstheme="majorHAnsi"/>
          <w:bCs/>
          <w:color w:val="000000" w:themeColor="text1"/>
          <w:sz w:val="20"/>
          <w:szCs w:val="20"/>
        </w:rPr>
        <w:t>nei</w:t>
      </w:r>
      <w:proofErr w:type="spellEnd"/>
      <w:r w:rsidR="0097750C" w:rsidRPr="00757027">
        <w:rPr>
          <w:rFonts w:cstheme="majorHAnsi"/>
          <w:bCs/>
          <w:color w:val="000000" w:themeColor="text1"/>
          <w:sz w:val="20"/>
          <w:szCs w:val="20"/>
        </w:rPr>
        <w:t xml:space="preserve"> pure</w:t>
      </w:r>
    </w:p>
    <w:p w14:paraId="7447C778" w14:textId="5BD6DCBC" w:rsidR="00F97FDC" w:rsidRPr="00757027" w:rsidRDefault="0097750C" w:rsidP="00757027">
      <w:pPr>
        <w:pStyle w:val="NormalWeb"/>
        <w:tabs>
          <w:tab w:val="left" w:pos="227"/>
          <w:tab w:val="left" w:pos="454"/>
        </w:tabs>
        <w:spacing w:before="0" w:after="120"/>
        <w:rPr>
          <w:rFonts w:cstheme="majorHAnsi"/>
          <w:bCs/>
          <w:sz w:val="20"/>
          <w:szCs w:val="20"/>
        </w:rPr>
      </w:pPr>
      <w:r w:rsidRPr="00757027">
        <w:rPr>
          <w:rFonts w:cstheme="majorHAnsi"/>
          <w:bCs/>
          <w:sz w:val="20"/>
          <w:szCs w:val="20"/>
        </w:rPr>
        <w:tab/>
        <w:t xml:space="preserve">Aka </w:t>
      </w:r>
      <w:proofErr w:type="spellStart"/>
      <w:r w:rsidRPr="00757027">
        <w:rPr>
          <w:rFonts w:cstheme="majorHAnsi"/>
          <w:bCs/>
          <w:sz w:val="20"/>
          <w:szCs w:val="20"/>
        </w:rPr>
        <w:t>tika</w:t>
      </w:r>
      <w:proofErr w:type="spellEnd"/>
      <w:r w:rsidRPr="00757027">
        <w:rPr>
          <w:rFonts w:cstheme="majorHAnsi"/>
          <w:bCs/>
          <w:sz w:val="20"/>
          <w:szCs w:val="20"/>
        </w:rPr>
        <w:t xml:space="preserve"> mai ka </w:t>
      </w:r>
      <w:proofErr w:type="spellStart"/>
      <w:r w:rsidRPr="00757027">
        <w:rPr>
          <w:rFonts w:cstheme="majorHAnsi"/>
          <w:bCs/>
          <w:sz w:val="20"/>
          <w:szCs w:val="20"/>
        </w:rPr>
        <w:t>purotu</w:t>
      </w:r>
      <w:proofErr w:type="spellEnd"/>
      <w:r w:rsidRPr="00757027">
        <w:rPr>
          <w:rFonts w:cstheme="majorHAnsi"/>
          <w:bCs/>
          <w:sz w:val="20"/>
          <w:szCs w:val="20"/>
        </w:rPr>
        <w:t xml:space="preserve"> mai e </w:t>
      </w:r>
      <w:proofErr w:type="spellStart"/>
      <w:r w:rsidRPr="00757027">
        <w:rPr>
          <w:rFonts w:cstheme="majorHAnsi"/>
          <w:bCs/>
          <w:sz w:val="20"/>
          <w:szCs w:val="20"/>
        </w:rPr>
        <w:t>Ietu</w:t>
      </w:r>
      <w:proofErr w:type="spellEnd"/>
      <w:r w:rsidR="009702B3" w:rsidRPr="00757027">
        <w:rPr>
          <w:rFonts w:cstheme="majorHAnsi"/>
          <w:bCs/>
          <w:sz w:val="20"/>
          <w:szCs w:val="20"/>
        </w:rPr>
        <w:t>.</w:t>
      </w:r>
    </w:p>
    <w:p w14:paraId="21FF5241" w14:textId="2D1C63CD" w:rsidR="009F4348" w:rsidRPr="00757027" w:rsidRDefault="009F4348" w:rsidP="00757027">
      <w:pPr>
        <w:pStyle w:val="Sansinterligne"/>
        <w:tabs>
          <w:tab w:val="left" w:pos="227"/>
          <w:tab w:val="left" w:pos="454"/>
        </w:tabs>
        <w:suppressAutoHyphens/>
        <w:spacing w:after="120"/>
        <w:jc w:val="both"/>
        <w:rPr>
          <w:rFonts w:cstheme="majorHAnsi"/>
          <w:i/>
          <w:iCs/>
          <w:color w:val="000000" w:themeColor="text1"/>
          <w:sz w:val="20"/>
          <w:szCs w:val="20"/>
        </w:rPr>
      </w:pPr>
      <w:r w:rsidRPr="00757027">
        <w:rPr>
          <w:rFonts w:cstheme="majorHAnsi"/>
          <w:b/>
          <w:bCs/>
          <w:color w:val="000000" w:themeColor="text1"/>
          <w:sz w:val="20"/>
          <w:szCs w:val="20"/>
        </w:rPr>
        <w:t>OFFERTOIRE</w:t>
      </w:r>
      <w:r w:rsidRPr="00757027">
        <w:rPr>
          <w:rFonts w:cstheme="majorHAnsi"/>
          <w:color w:val="000000" w:themeColor="text1"/>
          <w:sz w:val="20"/>
          <w:szCs w:val="20"/>
        </w:rPr>
        <w:t xml:space="preserve"> :</w:t>
      </w:r>
    </w:p>
    <w:p w14:paraId="6B27F76E" w14:textId="6ADEEB59" w:rsidR="0097750C" w:rsidRPr="00757027" w:rsidRDefault="0097750C" w:rsidP="00757027">
      <w:pPr>
        <w:pStyle w:val="Standard"/>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1-</w:t>
      </w:r>
      <w:r w:rsidRPr="00757027">
        <w:rPr>
          <w:rFonts w:asciiTheme="majorHAnsi" w:hAnsiTheme="majorHAnsi" w:cstheme="majorHAnsi"/>
          <w:bCs/>
          <w:color w:val="000000" w:themeColor="text1"/>
          <w:sz w:val="20"/>
          <w:szCs w:val="20"/>
        </w:rPr>
        <w:tab/>
        <w:t>Venez boire à la source de la vie</w:t>
      </w:r>
    </w:p>
    <w:p w14:paraId="41BF1A13" w14:textId="705D66AB" w:rsidR="0097750C" w:rsidRPr="00757027" w:rsidRDefault="0097750C" w:rsidP="00757027">
      <w:pPr>
        <w:pStyle w:val="Standard"/>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t>Venez contempler le visage de votre Dieu</w:t>
      </w:r>
    </w:p>
    <w:p w14:paraId="5B58208B" w14:textId="48206F38" w:rsidR="0097750C" w:rsidRPr="00757027" w:rsidRDefault="0097750C" w:rsidP="00757027">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t>Brûler en sa présence.</w:t>
      </w:r>
    </w:p>
    <w:p w14:paraId="7382D7F4" w14:textId="16352E2E" w:rsidR="0097750C" w:rsidRPr="00757027" w:rsidRDefault="0097750C" w:rsidP="00757027">
      <w:pPr>
        <w:pStyle w:val="Standard"/>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R-</w:t>
      </w:r>
      <w:r w:rsidRPr="00757027">
        <w:rPr>
          <w:rFonts w:asciiTheme="majorHAnsi" w:hAnsiTheme="majorHAnsi" w:cstheme="majorHAnsi"/>
          <w:bCs/>
          <w:color w:val="000000" w:themeColor="text1"/>
          <w:sz w:val="20"/>
          <w:szCs w:val="20"/>
        </w:rPr>
        <w:tab/>
        <w:t>Le plus beau des visages, c’est le visage de Jésus</w:t>
      </w:r>
    </w:p>
    <w:p w14:paraId="09B6DE39" w14:textId="0995851D" w:rsidR="0097750C" w:rsidRPr="00757027" w:rsidRDefault="0097750C" w:rsidP="00757027">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t>Le visage de l’amour, le visage de la vie.</w:t>
      </w:r>
    </w:p>
    <w:p w14:paraId="5B5D490F" w14:textId="766285EE" w:rsidR="0097750C" w:rsidRPr="00757027" w:rsidRDefault="0097750C" w:rsidP="00757027">
      <w:pPr>
        <w:pStyle w:val="Standard"/>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2-</w:t>
      </w:r>
      <w:r w:rsidRPr="00757027">
        <w:rPr>
          <w:rFonts w:asciiTheme="majorHAnsi" w:hAnsiTheme="majorHAnsi" w:cstheme="majorHAnsi"/>
          <w:bCs/>
          <w:color w:val="000000" w:themeColor="text1"/>
          <w:sz w:val="20"/>
          <w:szCs w:val="20"/>
        </w:rPr>
        <w:tab/>
        <w:t>Venez puisez à la source de l’amour</w:t>
      </w:r>
    </w:p>
    <w:p w14:paraId="407B8266" w14:textId="760613D4" w:rsidR="0097750C" w:rsidRPr="00757027" w:rsidRDefault="0097750C" w:rsidP="00757027">
      <w:pPr>
        <w:pStyle w:val="Standard"/>
        <w:tabs>
          <w:tab w:val="left" w:pos="227"/>
          <w:tab w:val="left" w:pos="454"/>
        </w:tabs>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t>Venez découvrir le trésor de votre Dieu</w:t>
      </w:r>
    </w:p>
    <w:p w14:paraId="2999DC43" w14:textId="096044ED" w:rsidR="009702B3" w:rsidRPr="00757027" w:rsidRDefault="0097750C" w:rsidP="00757027">
      <w:pPr>
        <w:pStyle w:val="Standard"/>
        <w:tabs>
          <w:tab w:val="left" w:pos="227"/>
          <w:tab w:val="left" w:pos="454"/>
        </w:tabs>
        <w:spacing w:after="120"/>
        <w:jc w:val="both"/>
        <w:rPr>
          <w:rFonts w:asciiTheme="majorHAnsi" w:hAnsiTheme="majorHAnsi" w:cstheme="majorHAnsi"/>
          <w:bCs/>
          <w:color w:val="000000" w:themeColor="text1"/>
          <w:sz w:val="20"/>
          <w:szCs w:val="20"/>
        </w:rPr>
      </w:pPr>
      <w:r w:rsidRPr="00757027">
        <w:rPr>
          <w:rFonts w:asciiTheme="majorHAnsi" w:hAnsiTheme="majorHAnsi" w:cstheme="majorHAnsi"/>
          <w:bCs/>
          <w:color w:val="000000" w:themeColor="text1"/>
          <w:sz w:val="20"/>
          <w:szCs w:val="20"/>
        </w:rPr>
        <w:tab/>
        <w:t>Brûler en sa présence.</w:t>
      </w:r>
    </w:p>
    <w:p w14:paraId="6E8087C4" w14:textId="387DFF77" w:rsidR="009F4348" w:rsidRPr="00757027" w:rsidRDefault="009F4348" w:rsidP="00757027">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757027">
        <w:rPr>
          <w:rFonts w:asciiTheme="majorHAnsi" w:hAnsiTheme="majorHAnsi" w:cstheme="majorHAnsi"/>
          <w:b/>
          <w:bCs/>
          <w:color w:val="000000" w:themeColor="text1"/>
          <w:sz w:val="20"/>
          <w:szCs w:val="20"/>
        </w:rPr>
        <w:t>SANCTUS</w:t>
      </w:r>
      <w:r w:rsidR="00872F34" w:rsidRPr="00757027">
        <w:rPr>
          <w:rFonts w:asciiTheme="majorHAnsi" w:hAnsiTheme="majorHAnsi" w:cstheme="majorHAnsi"/>
          <w:color w:val="000000" w:themeColor="text1"/>
          <w:sz w:val="20"/>
          <w:szCs w:val="20"/>
        </w:rPr>
        <w:t> </w:t>
      </w:r>
      <w:r w:rsidR="00872F34" w:rsidRPr="00757027">
        <w:rPr>
          <w:rFonts w:asciiTheme="majorHAnsi" w:hAnsiTheme="majorHAnsi" w:cstheme="majorHAnsi"/>
          <w:i/>
          <w:color w:val="000000" w:themeColor="text1"/>
          <w:sz w:val="20"/>
          <w:szCs w:val="20"/>
        </w:rPr>
        <w:t xml:space="preserve">: </w:t>
      </w:r>
      <w:r w:rsidR="00F97FDC" w:rsidRPr="00757027">
        <w:rPr>
          <w:rFonts w:asciiTheme="majorHAnsi" w:hAnsiTheme="majorHAnsi" w:cstheme="majorHAnsi"/>
          <w:i/>
          <w:color w:val="000000" w:themeColor="text1"/>
          <w:sz w:val="20"/>
          <w:szCs w:val="20"/>
        </w:rPr>
        <w:t>français</w:t>
      </w:r>
    </w:p>
    <w:p w14:paraId="53E554C0" w14:textId="0CE4873D" w:rsidR="009F4348" w:rsidRPr="00757027" w:rsidRDefault="009F4348" w:rsidP="00757027">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757027">
        <w:rPr>
          <w:rFonts w:asciiTheme="majorHAnsi" w:hAnsiTheme="majorHAnsi" w:cstheme="majorHAnsi"/>
          <w:b/>
          <w:bCs/>
          <w:color w:val="000000" w:themeColor="text1"/>
          <w:sz w:val="20"/>
          <w:szCs w:val="20"/>
        </w:rPr>
        <w:t>ANAMNESE</w:t>
      </w:r>
      <w:r w:rsidRPr="00757027">
        <w:rPr>
          <w:rFonts w:asciiTheme="majorHAnsi" w:hAnsiTheme="majorHAnsi" w:cstheme="majorHAnsi"/>
          <w:color w:val="000000" w:themeColor="text1"/>
          <w:sz w:val="20"/>
          <w:szCs w:val="20"/>
        </w:rPr>
        <w:t> :</w:t>
      </w:r>
    </w:p>
    <w:p w14:paraId="3CCA79B9" w14:textId="491A2087" w:rsidR="0097750C" w:rsidRPr="00757027" w:rsidRDefault="000F122D"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r>
      <w:r w:rsidR="0097750C" w:rsidRPr="00757027">
        <w:rPr>
          <w:rFonts w:cstheme="majorHAnsi"/>
          <w:bCs/>
          <w:color w:val="000000" w:themeColor="text1"/>
          <w:sz w:val="20"/>
          <w:szCs w:val="20"/>
        </w:rPr>
        <w:t>Gloire à toi qui étais mort, gloire à toi qui est vivant</w:t>
      </w:r>
    </w:p>
    <w:p w14:paraId="0AE2E858" w14:textId="678310FC" w:rsidR="00081D10" w:rsidRPr="00757027" w:rsidRDefault="0097750C" w:rsidP="00757027">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rPr>
      </w:pPr>
      <w:r w:rsidRPr="00757027">
        <w:rPr>
          <w:rFonts w:cstheme="majorHAnsi"/>
          <w:bCs/>
          <w:color w:val="000000" w:themeColor="text1"/>
          <w:sz w:val="20"/>
          <w:szCs w:val="20"/>
        </w:rPr>
        <w:tab/>
        <w:t>Notre sauveur notre Dieu, viens Seigneur Jésus.</w:t>
      </w:r>
    </w:p>
    <w:p w14:paraId="3875845F" w14:textId="733D8594" w:rsidR="009F4348" w:rsidRPr="00757027" w:rsidRDefault="009F4348" w:rsidP="00757027">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757027">
        <w:rPr>
          <w:rFonts w:cstheme="majorHAnsi"/>
          <w:b/>
          <w:bCs/>
          <w:color w:val="000000" w:themeColor="text1"/>
          <w:sz w:val="20"/>
          <w:szCs w:val="20"/>
        </w:rPr>
        <w:t>NOTRE PÈRE</w:t>
      </w:r>
      <w:r w:rsidR="00A40FB2" w:rsidRPr="00757027">
        <w:rPr>
          <w:rFonts w:cstheme="majorHAnsi"/>
          <w:b/>
          <w:bCs/>
          <w:color w:val="000000" w:themeColor="text1"/>
          <w:sz w:val="20"/>
          <w:szCs w:val="20"/>
        </w:rPr>
        <w:t> :</w:t>
      </w:r>
      <w:r w:rsidRPr="00757027">
        <w:rPr>
          <w:rFonts w:cstheme="majorHAnsi"/>
          <w:color w:val="000000" w:themeColor="text1"/>
          <w:sz w:val="20"/>
          <w:szCs w:val="20"/>
        </w:rPr>
        <w:t xml:space="preserve"> </w:t>
      </w:r>
      <w:r w:rsidR="0097750C" w:rsidRPr="00757027">
        <w:rPr>
          <w:rFonts w:cstheme="majorHAnsi"/>
          <w:i/>
          <w:iCs/>
          <w:color w:val="000000" w:themeColor="text1"/>
          <w:sz w:val="20"/>
          <w:szCs w:val="20"/>
        </w:rPr>
        <w:t>tahitien</w:t>
      </w:r>
    </w:p>
    <w:p w14:paraId="0F641525" w14:textId="699E9105" w:rsidR="009F4348" w:rsidRPr="00757027" w:rsidRDefault="009F4348" w:rsidP="00757027">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757027">
        <w:rPr>
          <w:rFonts w:asciiTheme="majorHAnsi" w:hAnsiTheme="majorHAnsi" w:cstheme="majorHAnsi"/>
          <w:b/>
          <w:bCs/>
          <w:color w:val="000000" w:themeColor="text1"/>
          <w:sz w:val="20"/>
          <w:szCs w:val="20"/>
        </w:rPr>
        <w:t>AGNUS </w:t>
      </w:r>
      <w:r w:rsidRPr="00757027">
        <w:rPr>
          <w:rFonts w:asciiTheme="majorHAnsi" w:hAnsiTheme="majorHAnsi" w:cstheme="majorHAnsi"/>
          <w:i/>
          <w:iCs/>
          <w:color w:val="000000" w:themeColor="text1"/>
          <w:sz w:val="20"/>
          <w:szCs w:val="20"/>
        </w:rPr>
        <w:t>:</w:t>
      </w:r>
      <w:r w:rsidR="00346E4A" w:rsidRPr="00757027">
        <w:rPr>
          <w:rFonts w:asciiTheme="majorHAnsi" w:hAnsiTheme="majorHAnsi" w:cstheme="majorHAnsi"/>
          <w:i/>
          <w:iCs/>
          <w:color w:val="000000" w:themeColor="text1"/>
          <w:sz w:val="20"/>
          <w:szCs w:val="20"/>
        </w:rPr>
        <w:t xml:space="preserve"> </w:t>
      </w:r>
      <w:proofErr w:type="spellStart"/>
      <w:r w:rsidR="00F97FDC" w:rsidRPr="00757027">
        <w:rPr>
          <w:rFonts w:asciiTheme="majorHAnsi" w:hAnsiTheme="majorHAnsi" w:cstheme="majorHAnsi"/>
          <w:i/>
          <w:iCs/>
          <w:color w:val="000000" w:themeColor="text1"/>
          <w:sz w:val="20"/>
          <w:szCs w:val="20"/>
        </w:rPr>
        <w:t>francais</w:t>
      </w:r>
      <w:proofErr w:type="spellEnd"/>
    </w:p>
    <w:p w14:paraId="432FA1B1" w14:textId="53337FB1" w:rsidR="0054520D" w:rsidRPr="00757027" w:rsidRDefault="009F4348" w:rsidP="00757027">
      <w:pPr>
        <w:widowControl w:val="0"/>
        <w:tabs>
          <w:tab w:val="left" w:pos="227"/>
          <w:tab w:val="left" w:pos="454"/>
        </w:tabs>
        <w:suppressAutoHyphens/>
        <w:autoSpaceDN w:val="0"/>
        <w:spacing w:after="120"/>
        <w:jc w:val="both"/>
        <w:textAlignment w:val="baseline"/>
        <w:rPr>
          <w:rFonts w:asciiTheme="majorHAnsi" w:hAnsiTheme="majorHAnsi" w:cstheme="majorHAnsi"/>
          <w:b/>
          <w:bCs/>
          <w:color w:val="000000" w:themeColor="text1"/>
          <w:sz w:val="20"/>
          <w:szCs w:val="20"/>
        </w:rPr>
      </w:pPr>
      <w:r w:rsidRPr="00757027">
        <w:rPr>
          <w:rFonts w:asciiTheme="majorHAnsi" w:hAnsiTheme="majorHAnsi" w:cstheme="majorHAnsi"/>
          <w:b/>
          <w:bCs/>
          <w:color w:val="000000" w:themeColor="text1"/>
          <w:sz w:val="20"/>
          <w:szCs w:val="20"/>
        </w:rPr>
        <w:t>COMMUNION</w:t>
      </w:r>
      <w:r w:rsidR="00346E4A" w:rsidRPr="00757027">
        <w:rPr>
          <w:rFonts w:asciiTheme="majorHAnsi" w:hAnsiTheme="majorHAnsi" w:cstheme="majorHAnsi"/>
          <w:b/>
          <w:bCs/>
          <w:color w:val="000000" w:themeColor="text1"/>
          <w:sz w:val="20"/>
          <w:szCs w:val="20"/>
        </w:rPr>
        <w:t> :</w:t>
      </w:r>
    </w:p>
    <w:p w14:paraId="15D1B003" w14:textId="11EBFAA8"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1-</w:t>
      </w:r>
      <w:r w:rsidRPr="00757027">
        <w:rPr>
          <w:rFonts w:cstheme="majorHAnsi"/>
          <w:bCs/>
          <w:color w:val="000000" w:themeColor="text1"/>
          <w:sz w:val="20"/>
          <w:szCs w:val="20"/>
        </w:rPr>
        <w:tab/>
        <w:t>J’ai vécu bien longtemps sans espoir</w:t>
      </w:r>
    </w:p>
    <w:p w14:paraId="285A0D34" w14:textId="5A993D6D"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t>Et le soleil ne brillait plus pour moi</w:t>
      </w:r>
    </w:p>
    <w:p w14:paraId="21B93A84" w14:textId="43D65A3C"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t>Quand un jour une voix dans le noir</w:t>
      </w:r>
    </w:p>
    <w:p w14:paraId="5A069D63" w14:textId="11508F42" w:rsidR="0097750C" w:rsidRPr="00757027" w:rsidRDefault="0097750C" w:rsidP="00757027">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rPr>
      </w:pPr>
      <w:r w:rsidRPr="00757027">
        <w:rPr>
          <w:rFonts w:cstheme="majorHAnsi"/>
          <w:bCs/>
          <w:color w:val="000000" w:themeColor="text1"/>
          <w:sz w:val="20"/>
          <w:szCs w:val="20"/>
        </w:rPr>
        <w:tab/>
        <w:t>Vint me dire aies confiance je suis là</w:t>
      </w:r>
    </w:p>
    <w:p w14:paraId="470BE8F4" w14:textId="414834C0"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R-</w:t>
      </w:r>
      <w:r w:rsidRPr="00757027">
        <w:rPr>
          <w:rFonts w:cstheme="majorHAnsi"/>
          <w:bCs/>
          <w:color w:val="000000" w:themeColor="text1"/>
          <w:sz w:val="20"/>
          <w:szCs w:val="20"/>
        </w:rPr>
        <w:tab/>
        <w:t>Il est ma raison de vivre</w:t>
      </w:r>
    </w:p>
    <w:p w14:paraId="2EF4A9F0" w14:textId="0A1C6E03"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t>Toujours je veux le suivre</w:t>
      </w:r>
    </w:p>
    <w:p w14:paraId="7B283918" w14:textId="7FB52EC5"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t xml:space="preserve">Sans lui ma vie serait sans joie </w:t>
      </w:r>
    </w:p>
    <w:p w14:paraId="512356E9" w14:textId="64D038EB" w:rsidR="0097750C" w:rsidRPr="00757027" w:rsidRDefault="0097750C" w:rsidP="00757027">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rPr>
      </w:pPr>
      <w:r w:rsidRPr="00757027">
        <w:rPr>
          <w:rFonts w:cstheme="majorHAnsi"/>
          <w:bCs/>
          <w:color w:val="000000" w:themeColor="text1"/>
          <w:sz w:val="20"/>
          <w:szCs w:val="20"/>
        </w:rPr>
        <w:tab/>
        <w:t>Car il est tout pour moi</w:t>
      </w:r>
    </w:p>
    <w:p w14:paraId="444E236F" w14:textId="6718AADF"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2-</w:t>
      </w:r>
      <w:r w:rsidRPr="00757027">
        <w:rPr>
          <w:rFonts w:cstheme="majorHAnsi"/>
          <w:bCs/>
          <w:color w:val="000000" w:themeColor="text1"/>
          <w:sz w:val="20"/>
          <w:szCs w:val="20"/>
        </w:rPr>
        <w:tab/>
        <w:t>Maintenant en lui j’ai confiance car il est mon espérance</w:t>
      </w:r>
    </w:p>
    <w:p w14:paraId="04B224DB" w14:textId="0A60DF76"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t>Sa voix me console et me guide</w:t>
      </w:r>
    </w:p>
    <w:p w14:paraId="4D51B9BC" w14:textId="5DC9C454" w:rsidR="0097750C" w:rsidRPr="00757027" w:rsidRDefault="0097750C" w:rsidP="00757027">
      <w:pPr>
        <w:pStyle w:val="Sansinterligne"/>
        <w:tabs>
          <w:tab w:val="left" w:pos="227"/>
          <w:tab w:val="left" w:pos="454"/>
        </w:tabs>
        <w:jc w:val="both"/>
        <w:rPr>
          <w:rFonts w:cstheme="majorHAnsi"/>
          <w:bCs/>
          <w:color w:val="000000" w:themeColor="text1"/>
          <w:sz w:val="20"/>
          <w:szCs w:val="20"/>
        </w:rPr>
      </w:pPr>
      <w:r w:rsidRPr="00757027">
        <w:rPr>
          <w:rFonts w:cstheme="majorHAnsi"/>
          <w:bCs/>
          <w:color w:val="000000" w:themeColor="text1"/>
          <w:sz w:val="20"/>
          <w:szCs w:val="20"/>
        </w:rPr>
        <w:tab/>
        <w:t>Et depuis ma vie n’est plus la même j’ai confiance</w:t>
      </w:r>
    </w:p>
    <w:p w14:paraId="534F34B1" w14:textId="207DB657" w:rsidR="0097750C" w:rsidRPr="00757027" w:rsidRDefault="0097750C" w:rsidP="00757027">
      <w:pPr>
        <w:pStyle w:val="Sansinterligne"/>
        <w:tabs>
          <w:tab w:val="left" w:pos="227"/>
          <w:tab w:val="left" w:pos="454"/>
        </w:tabs>
        <w:spacing w:after="120"/>
        <w:jc w:val="both"/>
        <w:rPr>
          <w:rFonts w:cstheme="majorHAnsi"/>
          <w:bCs/>
          <w:color w:val="000000" w:themeColor="text1"/>
          <w:sz w:val="20"/>
          <w:szCs w:val="20"/>
        </w:rPr>
      </w:pPr>
      <w:r w:rsidRPr="00757027">
        <w:rPr>
          <w:rFonts w:cstheme="majorHAnsi"/>
          <w:bCs/>
          <w:color w:val="000000" w:themeColor="text1"/>
          <w:sz w:val="20"/>
          <w:szCs w:val="20"/>
        </w:rPr>
        <w:tab/>
        <w:t xml:space="preserve">Car il est mon espérance </w:t>
      </w:r>
    </w:p>
    <w:p w14:paraId="26729C41" w14:textId="7610C75D" w:rsidR="00EA4630" w:rsidRPr="00757027" w:rsidRDefault="009F4348" w:rsidP="00757027">
      <w:pPr>
        <w:pStyle w:val="Standard"/>
        <w:widowControl/>
        <w:tabs>
          <w:tab w:val="left" w:pos="227"/>
          <w:tab w:val="left" w:pos="454"/>
        </w:tabs>
        <w:suppressAutoHyphens w:val="0"/>
        <w:autoSpaceDN/>
        <w:spacing w:after="120"/>
        <w:jc w:val="both"/>
        <w:textAlignment w:val="auto"/>
        <w:rPr>
          <w:rFonts w:asciiTheme="majorHAnsi" w:hAnsiTheme="majorHAnsi" w:cstheme="majorHAnsi"/>
          <w:bCs/>
          <w:color w:val="000000" w:themeColor="text1"/>
          <w:sz w:val="20"/>
          <w:szCs w:val="20"/>
        </w:rPr>
      </w:pPr>
      <w:r w:rsidRPr="00757027">
        <w:rPr>
          <w:rFonts w:asciiTheme="majorHAnsi" w:hAnsiTheme="majorHAnsi" w:cstheme="majorHAnsi"/>
          <w:b/>
          <w:bCs/>
          <w:color w:val="000000" w:themeColor="text1"/>
          <w:sz w:val="20"/>
          <w:szCs w:val="20"/>
        </w:rPr>
        <w:t>ENVOI :</w:t>
      </w:r>
      <w:r w:rsidR="00872F34" w:rsidRPr="00757027">
        <w:rPr>
          <w:rFonts w:asciiTheme="majorHAnsi" w:hAnsiTheme="majorHAnsi" w:cstheme="majorHAnsi"/>
          <w:bCs/>
          <w:color w:val="000000" w:themeColor="text1"/>
          <w:sz w:val="20"/>
          <w:szCs w:val="20"/>
        </w:rPr>
        <w:t xml:space="preserve"> </w:t>
      </w:r>
      <w:r w:rsidR="00EA4630" w:rsidRPr="00757027">
        <w:rPr>
          <w:rFonts w:asciiTheme="majorHAnsi" w:hAnsiTheme="majorHAnsi" w:cstheme="majorHAnsi"/>
          <w:bCs/>
          <w:color w:val="000000" w:themeColor="text1"/>
          <w:sz w:val="20"/>
          <w:szCs w:val="20"/>
        </w:rPr>
        <w:t xml:space="preserve"> </w:t>
      </w:r>
    </w:p>
    <w:p w14:paraId="3F0A4D6F" w14:textId="3C049953" w:rsidR="003F30D5" w:rsidRPr="00757027" w:rsidRDefault="0097750C" w:rsidP="00757027">
      <w:pPr>
        <w:pStyle w:val="Sansinterligne"/>
        <w:tabs>
          <w:tab w:val="left" w:pos="227"/>
          <w:tab w:val="left" w:pos="454"/>
        </w:tabs>
        <w:jc w:val="both"/>
        <w:rPr>
          <w:rFonts w:cstheme="majorHAnsi"/>
          <w:bCs/>
          <w:color w:val="000000" w:themeColor="text1"/>
          <w:sz w:val="20"/>
          <w:szCs w:val="20"/>
          <w:lang w:val="en-US"/>
        </w:rPr>
      </w:pPr>
      <w:r w:rsidRPr="00757027">
        <w:rPr>
          <w:rFonts w:cstheme="majorHAnsi"/>
          <w:bCs/>
          <w:color w:val="000000" w:themeColor="text1"/>
          <w:sz w:val="20"/>
          <w:szCs w:val="20"/>
          <w:lang w:val="en-US"/>
        </w:rPr>
        <w:t>1-</w:t>
      </w:r>
      <w:r w:rsidRPr="00757027">
        <w:rPr>
          <w:rFonts w:cstheme="majorHAnsi"/>
          <w:bCs/>
          <w:color w:val="000000" w:themeColor="text1"/>
          <w:sz w:val="20"/>
          <w:szCs w:val="20"/>
          <w:lang w:val="en-US"/>
        </w:rPr>
        <w:tab/>
      </w:r>
      <w:r w:rsidR="003F30D5" w:rsidRPr="00757027">
        <w:rPr>
          <w:rFonts w:cstheme="majorHAnsi"/>
          <w:bCs/>
          <w:color w:val="000000" w:themeColor="text1"/>
          <w:sz w:val="20"/>
          <w:szCs w:val="20"/>
          <w:lang w:val="en-US"/>
        </w:rPr>
        <w:t xml:space="preserve">E Maria e </w:t>
      </w:r>
      <w:proofErr w:type="spellStart"/>
      <w:r w:rsidR="003F30D5" w:rsidRPr="00757027">
        <w:rPr>
          <w:rFonts w:cstheme="majorHAnsi"/>
          <w:bCs/>
          <w:color w:val="000000" w:themeColor="text1"/>
          <w:sz w:val="20"/>
          <w:szCs w:val="20"/>
          <w:lang w:val="en-US"/>
        </w:rPr>
        <w:t>ua</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riro</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ta’u</w:t>
      </w:r>
      <w:proofErr w:type="spellEnd"/>
      <w:r w:rsidR="003F30D5" w:rsidRPr="00757027">
        <w:rPr>
          <w:rFonts w:cstheme="majorHAnsi"/>
          <w:bCs/>
          <w:color w:val="000000" w:themeColor="text1"/>
          <w:sz w:val="20"/>
          <w:szCs w:val="20"/>
          <w:lang w:val="en-US"/>
        </w:rPr>
        <w:t xml:space="preserve"> korona, </w:t>
      </w:r>
    </w:p>
    <w:p w14:paraId="0949710C" w14:textId="677B9820" w:rsidR="003F30D5" w:rsidRPr="00757027" w:rsidRDefault="0097750C" w:rsidP="00757027">
      <w:pPr>
        <w:pStyle w:val="Sansinterligne"/>
        <w:tabs>
          <w:tab w:val="left" w:pos="227"/>
          <w:tab w:val="left" w:pos="454"/>
        </w:tabs>
        <w:jc w:val="both"/>
        <w:rPr>
          <w:rFonts w:cstheme="majorHAnsi"/>
          <w:bCs/>
          <w:color w:val="000000" w:themeColor="text1"/>
          <w:sz w:val="20"/>
          <w:szCs w:val="20"/>
          <w:lang w:val="en-US"/>
        </w:rPr>
      </w:pPr>
      <w:r w:rsidRPr="00757027">
        <w:rPr>
          <w:rFonts w:cstheme="majorHAnsi"/>
          <w:bCs/>
          <w:color w:val="000000" w:themeColor="text1"/>
          <w:sz w:val="20"/>
          <w:szCs w:val="20"/>
          <w:lang w:val="en-US"/>
        </w:rPr>
        <w:tab/>
      </w:r>
      <w:r w:rsidR="003F30D5" w:rsidRPr="00757027">
        <w:rPr>
          <w:rFonts w:cstheme="majorHAnsi"/>
          <w:bCs/>
          <w:color w:val="000000" w:themeColor="text1"/>
          <w:sz w:val="20"/>
          <w:szCs w:val="20"/>
          <w:lang w:val="en-US"/>
        </w:rPr>
        <w:t xml:space="preserve">E </w:t>
      </w:r>
      <w:proofErr w:type="spellStart"/>
      <w:r w:rsidR="003F30D5" w:rsidRPr="00757027">
        <w:rPr>
          <w:rFonts w:cstheme="majorHAnsi"/>
          <w:bCs/>
          <w:color w:val="000000" w:themeColor="text1"/>
          <w:sz w:val="20"/>
          <w:szCs w:val="20"/>
          <w:lang w:val="en-US"/>
        </w:rPr>
        <w:t>ohu</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nei</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i</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to’u</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rimarima</w:t>
      </w:r>
      <w:proofErr w:type="spellEnd"/>
      <w:r w:rsidR="003F30D5" w:rsidRPr="00757027">
        <w:rPr>
          <w:rFonts w:cstheme="majorHAnsi"/>
          <w:bCs/>
          <w:color w:val="000000" w:themeColor="text1"/>
          <w:sz w:val="20"/>
          <w:szCs w:val="20"/>
          <w:lang w:val="en-US"/>
        </w:rPr>
        <w:t xml:space="preserve"> </w:t>
      </w:r>
    </w:p>
    <w:p w14:paraId="6182850A" w14:textId="4B1C5043" w:rsidR="003F30D5" w:rsidRPr="00757027" w:rsidRDefault="0097750C" w:rsidP="00757027">
      <w:pPr>
        <w:pStyle w:val="Sansinterligne"/>
        <w:tabs>
          <w:tab w:val="left" w:pos="227"/>
          <w:tab w:val="left" w:pos="454"/>
        </w:tabs>
        <w:spacing w:after="120"/>
        <w:jc w:val="both"/>
        <w:rPr>
          <w:rFonts w:cstheme="majorHAnsi"/>
          <w:bCs/>
          <w:color w:val="000000" w:themeColor="text1"/>
          <w:sz w:val="20"/>
          <w:szCs w:val="20"/>
          <w:lang w:val="en-US"/>
        </w:rPr>
      </w:pPr>
      <w:r w:rsidRPr="00757027">
        <w:rPr>
          <w:rFonts w:cstheme="majorHAnsi"/>
          <w:bCs/>
          <w:color w:val="000000" w:themeColor="text1"/>
          <w:sz w:val="20"/>
          <w:szCs w:val="20"/>
          <w:lang w:val="en-US"/>
        </w:rPr>
        <w:tab/>
      </w:r>
      <w:r w:rsidR="003F30D5" w:rsidRPr="00757027">
        <w:rPr>
          <w:rFonts w:cstheme="majorHAnsi"/>
          <w:bCs/>
          <w:color w:val="000000" w:themeColor="text1"/>
          <w:sz w:val="20"/>
          <w:szCs w:val="20"/>
          <w:lang w:val="en-US"/>
        </w:rPr>
        <w:t xml:space="preserve">E </w:t>
      </w:r>
      <w:proofErr w:type="spellStart"/>
      <w:r w:rsidR="003F30D5" w:rsidRPr="00757027">
        <w:rPr>
          <w:rFonts w:cstheme="majorHAnsi"/>
          <w:bCs/>
          <w:color w:val="000000" w:themeColor="text1"/>
          <w:sz w:val="20"/>
          <w:szCs w:val="20"/>
          <w:lang w:val="en-US"/>
        </w:rPr>
        <w:t>hei</w:t>
      </w:r>
      <w:proofErr w:type="spellEnd"/>
      <w:r w:rsidR="003F30D5" w:rsidRPr="00757027">
        <w:rPr>
          <w:rFonts w:cstheme="majorHAnsi"/>
          <w:bCs/>
          <w:color w:val="000000" w:themeColor="text1"/>
          <w:sz w:val="20"/>
          <w:szCs w:val="20"/>
          <w:lang w:val="en-US"/>
        </w:rPr>
        <w:t xml:space="preserve"> pure </w:t>
      </w:r>
      <w:proofErr w:type="spellStart"/>
      <w:r w:rsidR="003F30D5" w:rsidRPr="00757027">
        <w:rPr>
          <w:rFonts w:cstheme="majorHAnsi"/>
          <w:bCs/>
          <w:color w:val="000000" w:themeColor="text1"/>
          <w:sz w:val="20"/>
          <w:szCs w:val="20"/>
          <w:lang w:val="en-US"/>
        </w:rPr>
        <w:t>i</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mua</w:t>
      </w:r>
      <w:proofErr w:type="spellEnd"/>
      <w:r w:rsidR="003F30D5" w:rsidRPr="00757027">
        <w:rPr>
          <w:rFonts w:cstheme="majorHAnsi"/>
          <w:bCs/>
          <w:color w:val="000000" w:themeColor="text1"/>
          <w:sz w:val="20"/>
          <w:szCs w:val="20"/>
          <w:lang w:val="en-US"/>
        </w:rPr>
        <w:t xml:space="preserve"> to </w:t>
      </w:r>
      <w:proofErr w:type="spellStart"/>
      <w:r w:rsidR="003F30D5" w:rsidRPr="00757027">
        <w:rPr>
          <w:rFonts w:cstheme="majorHAnsi"/>
          <w:bCs/>
          <w:color w:val="000000" w:themeColor="text1"/>
          <w:sz w:val="20"/>
          <w:szCs w:val="20"/>
          <w:lang w:val="en-US"/>
        </w:rPr>
        <w:t>oe</w:t>
      </w:r>
      <w:proofErr w:type="spellEnd"/>
      <w:r w:rsidR="003F30D5" w:rsidRPr="00757027">
        <w:rPr>
          <w:rFonts w:cstheme="majorHAnsi"/>
          <w:bCs/>
          <w:color w:val="000000" w:themeColor="text1"/>
          <w:sz w:val="20"/>
          <w:szCs w:val="20"/>
          <w:lang w:val="en-US"/>
        </w:rPr>
        <w:t xml:space="preserve"> </w:t>
      </w:r>
      <w:proofErr w:type="spellStart"/>
      <w:r w:rsidR="003F30D5" w:rsidRPr="00757027">
        <w:rPr>
          <w:rFonts w:cstheme="majorHAnsi"/>
          <w:bCs/>
          <w:color w:val="000000" w:themeColor="text1"/>
          <w:sz w:val="20"/>
          <w:szCs w:val="20"/>
          <w:lang w:val="en-US"/>
        </w:rPr>
        <w:t>ora</w:t>
      </w:r>
      <w:proofErr w:type="spellEnd"/>
      <w:r w:rsidR="003F30D5" w:rsidRPr="00757027">
        <w:rPr>
          <w:rFonts w:cstheme="majorHAnsi"/>
          <w:bCs/>
          <w:color w:val="000000" w:themeColor="text1"/>
          <w:sz w:val="20"/>
          <w:szCs w:val="20"/>
          <w:lang w:val="en-US"/>
        </w:rPr>
        <w:t xml:space="preserve"> </w:t>
      </w:r>
    </w:p>
    <w:p w14:paraId="3C5E1A45" w14:textId="2AA75852" w:rsidR="003F30D5" w:rsidRPr="00757027" w:rsidRDefault="0097750C" w:rsidP="00757027">
      <w:pPr>
        <w:pStyle w:val="NormalWeb"/>
        <w:tabs>
          <w:tab w:val="left" w:pos="227"/>
          <w:tab w:val="left" w:pos="454"/>
        </w:tabs>
        <w:spacing w:before="0" w:after="0"/>
        <w:rPr>
          <w:rFonts w:cstheme="majorHAnsi"/>
          <w:bCs/>
          <w:sz w:val="20"/>
          <w:szCs w:val="20"/>
          <w:lang w:val="en-US"/>
        </w:rPr>
      </w:pPr>
      <w:r w:rsidRPr="00757027">
        <w:rPr>
          <w:rFonts w:cstheme="majorHAnsi"/>
          <w:bCs/>
          <w:sz w:val="20"/>
          <w:szCs w:val="20"/>
          <w:lang w:val="en-US"/>
        </w:rPr>
        <w:t>R-</w:t>
      </w:r>
      <w:r w:rsidRPr="00757027">
        <w:rPr>
          <w:rFonts w:cstheme="majorHAnsi"/>
          <w:bCs/>
          <w:sz w:val="20"/>
          <w:szCs w:val="20"/>
          <w:lang w:val="en-US"/>
        </w:rPr>
        <w:tab/>
      </w:r>
      <w:proofErr w:type="spellStart"/>
      <w:r w:rsidR="003F30D5" w:rsidRPr="00757027">
        <w:rPr>
          <w:rFonts w:cstheme="majorHAnsi"/>
          <w:bCs/>
          <w:sz w:val="20"/>
          <w:szCs w:val="20"/>
          <w:lang w:val="en-US"/>
        </w:rPr>
        <w:t>Ia</w:t>
      </w:r>
      <w:proofErr w:type="spellEnd"/>
      <w:r w:rsidR="003F30D5" w:rsidRPr="00757027">
        <w:rPr>
          <w:rFonts w:cstheme="majorHAnsi"/>
          <w:bCs/>
          <w:sz w:val="20"/>
          <w:szCs w:val="20"/>
          <w:lang w:val="en-US"/>
        </w:rPr>
        <w:t xml:space="preserve"> here au </w:t>
      </w:r>
      <w:proofErr w:type="spellStart"/>
      <w:r w:rsidR="003F30D5" w:rsidRPr="00757027">
        <w:rPr>
          <w:rFonts w:cstheme="majorHAnsi"/>
          <w:bCs/>
          <w:sz w:val="20"/>
          <w:szCs w:val="20"/>
          <w:lang w:val="en-US"/>
        </w:rPr>
        <w:t>i</w:t>
      </w:r>
      <w:proofErr w:type="spellEnd"/>
      <w:r w:rsidR="003F30D5" w:rsidRPr="00757027">
        <w:rPr>
          <w:rFonts w:cstheme="majorHAnsi"/>
          <w:bCs/>
          <w:sz w:val="20"/>
          <w:szCs w:val="20"/>
          <w:lang w:val="en-US"/>
        </w:rPr>
        <w:t xml:space="preserve"> </w:t>
      </w:r>
      <w:proofErr w:type="spellStart"/>
      <w:r w:rsidR="003F30D5" w:rsidRPr="00757027">
        <w:rPr>
          <w:rFonts w:cstheme="majorHAnsi"/>
          <w:bCs/>
          <w:sz w:val="20"/>
          <w:szCs w:val="20"/>
          <w:lang w:val="en-US"/>
        </w:rPr>
        <w:t>ta’u</w:t>
      </w:r>
      <w:proofErr w:type="spellEnd"/>
      <w:r w:rsidR="003F30D5" w:rsidRPr="00757027">
        <w:rPr>
          <w:rFonts w:cstheme="majorHAnsi"/>
          <w:bCs/>
          <w:sz w:val="20"/>
          <w:szCs w:val="20"/>
          <w:lang w:val="en-US"/>
        </w:rPr>
        <w:t xml:space="preserve"> korona </w:t>
      </w:r>
    </w:p>
    <w:p w14:paraId="2D5186C1" w14:textId="65FC8616" w:rsidR="0097750C" w:rsidRPr="00757027" w:rsidRDefault="0097750C" w:rsidP="00757027">
      <w:pPr>
        <w:pStyle w:val="NormalWeb"/>
        <w:tabs>
          <w:tab w:val="left" w:pos="227"/>
          <w:tab w:val="left" w:pos="454"/>
        </w:tabs>
        <w:spacing w:before="0" w:after="0"/>
        <w:rPr>
          <w:rFonts w:cstheme="majorHAnsi"/>
          <w:bCs/>
          <w:sz w:val="20"/>
          <w:szCs w:val="20"/>
          <w:lang w:val="en-US"/>
        </w:rPr>
      </w:pPr>
      <w:r w:rsidRPr="00757027">
        <w:rPr>
          <w:rFonts w:cstheme="majorHAnsi"/>
          <w:bCs/>
          <w:sz w:val="20"/>
          <w:szCs w:val="20"/>
          <w:lang w:val="en-US"/>
        </w:rPr>
        <w:tab/>
      </w:r>
      <w:proofErr w:type="spellStart"/>
      <w:r w:rsidR="003F30D5" w:rsidRPr="00757027">
        <w:rPr>
          <w:rFonts w:cstheme="majorHAnsi"/>
          <w:bCs/>
          <w:sz w:val="20"/>
          <w:szCs w:val="20"/>
          <w:lang w:val="en-US"/>
        </w:rPr>
        <w:t>Ia</w:t>
      </w:r>
      <w:proofErr w:type="spellEnd"/>
      <w:r w:rsidR="003F30D5" w:rsidRPr="00757027">
        <w:rPr>
          <w:rFonts w:cstheme="majorHAnsi"/>
          <w:bCs/>
          <w:sz w:val="20"/>
          <w:szCs w:val="20"/>
          <w:lang w:val="en-US"/>
        </w:rPr>
        <w:t xml:space="preserve"> pure au </w:t>
      </w:r>
      <w:proofErr w:type="spellStart"/>
      <w:r w:rsidR="003F30D5" w:rsidRPr="00757027">
        <w:rPr>
          <w:rFonts w:cstheme="majorHAnsi"/>
          <w:bCs/>
          <w:sz w:val="20"/>
          <w:szCs w:val="20"/>
          <w:lang w:val="en-US"/>
        </w:rPr>
        <w:t>i</w:t>
      </w:r>
      <w:proofErr w:type="spellEnd"/>
      <w:r w:rsidR="003F30D5" w:rsidRPr="00757027">
        <w:rPr>
          <w:rFonts w:cstheme="majorHAnsi"/>
          <w:bCs/>
          <w:sz w:val="20"/>
          <w:szCs w:val="20"/>
          <w:lang w:val="en-US"/>
        </w:rPr>
        <w:t xml:space="preserve"> </w:t>
      </w:r>
      <w:proofErr w:type="spellStart"/>
      <w:r w:rsidR="003F30D5" w:rsidRPr="00757027">
        <w:rPr>
          <w:rFonts w:cstheme="majorHAnsi"/>
          <w:bCs/>
          <w:sz w:val="20"/>
          <w:szCs w:val="20"/>
          <w:lang w:val="en-US"/>
        </w:rPr>
        <w:t>ta’u</w:t>
      </w:r>
      <w:proofErr w:type="spellEnd"/>
      <w:r w:rsidR="003F30D5" w:rsidRPr="00757027">
        <w:rPr>
          <w:rFonts w:cstheme="majorHAnsi"/>
          <w:bCs/>
          <w:sz w:val="20"/>
          <w:szCs w:val="20"/>
          <w:lang w:val="en-US"/>
        </w:rPr>
        <w:t xml:space="preserve"> </w:t>
      </w:r>
      <w:proofErr w:type="spellStart"/>
      <w:r w:rsidR="003F30D5" w:rsidRPr="00757027">
        <w:rPr>
          <w:rFonts w:cstheme="majorHAnsi"/>
          <w:bCs/>
          <w:sz w:val="20"/>
          <w:szCs w:val="20"/>
          <w:lang w:val="en-US"/>
        </w:rPr>
        <w:t>miterio</w:t>
      </w:r>
      <w:proofErr w:type="spellEnd"/>
    </w:p>
    <w:p w14:paraId="012296B2" w14:textId="00229E37" w:rsidR="003F30D5" w:rsidRPr="00757027" w:rsidRDefault="0097750C" w:rsidP="00757027">
      <w:pPr>
        <w:pStyle w:val="NormalWeb"/>
        <w:tabs>
          <w:tab w:val="left" w:pos="227"/>
          <w:tab w:val="left" w:pos="454"/>
        </w:tabs>
        <w:suppressAutoHyphens w:val="0"/>
        <w:spacing w:before="0" w:after="120"/>
        <w:rPr>
          <w:rFonts w:cstheme="majorHAnsi"/>
          <w:bCs/>
          <w:sz w:val="20"/>
          <w:szCs w:val="20"/>
          <w:lang w:val="en-US"/>
        </w:rPr>
      </w:pPr>
      <w:r w:rsidRPr="00757027">
        <w:rPr>
          <w:rFonts w:cstheme="majorHAnsi"/>
          <w:bCs/>
          <w:sz w:val="20"/>
          <w:szCs w:val="20"/>
          <w:lang w:val="en-US"/>
        </w:rPr>
        <w:tab/>
      </w:r>
      <w:r w:rsidR="003F30D5" w:rsidRPr="00757027">
        <w:rPr>
          <w:rFonts w:cstheme="majorHAnsi"/>
          <w:bCs/>
          <w:sz w:val="20"/>
          <w:szCs w:val="20"/>
          <w:lang w:val="en-US"/>
        </w:rPr>
        <w:t xml:space="preserve">No </w:t>
      </w:r>
      <w:proofErr w:type="spellStart"/>
      <w:r w:rsidR="003F30D5" w:rsidRPr="00757027">
        <w:rPr>
          <w:rFonts w:cstheme="majorHAnsi"/>
          <w:bCs/>
          <w:sz w:val="20"/>
          <w:szCs w:val="20"/>
          <w:lang w:val="en-US"/>
        </w:rPr>
        <w:t>te</w:t>
      </w:r>
      <w:proofErr w:type="spellEnd"/>
      <w:r w:rsidR="003F30D5" w:rsidRPr="00757027">
        <w:rPr>
          <w:rFonts w:cstheme="majorHAnsi"/>
          <w:bCs/>
          <w:sz w:val="20"/>
          <w:szCs w:val="20"/>
          <w:lang w:val="en-US"/>
        </w:rPr>
        <w:t xml:space="preserve"> </w:t>
      </w:r>
      <w:proofErr w:type="spellStart"/>
      <w:r w:rsidR="003F30D5" w:rsidRPr="00757027">
        <w:rPr>
          <w:rFonts w:cstheme="majorHAnsi"/>
          <w:bCs/>
          <w:sz w:val="20"/>
          <w:szCs w:val="20"/>
          <w:lang w:val="en-US"/>
        </w:rPr>
        <w:t>mea</w:t>
      </w:r>
      <w:proofErr w:type="spellEnd"/>
      <w:r w:rsidR="003F30D5" w:rsidRPr="00757027">
        <w:rPr>
          <w:rFonts w:cstheme="majorHAnsi"/>
          <w:bCs/>
          <w:sz w:val="20"/>
          <w:szCs w:val="20"/>
          <w:lang w:val="en-US"/>
        </w:rPr>
        <w:t xml:space="preserve"> e pure mana </w:t>
      </w:r>
      <w:proofErr w:type="spellStart"/>
      <w:r w:rsidR="003F30D5" w:rsidRPr="00757027">
        <w:rPr>
          <w:rFonts w:cstheme="majorHAnsi"/>
          <w:bCs/>
          <w:sz w:val="20"/>
          <w:szCs w:val="20"/>
          <w:lang w:val="en-US"/>
        </w:rPr>
        <w:t>te</w:t>
      </w:r>
      <w:proofErr w:type="spellEnd"/>
      <w:r w:rsidR="003F30D5" w:rsidRPr="00757027">
        <w:rPr>
          <w:rFonts w:cstheme="majorHAnsi"/>
          <w:bCs/>
          <w:sz w:val="20"/>
          <w:szCs w:val="20"/>
          <w:lang w:val="en-US"/>
        </w:rPr>
        <w:t xml:space="preserve"> </w:t>
      </w:r>
      <w:proofErr w:type="spellStart"/>
      <w:r w:rsidR="003F30D5" w:rsidRPr="00757027">
        <w:rPr>
          <w:rFonts w:cstheme="majorHAnsi"/>
          <w:bCs/>
          <w:sz w:val="20"/>
          <w:szCs w:val="20"/>
          <w:lang w:val="en-US"/>
        </w:rPr>
        <w:t>rotario</w:t>
      </w:r>
      <w:proofErr w:type="spellEnd"/>
    </w:p>
    <w:p w14:paraId="525A9B50" w14:textId="35FB2E0E" w:rsidR="003F30D5" w:rsidRDefault="0097750C" w:rsidP="00757027">
      <w:pPr>
        <w:pStyle w:val="NormalWeb"/>
        <w:tabs>
          <w:tab w:val="left" w:pos="227"/>
          <w:tab w:val="left" w:pos="454"/>
        </w:tabs>
        <w:spacing w:before="0" w:after="0"/>
        <w:rPr>
          <w:rFonts w:cstheme="majorHAnsi"/>
          <w:bCs/>
          <w:sz w:val="20"/>
          <w:szCs w:val="20"/>
          <w:lang w:val="en-US"/>
        </w:rPr>
      </w:pPr>
      <w:r w:rsidRPr="00757027">
        <w:rPr>
          <w:rFonts w:cstheme="majorHAnsi"/>
          <w:bCs/>
          <w:sz w:val="20"/>
          <w:szCs w:val="20"/>
          <w:lang w:val="en-US"/>
        </w:rPr>
        <w:t>F-</w:t>
      </w:r>
      <w:r w:rsidRPr="00757027">
        <w:rPr>
          <w:rFonts w:cstheme="majorHAnsi"/>
          <w:bCs/>
          <w:sz w:val="20"/>
          <w:szCs w:val="20"/>
          <w:lang w:val="en-US"/>
        </w:rPr>
        <w:tab/>
      </w:r>
      <w:r w:rsidR="003F30D5" w:rsidRPr="00757027">
        <w:rPr>
          <w:rFonts w:cstheme="majorHAnsi"/>
          <w:bCs/>
          <w:sz w:val="20"/>
          <w:szCs w:val="20"/>
          <w:lang w:val="en-US"/>
        </w:rPr>
        <w:t>E Maria e</w:t>
      </w:r>
      <w:r w:rsidRPr="00757027">
        <w:rPr>
          <w:rFonts w:cstheme="majorHAnsi"/>
          <w:bCs/>
          <w:sz w:val="20"/>
          <w:szCs w:val="20"/>
          <w:lang w:val="en-US"/>
        </w:rPr>
        <w:t>.</w:t>
      </w:r>
    </w:p>
    <w:p w14:paraId="2CCF3CDD" w14:textId="4985156D" w:rsidR="009A2E4A" w:rsidRPr="0097750C" w:rsidRDefault="009A2E4A" w:rsidP="00757027">
      <w:pPr>
        <w:pStyle w:val="NormalWeb"/>
        <w:tabs>
          <w:tab w:val="left" w:pos="227"/>
          <w:tab w:val="left" w:pos="454"/>
        </w:tabs>
        <w:spacing w:before="0" w:after="0"/>
        <w:rPr>
          <w:rFonts w:cstheme="majorHAnsi"/>
          <w:bCs/>
          <w:sz w:val="20"/>
          <w:szCs w:val="20"/>
          <w:lang w:val="en-US"/>
        </w:rPr>
      </w:pPr>
      <w:r>
        <w:rPr>
          <w:rFonts w:cstheme="majorHAnsi"/>
          <w:bCs/>
          <w:noProof/>
          <w:sz w:val="20"/>
          <w:szCs w:val="20"/>
          <w:lang w:val="en-US"/>
        </w:rPr>
        <w:drawing>
          <wp:inline distT="0" distB="0" distL="0" distR="0" wp14:anchorId="2AA8C1DA" wp14:editId="3CD81AB3">
            <wp:extent cx="3075940" cy="3331210"/>
            <wp:effectExtent l="0" t="0" r="0" b="0"/>
            <wp:docPr id="19569659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65905" name="Image 1956965905"/>
                    <pic:cNvPicPr/>
                  </pic:nvPicPr>
                  <pic:blipFill>
                    <a:blip r:embed="rId25"/>
                    <a:stretch>
                      <a:fillRect/>
                    </a:stretch>
                  </pic:blipFill>
                  <pic:spPr>
                    <a:xfrm>
                      <a:off x="0" y="0"/>
                      <a:ext cx="3075940" cy="3331210"/>
                    </a:xfrm>
                    <a:prstGeom prst="rect">
                      <a:avLst/>
                    </a:prstGeom>
                  </pic:spPr>
                </pic:pic>
              </a:graphicData>
            </a:graphic>
          </wp:inline>
        </w:drawing>
      </w:r>
    </w:p>
    <w:p w14:paraId="44876184" w14:textId="33209DB6" w:rsidR="00AE68DD" w:rsidRPr="003F30D5" w:rsidRDefault="00AE68DD" w:rsidP="00095B4C">
      <w:pPr>
        <w:pStyle w:val="Standard"/>
        <w:tabs>
          <w:tab w:val="left" w:pos="227"/>
          <w:tab w:val="left" w:pos="454"/>
        </w:tabs>
        <w:jc w:val="both"/>
        <w:rPr>
          <w:rFonts w:asciiTheme="majorHAnsi" w:hAnsiTheme="majorHAnsi" w:cstheme="majorHAnsi"/>
          <w:bCs/>
          <w:color w:val="FF0000"/>
          <w:sz w:val="20"/>
          <w:szCs w:val="20"/>
          <w:lang w:val="en-US"/>
        </w:rPr>
        <w:sectPr w:rsidR="00AE68DD" w:rsidRPr="003F30D5" w:rsidSect="003E725A">
          <w:footerReference w:type="default" r:id="rId26"/>
          <w:type w:val="continuous"/>
          <w:pgSz w:w="11900" w:h="16840"/>
          <w:pgMar w:top="964" w:right="964" w:bottom="964" w:left="964" w:header="0" w:footer="0" w:gutter="0"/>
          <w:cols w:num="2" w:space="284"/>
        </w:sectPr>
      </w:pPr>
    </w:p>
    <w:p w14:paraId="0197D732" w14:textId="77777777" w:rsidR="003F30D5" w:rsidRPr="009A2E4A" w:rsidRDefault="003F30D5">
      <w:pPr>
        <w:rPr>
          <w:rFonts w:asciiTheme="majorHAnsi" w:hAnsiTheme="majorHAnsi" w:cstheme="majorHAnsi"/>
          <w:color w:val="FF0000"/>
          <w:sz w:val="4"/>
          <w:szCs w:val="4"/>
          <w:lang w:val="en-US"/>
        </w:rPr>
      </w:pPr>
      <w:r w:rsidRPr="009A2E4A">
        <w:rPr>
          <w:rFonts w:asciiTheme="majorHAnsi" w:hAnsiTheme="majorHAnsi" w:cstheme="majorHAnsi"/>
          <w:color w:val="FF0000"/>
          <w:sz w:val="4"/>
          <w:szCs w:val="4"/>
          <w:lang w:val="en-US"/>
        </w:rPr>
        <w:br w:type="page"/>
      </w:r>
    </w:p>
    <w:p w14:paraId="234209CE" w14:textId="5538DD8A" w:rsidR="003F30D5" w:rsidRPr="003F30D5" w:rsidRDefault="003F30D5" w:rsidP="003F30D5">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w:lastRenderedPageBreak/>
        <mc:AlternateContent>
          <mc:Choice Requires="wpg">
            <w:drawing>
              <wp:inline distT="0" distB="0" distL="0" distR="0" wp14:anchorId="78F4AF8D" wp14:editId="5DFFA224">
                <wp:extent cx="6332220" cy="34925"/>
                <wp:effectExtent l="0" t="0" r="0" b="0"/>
                <wp:docPr id="8775191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587344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0976627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806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7AEDC0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Yb6QIAAJ8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BddNhv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" fillcolor="#548dd4 [1951]" stroked="f">
                  <v:textbox inset=",7.2pt,,7.2pt"/>
                </v:rect>
                <w10:anchorlock/>
              </v:group>
            </w:pict>
          </mc:Fallback>
        </mc:AlternateContent>
      </w:r>
    </w:p>
    <w:p w14:paraId="377EDB22" w14:textId="77777777" w:rsidR="003F30D5" w:rsidRPr="003F30D5" w:rsidRDefault="003F30D5" w:rsidP="003F30D5">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18A98324" w14:textId="6CDD5AF2" w:rsidR="003F30D5" w:rsidRPr="003F30D5" w:rsidRDefault="003F30D5" w:rsidP="003F30D5">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F30D5">
        <w:rPr>
          <w:rFonts w:asciiTheme="majorHAnsi" w:hAnsiTheme="majorHAnsi" w:cstheme="majorHAnsi"/>
          <w:smallCaps/>
          <w:color w:val="000000" w:themeColor="text1"/>
          <w:sz w:val="20"/>
          <w:szCs w:val="20"/>
        </w:rPr>
        <w:t>Dimanche 21 avril à 8</w:t>
      </w:r>
      <w:proofErr w:type="gramStart"/>
      <w:r w:rsidRPr="003F30D5">
        <w:rPr>
          <w:rFonts w:asciiTheme="majorHAnsi" w:hAnsiTheme="majorHAnsi" w:cstheme="majorHAnsi"/>
          <w:smallCaps/>
          <w:color w:val="000000" w:themeColor="text1"/>
          <w:sz w:val="20"/>
          <w:szCs w:val="20"/>
        </w:rPr>
        <w:t>h  –</w:t>
      </w:r>
      <w:proofErr w:type="gramEnd"/>
      <w:r w:rsidRPr="003F30D5">
        <w:rPr>
          <w:rFonts w:asciiTheme="majorHAnsi" w:hAnsiTheme="majorHAnsi" w:cstheme="majorHAnsi"/>
          <w:smallCaps/>
          <w:color w:val="000000" w:themeColor="text1"/>
          <w:sz w:val="20"/>
          <w:szCs w:val="20"/>
        </w:rPr>
        <w:t xml:space="preserve"> 4</w:t>
      </w:r>
      <w:r w:rsidRPr="003F30D5">
        <w:rPr>
          <w:rFonts w:asciiTheme="majorHAnsi" w:hAnsiTheme="majorHAnsi" w:cstheme="majorHAnsi"/>
          <w:smallCaps/>
          <w:color w:val="000000" w:themeColor="text1"/>
          <w:sz w:val="20"/>
          <w:szCs w:val="20"/>
          <w:vertAlign w:val="superscript"/>
        </w:rPr>
        <w:t>ème</w:t>
      </w:r>
      <w:r w:rsidRPr="003F30D5">
        <w:rPr>
          <w:rFonts w:asciiTheme="majorHAnsi" w:hAnsiTheme="majorHAnsi" w:cstheme="majorHAnsi"/>
          <w:smallCaps/>
          <w:color w:val="000000" w:themeColor="text1"/>
          <w:sz w:val="20"/>
          <w:szCs w:val="20"/>
        </w:rPr>
        <w:t xml:space="preserve"> </w:t>
      </w:r>
      <w:r w:rsidRPr="003F30D5">
        <w:rPr>
          <w:rFonts w:asciiTheme="majorHAnsi" w:hAnsiTheme="majorHAnsi" w:cstheme="majorHAnsi"/>
          <w:smallCaps/>
          <w:color w:val="000000" w:themeColor="text1"/>
          <w:sz w:val="19"/>
          <w:szCs w:val="19"/>
        </w:rPr>
        <w:t xml:space="preserve">Dimanche de Pâques </w:t>
      </w:r>
      <w:r w:rsidRPr="003F30D5">
        <w:rPr>
          <w:rFonts w:asciiTheme="majorHAnsi" w:hAnsiTheme="majorHAnsi" w:cstheme="majorHAnsi"/>
          <w:smallCaps/>
          <w:color w:val="000000" w:themeColor="text1"/>
          <w:sz w:val="20"/>
          <w:szCs w:val="20"/>
        </w:rPr>
        <w:t>– Année B</w:t>
      </w:r>
    </w:p>
    <w:p w14:paraId="3A18C31C" w14:textId="77777777" w:rsidR="003F30D5" w:rsidRPr="003F30D5" w:rsidRDefault="003F30D5" w:rsidP="003F30D5">
      <w:pPr>
        <w:tabs>
          <w:tab w:val="left" w:pos="1276"/>
        </w:tabs>
        <w:jc w:val="both"/>
        <w:rPr>
          <w:rFonts w:asciiTheme="majorHAnsi" w:hAnsiTheme="majorHAnsi" w:cstheme="majorHAnsi"/>
          <w:smallCaps/>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32FC2AE7" wp14:editId="0F06A202">
                <wp:extent cx="6332220" cy="34925"/>
                <wp:effectExtent l="0" t="0" r="0" b="0"/>
                <wp:docPr id="2984164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325807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31957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844190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4788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IzYwD+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" fillcolor="#548dd4 [1951]" stroked="f">
                  <v:textbox inset=",7.2pt,,7.2pt"/>
                </v:rect>
                <w10:anchorlock/>
              </v:group>
            </w:pict>
          </mc:Fallback>
        </mc:AlternateContent>
      </w:r>
    </w:p>
    <w:p w14:paraId="6301EA80" w14:textId="77777777" w:rsidR="003F30D5" w:rsidRPr="003F30D5" w:rsidRDefault="003F30D5" w:rsidP="003F30D5">
      <w:pPr>
        <w:tabs>
          <w:tab w:val="left" w:pos="1276"/>
        </w:tabs>
        <w:jc w:val="both"/>
        <w:rPr>
          <w:rFonts w:asciiTheme="majorHAnsi" w:hAnsiTheme="majorHAnsi" w:cstheme="majorHAnsi"/>
          <w:color w:val="000000" w:themeColor="text1"/>
          <w:sz w:val="20"/>
          <w:szCs w:val="20"/>
        </w:rPr>
        <w:sectPr w:rsidR="003F30D5" w:rsidRPr="003F30D5" w:rsidSect="003E725A">
          <w:footerReference w:type="default" r:id="rId27"/>
          <w:type w:val="continuous"/>
          <w:pgSz w:w="11900" w:h="16840"/>
          <w:pgMar w:top="964" w:right="964" w:bottom="964" w:left="964" w:header="0" w:footer="0" w:gutter="0"/>
          <w:cols w:space="708"/>
        </w:sectPr>
      </w:pPr>
    </w:p>
    <w:p w14:paraId="5B8E2ED4" w14:textId="77777777" w:rsidR="003F30D5" w:rsidRPr="000612E4" w:rsidRDefault="003F30D5" w:rsidP="003662D9">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0612E4">
        <w:rPr>
          <w:rFonts w:asciiTheme="majorHAnsi" w:hAnsiTheme="majorHAnsi" w:cstheme="majorHAnsi"/>
          <w:b/>
          <w:bCs/>
          <w:color w:val="000000" w:themeColor="text1"/>
          <w:sz w:val="20"/>
          <w:szCs w:val="20"/>
        </w:rPr>
        <w:t xml:space="preserve">ENTRÉE </w:t>
      </w:r>
      <w:r w:rsidRPr="000612E4">
        <w:rPr>
          <w:rFonts w:asciiTheme="majorHAnsi" w:hAnsiTheme="majorHAnsi" w:cstheme="majorHAnsi"/>
          <w:color w:val="000000" w:themeColor="text1"/>
          <w:sz w:val="20"/>
          <w:szCs w:val="20"/>
        </w:rPr>
        <w:t>:</w:t>
      </w:r>
    </w:p>
    <w:p w14:paraId="40EAF007" w14:textId="782B1AC8"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eastAsia="Arial Unicode MS" w:hAnsiTheme="majorHAnsi" w:cstheme="majorHAnsi"/>
          <w:bCs/>
          <w:color w:val="000000" w:themeColor="text1"/>
          <w:sz w:val="20"/>
          <w:szCs w:val="20"/>
        </w:rPr>
        <w:t>R-</w:t>
      </w:r>
      <w:r w:rsidRPr="000612E4">
        <w:rPr>
          <w:rFonts w:asciiTheme="majorHAnsi" w:eastAsia="Arial Unicode MS" w:hAnsiTheme="majorHAnsi" w:cstheme="majorHAnsi"/>
          <w:bCs/>
          <w:color w:val="000000" w:themeColor="text1"/>
          <w:sz w:val="20"/>
          <w:szCs w:val="20"/>
        </w:rPr>
        <w:tab/>
      </w:r>
      <w:r w:rsidRPr="000612E4">
        <w:rPr>
          <w:rFonts w:asciiTheme="majorHAnsi" w:hAnsiTheme="majorHAnsi" w:cstheme="majorHAnsi"/>
          <w:color w:val="000000" w:themeColor="text1"/>
          <w:sz w:val="20"/>
          <w:szCs w:val="20"/>
        </w:rPr>
        <w:t>Prends pitié de nous, fais-nous revenir,</w:t>
      </w:r>
    </w:p>
    <w:p w14:paraId="4845B04B" w14:textId="0F23C1E1"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Fais-nous revenir à toi ! Prends pitié de nous !</w:t>
      </w:r>
    </w:p>
    <w:p w14:paraId="745CCCFB" w14:textId="5233402A"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1-</w:t>
      </w:r>
      <w:r w:rsidRPr="000612E4">
        <w:rPr>
          <w:rFonts w:asciiTheme="majorHAnsi" w:hAnsiTheme="majorHAnsi" w:cstheme="majorHAnsi"/>
          <w:color w:val="000000" w:themeColor="text1"/>
          <w:sz w:val="20"/>
          <w:szCs w:val="20"/>
        </w:rPr>
        <w:tab/>
        <w:t>Jésus, Berger de toute humanité,</w:t>
      </w:r>
    </w:p>
    <w:p w14:paraId="3489042A" w14:textId="2730B9EA"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Tu es venu chercher ceux qui étaient perdus.</w:t>
      </w:r>
    </w:p>
    <w:p w14:paraId="19F3CCBE"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2-</w:t>
      </w:r>
      <w:r w:rsidRPr="000612E4">
        <w:rPr>
          <w:rFonts w:asciiTheme="majorHAnsi" w:hAnsiTheme="majorHAnsi" w:cstheme="majorHAnsi"/>
          <w:color w:val="000000" w:themeColor="text1"/>
          <w:sz w:val="20"/>
          <w:szCs w:val="20"/>
        </w:rPr>
        <w:tab/>
        <w:t>Jésus, Berger de toute humanité,</w:t>
      </w:r>
    </w:p>
    <w:p w14:paraId="07718DB6" w14:textId="390259CF"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Tu es venu guérir ceux qui étaient malades.</w:t>
      </w:r>
    </w:p>
    <w:p w14:paraId="773904F0"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3-</w:t>
      </w:r>
      <w:r w:rsidRPr="000612E4">
        <w:rPr>
          <w:rFonts w:asciiTheme="majorHAnsi" w:hAnsiTheme="majorHAnsi" w:cstheme="majorHAnsi"/>
          <w:color w:val="000000" w:themeColor="text1"/>
          <w:sz w:val="20"/>
          <w:szCs w:val="20"/>
        </w:rPr>
        <w:tab/>
        <w:t>Jésus, Berger de toute humanité,</w:t>
      </w:r>
    </w:p>
    <w:p w14:paraId="2A56396A" w14:textId="617F556F"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Tu es venu sauver ceux qui étaient pécheurs.</w:t>
      </w:r>
    </w:p>
    <w:p w14:paraId="02368B96" w14:textId="371A7B26"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 xml:space="preserve">KYRIE </w:t>
      </w:r>
      <w:r w:rsidRPr="000612E4">
        <w:rPr>
          <w:rFonts w:asciiTheme="majorHAnsi" w:hAnsiTheme="majorHAnsi" w:cstheme="majorHAnsi"/>
          <w:color w:val="000000" w:themeColor="text1"/>
          <w:sz w:val="20"/>
          <w:szCs w:val="20"/>
        </w:rPr>
        <w:t xml:space="preserve">: </w:t>
      </w:r>
      <w:proofErr w:type="spellStart"/>
      <w:r w:rsidR="000612E4" w:rsidRPr="000612E4">
        <w:rPr>
          <w:rFonts w:asciiTheme="majorHAnsi" w:hAnsiTheme="majorHAnsi" w:cstheme="majorHAnsi"/>
          <w:i/>
          <w:iCs/>
          <w:color w:val="000000" w:themeColor="text1"/>
          <w:sz w:val="20"/>
          <w:szCs w:val="20"/>
        </w:rPr>
        <w:t>Herenui</w:t>
      </w:r>
      <w:proofErr w:type="spellEnd"/>
      <w:r w:rsidR="000612E4" w:rsidRPr="000612E4">
        <w:rPr>
          <w:rFonts w:asciiTheme="majorHAnsi" w:hAnsiTheme="majorHAnsi" w:cstheme="majorHAnsi"/>
          <w:i/>
          <w:iCs/>
          <w:color w:val="000000" w:themeColor="text1"/>
          <w:sz w:val="20"/>
          <w:szCs w:val="20"/>
        </w:rPr>
        <w:t xml:space="preserve"> TAUFA</w:t>
      </w:r>
      <w:r w:rsidRPr="000612E4">
        <w:rPr>
          <w:rFonts w:asciiTheme="majorHAnsi" w:hAnsiTheme="majorHAnsi" w:cstheme="majorHAnsi"/>
          <w:i/>
          <w:iCs/>
          <w:color w:val="000000" w:themeColor="text1"/>
          <w:sz w:val="20"/>
          <w:szCs w:val="20"/>
        </w:rPr>
        <w:t xml:space="preserve"> - tahitien</w:t>
      </w:r>
    </w:p>
    <w:p w14:paraId="0195BC8F" w14:textId="0CDA3E27"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color w:val="000000" w:themeColor="text1"/>
          <w:sz w:val="20"/>
          <w:szCs w:val="20"/>
        </w:rPr>
        <w:t>GLOIRE À DIEU </w:t>
      </w:r>
      <w:r w:rsidRPr="000612E4">
        <w:rPr>
          <w:rFonts w:asciiTheme="majorHAnsi" w:hAnsiTheme="majorHAnsi" w:cstheme="majorHAnsi"/>
          <w:color w:val="000000" w:themeColor="text1"/>
          <w:sz w:val="20"/>
          <w:szCs w:val="20"/>
        </w:rPr>
        <w:t>:</w:t>
      </w:r>
      <w:r w:rsidR="000612E4" w:rsidRPr="000612E4">
        <w:rPr>
          <w:rFonts w:asciiTheme="majorHAnsi" w:hAnsiTheme="majorHAnsi" w:cstheme="majorHAnsi"/>
          <w:color w:val="000000" w:themeColor="text1"/>
          <w:sz w:val="20"/>
          <w:szCs w:val="20"/>
        </w:rPr>
        <w:t xml:space="preserve"> </w:t>
      </w:r>
      <w:r w:rsidR="000612E4" w:rsidRPr="000612E4">
        <w:rPr>
          <w:rFonts w:asciiTheme="majorHAnsi" w:hAnsiTheme="majorHAnsi" w:cstheme="majorHAnsi"/>
          <w:i/>
          <w:iCs/>
          <w:color w:val="000000" w:themeColor="text1"/>
          <w:sz w:val="20"/>
          <w:szCs w:val="20"/>
        </w:rPr>
        <w:t>Petiot III</w:t>
      </w:r>
    </w:p>
    <w:p w14:paraId="686F5CDE"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0612E4">
        <w:rPr>
          <w:rFonts w:asciiTheme="majorHAnsi" w:hAnsiTheme="majorHAnsi" w:cstheme="majorHAnsi"/>
          <w:color w:val="000000" w:themeColor="text1"/>
          <w:sz w:val="20"/>
          <w:szCs w:val="20"/>
        </w:rPr>
        <w:tab/>
      </w:r>
      <w:proofErr w:type="spellStart"/>
      <w:r w:rsidRPr="000612E4">
        <w:rPr>
          <w:rFonts w:asciiTheme="majorHAnsi" w:hAnsiTheme="majorHAnsi" w:cstheme="majorHAnsi"/>
          <w:color w:val="000000" w:themeColor="text1"/>
          <w:sz w:val="20"/>
          <w:szCs w:val="20"/>
        </w:rPr>
        <w:t>Ei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hanahana</w:t>
      </w:r>
      <w:proofErr w:type="spellEnd"/>
      <w:r w:rsidRPr="000612E4">
        <w:rPr>
          <w:rFonts w:asciiTheme="majorHAnsi" w:hAnsiTheme="majorHAnsi" w:cstheme="majorHAnsi"/>
          <w:color w:val="000000" w:themeColor="text1"/>
          <w:sz w:val="20"/>
          <w:szCs w:val="20"/>
        </w:rPr>
        <w:t xml:space="preserve"> i te </w:t>
      </w:r>
      <w:proofErr w:type="spellStart"/>
      <w:r w:rsidRPr="000612E4">
        <w:rPr>
          <w:rFonts w:asciiTheme="majorHAnsi" w:hAnsiTheme="majorHAnsi" w:cstheme="majorHAnsi"/>
          <w:color w:val="000000" w:themeColor="text1"/>
          <w:sz w:val="20"/>
          <w:szCs w:val="20"/>
        </w:rPr>
        <w:t>Atua</w:t>
      </w:r>
      <w:proofErr w:type="spellEnd"/>
      <w:r w:rsidRPr="000612E4">
        <w:rPr>
          <w:rFonts w:asciiTheme="majorHAnsi" w:hAnsiTheme="majorHAnsi" w:cstheme="majorHAnsi"/>
          <w:color w:val="000000" w:themeColor="text1"/>
          <w:sz w:val="20"/>
          <w:szCs w:val="20"/>
        </w:rPr>
        <w:t xml:space="preserve"> i te </w:t>
      </w:r>
      <w:proofErr w:type="spellStart"/>
      <w:r w:rsidRPr="000612E4">
        <w:rPr>
          <w:rFonts w:asciiTheme="majorHAnsi" w:hAnsiTheme="majorHAnsi" w:cstheme="majorHAnsi"/>
          <w:color w:val="000000" w:themeColor="text1"/>
          <w:sz w:val="20"/>
          <w:szCs w:val="20"/>
        </w:rPr>
        <w:t>ra’i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teitei</w:t>
      </w:r>
      <w:proofErr w:type="spellEnd"/>
      <w:r w:rsidRPr="000612E4">
        <w:rPr>
          <w:rFonts w:asciiTheme="majorHAnsi" w:hAnsiTheme="majorHAnsi" w:cstheme="majorHAnsi"/>
          <w:color w:val="000000" w:themeColor="text1"/>
          <w:sz w:val="20"/>
          <w:szCs w:val="20"/>
        </w:rPr>
        <w:t>.</w:t>
      </w:r>
    </w:p>
    <w:p w14:paraId="134A93DA"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spellStart"/>
      <w:r w:rsidRPr="000612E4">
        <w:rPr>
          <w:rFonts w:asciiTheme="majorHAnsi" w:hAnsiTheme="majorHAnsi" w:cstheme="majorHAnsi"/>
          <w:color w:val="000000" w:themeColor="text1"/>
          <w:sz w:val="20"/>
          <w:szCs w:val="20"/>
        </w:rPr>
        <w:t>Ei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hau</w:t>
      </w:r>
      <w:proofErr w:type="spellEnd"/>
      <w:r w:rsidRPr="000612E4">
        <w:rPr>
          <w:rFonts w:asciiTheme="majorHAnsi" w:hAnsiTheme="majorHAnsi" w:cstheme="majorHAnsi"/>
          <w:color w:val="000000" w:themeColor="text1"/>
          <w:sz w:val="20"/>
          <w:szCs w:val="20"/>
        </w:rPr>
        <w:t xml:space="preserve"> i te fenua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i te </w:t>
      </w:r>
      <w:proofErr w:type="spellStart"/>
      <w:r w:rsidRPr="000612E4">
        <w:rPr>
          <w:rFonts w:asciiTheme="majorHAnsi" w:hAnsiTheme="majorHAnsi" w:cstheme="majorHAnsi"/>
          <w:color w:val="000000" w:themeColor="text1"/>
          <w:sz w:val="20"/>
          <w:szCs w:val="20"/>
        </w:rPr>
        <w:t>feia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tâna</w:t>
      </w:r>
      <w:proofErr w:type="spellEnd"/>
      <w:r w:rsidRPr="000612E4">
        <w:rPr>
          <w:rFonts w:asciiTheme="majorHAnsi" w:hAnsiTheme="majorHAnsi" w:cstheme="majorHAnsi"/>
          <w:color w:val="000000" w:themeColor="text1"/>
          <w:sz w:val="20"/>
          <w:szCs w:val="20"/>
        </w:rPr>
        <w:t xml:space="preserve"> e </w:t>
      </w:r>
      <w:proofErr w:type="spellStart"/>
      <w:r w:rsidRPr="000612E4">
        <w:rPr>
          <w:rFonts w:asciiTheme="majorHAnsi" w:hAnsiTheme="majorHAnsi" w:cstheme="majorHAnsi"/>
          <w:color w:val="000000" w:themeColor="text1"/>
          <w:sz w:val="20"/>
          <w:szCs w:val="20"/>
        </w:rPr>
        <w:t>aroha</w:t>
      </w:r>
      <w:proofErr w:type="spellEnd"/>
      <w:r w:rsidRPr="000612E4">
        <w:rPr>
          <w:rFonts w:asciiTheme="majorHAnsi" w:hAnsiTheme="majorHAnsi" w:cstheme="majorHAnsi"/>
          <w:color w:val="000000" w:themeColor="text1"/>
          <w:sz w:val="20"/>
          <w:szCs w:val="20"/>
        </w:rPr>
        <w:t>.</w:t>
      </w:r>
    </w:p>
    <w:p w14:paraId="2F16C573"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Te </w:t>
      </w:r>
      <w:proofErr w:type="spellStart"/>
      <w:r w:rsidRPr="000612E4">
        <w:rPr>
          <w:rFonts w:asciiTheme="majorHAnsi" w:hAnsiTheme="majorHAnsi" w:cstheme="majorHAnsi"/>
          <w:color w:val="000000" w:themeColor="text1"/>
          <w:sz w:val="20"/>
          <w:szCs w:val="20"/>
        </w:rPr>
        <w:t>arue</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matou </w:t>
      </w:r>
      <w:proofErr w:type="spellStart"/>
      <w:r w:rsidRPr="000612E4">
        <w:rPr>
          <w:rFonts w:asciiTheme="majorHAnsi" w:hAnsiTheme="majorHAnsi" w:cstheme="majorHAnsi"/>
          <w:color w:val="000000" w:themeColor="text1"/>
          <w:sz w:val="20"/>
          <w:szCs w:val="20"/>
        </w:rPr>
        <w:t>ia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faateitei</w:t>
      </w:r>
      <w:proofErr w:type="spellEnd"/>
      <w:r w:rsidRPr="000612E4">
        <w:rPr>
          <w:rFonts w:asciiTheme="majorHAnsi" w:hAnsiTheme="majorHAnsi" w:cstheme="majorHAnsi"/>
          <w:color w:val="000000" w:themeColor="text1"/>
          <w:sz w:val="20"/>
          <w:szCs w:val="20"/>
        </w:rPr>
        <w:t>,</w:t>
      </w:r>
    </w:p>
    <w:p w14:paraId="17A1898C"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te</w:t>
      </w:r>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haamori</w:t>
      </w:r>
      <w:proofErr w:type="spellEnd"/>
      <w:r w:rsidRPr="000612E4">
        <w:rPr>
          <w:rFonts w:asciiTheme="majorHAnsi" w:hAnsiTheme="majorHAnsi" w:cstheme="majorHAnsi"/>
          <w:color w:val="000000" w:themeColor="text1"/>
          <w:sz w:val="20"/>
          <w:szCs w:val="20"/>
        </w:rPr>
        <w:t xml:space="preserve"> e te </w:t>
      </w:r>
      <w:proofErr w:type="spellStart"/>
      <w:r w:rsidRPr="000612E4">
        <w:rPr>
          <w:rFonts w:asciiTheme="majorHAnsi" w:hAnsiTheme="majorHAnsi" w:cstheme="majorHAnsi"/>
          <w:color w:val="000000" w:themeColor="text1"/>
          <w:sz w:val="20"/>
          <w:szCs w:val="20"/>
        </w:rPr>
        <w:t>faahanahana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matou </w:t>
      </w:r>
      <w:proofErr w:type="spellStart"/>
      <w:r w:rsidRPr="000612E4">
        <w:rPr>
          <w:rFonts w:asciiTheme="majorHAnsi" w:hAnsiTheme="majorHAnsi" w:cstheme="majorHAnsi"/>
          <w:color w:val="000000" w:themeColor="text1"/>
          <w:sz w:val="20"/>
          <w:szCs w:val="20"/>
        </w:rPr>
        <w:t>ia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w:t>
      </w:r>
    </w:p>
    <w:p w14:paraId="2B267F40"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Te </w:t>
      </w:r>
      <w:proofErr w:type="spellStart"/>
      <w:r w:rsidRPr="000612E4">
        <w:rPr>
          <w:rFonts w:asciiTheme="majorHAnsi" w:hAnsiTheme="majorHAnsi" w:cstheme="majorHAnsi"/>
          <w:color w:val="000000" w:themeColor="text1"/>
          <w:sz w:val="20"/>
          <w:szCs w:val="20"/>
        </w:rPr>
        <w:t>haamaitai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matou </w:t>
      </w:r>
      <w:proofErr w:type="spellStart"/>
      <w:r w:rsidRPr="000612E4">
        <w:rPr>
          <w:rFonts w:asciiTheme="majorHAnsi" w:hAnsiTheme="majorHAnsi" w:cstheme="majorHAnsi"/>
          <w:color w:val="000000" w:themeColor="text1"/>
          <w:sz w:val="20"/>
          <w:szCs w:val="20"/>
        </w:rPr>
        <w:t>ia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oe</w:t>
      </w:r>
      <w:proofErr w:type="spellEnd"/>
    </w:p>
    <w:p w14:paraId="7EEC8759"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lang w:val="en-US"/>
        </w:rPr>
        <w:t xml:space="preserve">no to </w:t>
      </w:r>
      <w:proofErr w:type="spellStart"/>
      <w:r w:rsidRPr="000612E4">
        <w:rPr>
          <w:rFonts w:asciiTheme="majorHAnsi" w:hAnsiTheme="majorHAnsi" w:cstheme="majorHAnsi"/>
          <w:color w:val="000000" w:themeColor="text1"/>
          <w:sz w:val="20"/>
          <w:szCs w:val="20"/>
          <w:lang w:val="en-US"/>
        </w:rPr>
        <w:t>oe</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hanahana</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rahi</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a’e</w:t>
      </w:r>
      <w:proofErr w:type="spellEnd"/>
      <w:r w:rsidRPr="000612E4">
        <w:rPr>
          <w:rFonts w:asciiTheme="majorHAnsi" w:hAnsiTheme="majorHAnsi" w:cstheme="majorHAnsi"/>
          <w:color w:val="000000" w:themeColor="text1"/>
          <w:sz w:val="20"/>
          <w:szCs w:val="20"/>
          <w:lang w:val="en-US"/>
        </w:rPr>
        <w:t>,</w:t>
      </w:r>
    </w:p>
    <w:p w14:paraId="53115E03"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lang w:val="en-US"/>
        </w:rPr>
        <w:tab/>
      </w:r>
      <w:r w:rsidRPr="000612E4">
        <w:rPr>
          <w:rFonts w:asciiTheme="majorHAnsi" w:hAnsiTheme="majorHAnsi" w:cstheme="majorHAnsi"/>
          <w:color w:val="000000" w:themeColor="text1"/>
          <w:sz w:val="20"/>
          <w:szCs w:val="20"/>
        </w:rPr>
        <w:t xml:space="preserve">E te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Atua</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Arii</w:t>
      </w:r>
      <w:proofErr w:type="spellEnd"/>
      <w:r w:rsidRPr="000612E4">
        <w:rPr>
          <w:rFonts w:asciiTheme="majorHAnsi" w:hAnsiTheme="majorHAnsi" w:cstheme="majorHAnsi"/>
          <w:color w:val="000000" w:themeColor="text1"/>
          <w:sz w:val="20"/>
          <w:szCs w:val="20"/>
        </w:rPr>
        <w:t xml:space="preserve"> o te </w:t>
      </w:r>
      <w:proofErr w:type="spellStart"/>
      <w:r w:rsidRPr="000612E4">
        <w:rPr>
          <w:rFonts w:asciiTheme="majorHAnsi" w:hAnsiTheme="majorHAnsi" w:cstheme="majorHAnsi"/>
          <w:color w:val="000000" w:themeColor="text1"/>
          <w:sz w:val="20"/>
          <w:szCs w:val="20"/>
        </w:rPr>
        <w:t>ra’i</w:t>
      </w:r>
      <w:proofErr w:type="spellEnd"/>
      <w:r w:rsidRPr="000612E4">
        <w:rPr>
          <w:rFonts w:asciiTheme="majorHAnsi" w:hAnsiTheme="majorHAnsi" w:cstheme="majorHAnsi"/>
          <w:color w:val="000000" w:themeColor="text1"/>
          <w:sz w:val="20"/>
          <w:szCs w:val="20"/>
        </w:rPr>
        <w:t>,</w:t>
      </w:r>
    </w:p>
    <w:p w14:paraId="5C507C85"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te</w:t>
      </w:r>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Atua</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Metua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Manahope</w:t>
      </w:r>
      <w:proofErr w:type="spellEnd"/>
      <w:r w:rsidRPr="000612E4">
        <w:rPr>
          <w:rFonts w:asciiTheme="majorHAnsi" w:hAnsiTheme="majorHAnsi" w:cstheme="majorHAnsi"/>
          <w:color w:val="000000" w:themeColor="text1"/>
          <w:sz w:val="20"/>
          <w:szCs w:val="20"/>
        </w:rPr>
        <w:t xml:space="preserve"> e.</w:t>
      </w:r>
    </w:p>
    <w:p w14:paraId="16C5D595"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E te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Tamaiti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Otahi</w:t>
      </w:r>
      <w:proofErr w:type="spellEnd"/>
      <w:r w:rsidRPr="000612E4">
        <w:rPr>
          <w:rFonts w:asciiTheme="majorHAnsi" w:hAnsiTheme="majorHAnsi" w:cstheme="majorHAnsi"/>
          <w:color w:val="000000" w:themeColor="text1"/>
          <w:sz w:val="20"/>
          <w:szCs w:val="20"/>
        </w:rPr>
        <w:t xml:space="preserve">, e </w:t>
      </w:r>
      <w:proofErr w:type="spellStart"/>
      <w:r w:rsidRPr="000612E4">
        <w:rPr>
          <w:rFonts w:asciiTheme="majorHAnsi" w:hAnsiTheme="majorHAnsi" w:cstheme="majorHAnsi"/>
          <w:color w:val="000000" w:themeColor="text1"/>
          <w:sz w:val="20"/>
          <w:szCs w:val="20"/>
        </w:rPr>
        <w:t>Iesu-Kirito</w:t>
      </w:r>
      <w:proofErr w:type="spellEnd"/>
      <w:r w:rsidRPr="000612E4">
        <w:rPr>
          <w:rFonts w:asciiTheme="majorHAnsi" w:hAnsiTheme="majorHAnsi" w:cstheme="majorHAnsi"/>
          <w:color w:val="000000" w:themeColor="text1"/>
          <w:sz w:val="20"/>
          <w:szCs w:val="20"/>
        </w:rPr>
        <w:t xml:space="preserve"> e,</w:t>
      </w:r>
    </w:p>
    <w:p w14:paraId="3E9F71BF"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E te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Atua</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Arenio</w:t>
      </w:r>
      <w:proofErr w:type="spellEnd"/>
      <w:r w:rsidRPr="000612E4">
        <w:rPr>
          <w:rFonts w:asciiTheme="majorHAnsi" w:hAnsiTheme="majorHAnsi" w:cstheme="majorHAnsi"/>
          <w:color w:val="000000" w:themeColor="text1"/>
          <w:sz w:val="20"/>
          <w:szCs w:val="20"/>
        </w:rPr>
        <w:t xml:space="preserve"> a te </w:t>
      </w:r>
      <w:proofErr w:type="spellStart"/>
      <w:r w:rsidRPr="000612E4">
        <w:rPr>
          <w:rFonts w:asciiTheme="majorHAnsi" w:hAnsiTheme="majorHAnsi" w:cstheme="majorHAnsi"/>
          <w:color w:val="000000" w:themeColor="text1"/>
          <w:sz w:val="20"/>
          <w:szCs w:val="20"/>
        </w:rPr>
        <w:t>Atua</w:t>
      </w:r>
      <w:proofErr w:type="spellEnd"/>
      <w:r w:rsidRPr="000612E4">
        <w:rPr>
          <w:rFonts w:asciiTheme="majorHAnsi" w:hAnsiTheme="majorHAnsi" w:cstheme="majorHAnsi"/>
          <w:color w:val="000000" w:themeColor="text1"/>
          <w:sz w:val="20"/>
          <w:szCs w:val="20"/>
        </w:rPr>
        <w:t>,</w:t>
      </w:r>
    </w:p>
    <w:p w14:paraId="05DB8435"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te</w:t>
      </w:r>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Tamaiti</w:t>
      </w:r>
      <w:proofErr w:type="spellEnd"/>
      <w:r w:rsidRPr="000612E4">
        <w:rPr>
          <w:rFonts w:asciiTheme="majorHAnsi" w:hAnsiTheme="majorHAnsi" w:cstheme="majorHAnsi"/>
          <w:color w:val="000000" w:themeColor="text1"/>
          <w:sz w:val="20"/>
          <w:szCs w:val="20"/>
        </w:rPr>
        <w:t xml:space="preserve"> a te </w:t>
      </w:r>
      <w:proofErr w:type="spellStart"/>
      <w:r w:rsidRPr="000612E4">
        <w:rPr>
          <w:rFonts w:asciiTheme="majorHAnsi" w:hAnsiTheme="majorHAnsi" w:cstheme="majorHAnsi"/>
          <w:color w:val="000000" w:themeColor="text1"/>
          <w:sz w:val="20"/>
          <w:szCs w:val="20"/>
        </w:rPr>
        <w:t>Metua</w:t>
      </w:r>
      <w:proofErr w:type="spellEnd"/>
      <w:r w:rsidRPr="000612E4">
        <w:rPr>
          <w:rFonts w:asciiTheme="majorHAnsi" w:hAnsiTheme="majorHAnsi" w:cstheme="majorHAnsi"/>
          <w:color w:val="000000" w:themeColor="text1"/>
          <w:sz w:val="20"/>
          <w:szCs w:val="20"/>
        </w:rPr>
        <w:t>.</w:t>
      </w:r>
    </w:p>
    <w:p w14:paraId="516B943C"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O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hopoi</w:t>
      </w:r>
      <w:proofErr w:type="spellEnd"/>
      <w:r w:rsidRPr="000612E4">
        <w:rPr>
          <w:rFonts w:asciiTheme="majorHAnsi" w:hAnsiTheme="majorHAnsi" w:cstheme="majorHAnsi"/>
          <w:color w:val="000000" w:themeColor="text1"/>
          <w:sz w:val="20"/>
          <w:szCs w:val="20"/>
        </w:rPr>
        <w:t xml:space="preserve">-‘ê </w:t>
      </w:r>
      <w:proofErr w:type="spellStart"/>
      <w:r w:rsidRPr="000612E4">
        <w:rPr>
          <w:rFonts w:asciiTheme="majorHAnsi" w:hAnsiTheme="majorHAnsi" w:cstheme="majorHAnsi"/>
          <w:color w:val="000000" w:themeColor="text1"/>
          <w:sz w:val="20"/>
          <w:szCs w:val="20"/>
        </w:rPr>
        <w:t>atu</w:t>
      </w:r>
      <w:proofErr w:type="spellEnd"/>
      <w:r w:rsidRPr="000612E4">
        <w:rPr>
          <w:rFonts w:asciiTheme="majorHAnsi" w:hAnsiTheme="majorHAnsi" w:cstheme="majorHAnsi"/>
          <w:color w:val="000000" w:themeColor="text1"/>
          <w:sz w:val="20"/>
          <w:szCs w:val="20"/>
        </w:rPr>
        <w:t xml:space="preserve"> i te </w:t>
      </w:r>
      <w:proofErr w:type="spellStart"/>
      <w:r w:rsidRPr="000612E4">
        <w:rPr>
          <w:rFonts w:asciiTheme="majorHAnsi" w:hAnsiTheme="majorHAnsi" w:cstheme="majorHAnsi"/>
          <w:color w:val="000000" w:themeColor="text1"/>
          <w:sz w:val="20"/>
          <w:szCs w:val="20"/>
        </w:rPr>
        <w:t>hara</w:t>
      </w:r>
      <w:proofErr w:type="spellEnd"/>
      <w:r w:rsidRPr="000612E4">
        <w:rPr>
          <w:rFonts w:asciiTheme="majorHAnsi" w:hAnsiTheme="majorHAnsi" w:cstheme="majorHAnsi"/>
          <w:color w:val="000000" w:themeColor="text1"/>
          <w:sz w:val="20"/>
          <w:szCs w:val="20"/>
        </w:rPr>
        <w:t xml:space="preserve"> a to te ao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w:t>
      </w:r>
    </w:p>
    <w:p w14:paraId="2722975E"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spellStart"/>
      <w:proofErr w:type="gramStart"/>
      <w:r w:rsidRPr="000612E4">
        <w:rPr>
          <w:rFonts w:asciiTheme="majorHAnsi" w:hAnsiTheme="majorHAnsi" w:cstheme="majorHAnsi"/>
          <w:color w:val="000000" w:themeColor="text1"/>
          <w:sz w:val="20"/>
          <w:szCs w:val="20"/>
        </w:rPr>
        <w:t>aroha</w:t>
      </w:r>
      <w:proofErr w:type="spellEnd"/>
      <w:proofErr w:type="gramEnd"/>
      <w:r w:rsidRPr="000612E4">
        <w:rPr>
          <w:rFonts w:asciiTheme="majorHAnsi" w:hAnsiTheme="majorHAnsi" w:cstheme="majorHAnsi"/>
          <w:color w:val="000000" w:themeColor="text1"/>
          <w:sz w:val="20"/>
          <w:szCs w:val="20"/>
        </w:rPr>
        <w:t xml:space="preserve"> mai </w:t>
      </w:r>
      <w:proofErr w:type="spellStart"/>
      <w:r w:rsidRPr="000612E4">
        <w:rPr>
          <w:rFonts w:asciiTheme="majorHAnsi" w:hAnsiTheme="majorHAnsi" w:cstheme="majorHAnsi"/>
          <w:color w:val="000000" w:themeColor="text1"/>
          <w:sz w:val="20"/>
          <w:szCs w:val="20"/>
        </w:rPr>
        <w:t>ia</w:t>
      </w:r>
      <w:proofErr w:type="spellEnd"/>
      <w:r w:rsidRPr="000612E4">
        <w:rPr>
          <w:rFonts w:asciiTheme="majorHAnsi" w:hAnsiTheme="majorHAnsi" w:cstheme="majorHAnsi"/>
          <w:color w:val="000000" w:themeColor="text1"/>
          <w:sz w:val="20"/>
          <w:szCs w:val="20"/>
        </w:rPr>
        <w:t xml:space="preserve"> matou.</w:t>
      </w:r>
    </w:p>
    <w:p w14:paraId="7515B541"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O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hopoi</w:t>
      </w:r>
      <w:proofErr w:type="spellEnd"/>
      <w:r w:rsidRPr="000612E4">
        <w:rPr>
          <w:rFonts w:asciiTheme="majorHAnsi" w:hAnsiTheme="majorHAnsi" w:cstheme="majorHAnsi"/>
          <w:color w:val="000000" w:themeColor="text1"/>
          <w:sz w:val="20"/>
          <w:szCs w:val="20"/>
        </w:rPr>
        <w:t xml:space="preserve">-‘ê </w:t>
      </w:r>
      <w:proofErr w:type="spellStart"/>
      <w:r w:rsidRPr="000612E4">
        <w:rPr>
          <w:rFonts w:asciiTheme="majorHAnsi" w:hAnsiTheme="majorHAnsi" w:cstheme="majorHAnsi"/>
          <w:color w:val="000000" w:themeColor="text1"/>
          <w:sz w:val="20"/>
          <w:szCs w:val="20"/>
        </w:rPr>
        <w:t>atu</w:t>
      </w:r>
      <w:proofErr w:type="spellEnd"/>
      <w:r w:rsidRPr="000612E4">
        <w:rPr>
          <w:rFonts w:asciiTheme="majorHAnsi" w:hAnsiTheme="majorHAnsi" w:cstheme="majorHAnsi"/>
          <w:color w:val="000000" w:themeColor="text1"/>
          <w:sz w:val="20"/>
          <w:szCs w:val="20"/>
        </w:rPr>
        <w:t xml:space="preserve"> i te </w:t>
      </w:r>
      <w:proofErr w:type="spellStart"/>
      <w:r w:rsidRPr="000612E4">
        <w:rPr>
          <w:rFonts w:asciiTheme="majorHAnsi" w:hAnsiTheme="majorHAnsi" w:cstheme="majorHAnsi"/>
          <w:color w:val="000000" w:themeColor="text1"/>
          <w:sz w:val="20"/>
          <w:szCs w:val="20"/>
        </w:rPr>
        <w:t>hara</w:t>
      </w:r>
      <w:proofErr w:type="spellEnd"/>
      <w:r w:rsidRPr="000612E4">
        <w:rPr>
          <w:rFonts w:asciiTheme="majorHAnsi" w:hAnsiTheme="majorHAnsi" w:cstheme="majorHAnsi"/>
          <w:color w:val="000000" w:themeColor="text1"/>
          <w:sz w:val="20"/>
          <w:szCs w:val="20"/>
        </w:rPr>
        <w:t xml:space="preserve"> a to te ao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w:t>
      </w:r>
    </w:p>
    <w:p w14:paraId="5CD78316"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spellStart"/>
      <w:proofErr w:type="gramStart"/>
      <w:r w:rsidRPr="000612E4">
        <w:rPr>
          <w:rFonts w:asciiTheme="majorHAnsi" w:hAnsiTheme="majorHAnsi" w:cstheme="majorHAnsi"/>
          <w:color w:val="000000" w:themeColor="text1"/>
          <w:sz w:val="20"/>
          <w:szCs w:val="20"/>
        </w:rPr>
        <w:t>a</w:t>
      </w:r>
      <w:proofErr w:type="spellEnd"/>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faarii</w:t>
      </w:r>
      <w:proofErr w:type="spellEnd"/>
      <w:r w:rsidRPr="000612E4">
        <w:rPr>
          <w:rFonts w:asciiTheme="majorHAnsi" w:hAnsiTheme="majorHAnsi" w:cstheme="majorHAnsi"/>
          <w:color w:val="000000" w:themeColor="text1"/>
          <w:sz w:val="20"/>
          <w:szCs w:val="20"/>
        </w:rPr>
        <w:t xml:space="preserve"> mai i ta matou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pure.</w:t>
      </w:r>
    </w:p>
    <w:p w14:paraId="52CCC23A"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O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parahi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i te rima </w:t>
      </w:r>
      <w:proofErr w:type="spellStart"/>
      <w:r w:rsidRPr="000612E4">
        <w:rPr>
          <w:rFonts w:asciiTheme="majorHAnsi" w:hAnsiTheme="majorHAnsi" w:cstheme="majorHAnsi"/>
          <w:color w:val="000000" w:themeColor="text1"/>
          <w:sz w:val="20"/>
          <w:szCs w:val="20"/>
        </w:rPr>
        <w:t>atau</w:t>
      </w:r>
      <w:proofErr w:type="spellEnd"/>
      <w:r w:rsidRPr="000612E4">
        <w:rPr>
          <w:rFonts w:asciiTheme="majorHAnsi" w:hAnsiTheme="majorHAnsi" w:cstheme="majorHAnsi"/>
          <w:color w:val="000000" w:themeColor="text1"/>
          <w:sz w:val="20"/>
          <w:szCs w:val="20"/>
        </w:rPr>
        <w:t xml:space="preserve"> o te </w:t>
      </w:r>
      <w:proofErr w:type="spellStart"/>
      <w:r w:rsidRPr="000612E4">
        <w:rPr>
          <w:rFonts w:asciiTheme="majorHAnsi" w:hAnsiTheme="majorHAnsi" w:cstheme="majorHAnsi"/>
          <w:color w:val="000000" w:themeColor="text1"/>
          <w:sz w:val="20"/>
          <w:szCs w:val="20"/>
        </w:rPr>
        <w:t>Metua</w:t>
      </w:r>
      <w:proofErr w:type="spellEnd"/>
      <w:r w:rsidRPr="000612E4">
        <w:rPr>
          <w:rFonts w:asciiTheme="majorHAnsi" w:hAnsiTheme="majorHAnsi" w:cstheme="majorHAnsi"/>
          <w:color w:val="000000" w:themeColor="text1"/>
          <w:sz w:val="20"/>
          <w:szCs w:val="20"/>
        </w:rPr>
        <w:t>,</w:t>
      </w:r>
    </w:p>
    <w:p w14:paraId="1443FFBE"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spellStart"/>
      <w:proofErr w:type="gramStart"/>
      <w:r w:rsidRPr="000612E4">
        <w:rPr>
          <w:rFonts w:asciiTheme="majorHAnsi" w:hAnsiTheme="majorHAnsi" w:cstheme="majorHAnsi"/>
          <w:color w:val="000000" w:themeColor="text1"/>
          <w:sz w:val="20"/>
          <w:szCs w:val="20"/>
        </w:rPr>
        <w:t>aroha</w:t>
      </w:r>
      <w:proofErr w:type="spellEnd"/>
      <w:proofErr w:type="gramEnd"/>
      <w:r w:rsidRPr="000612E4">
        <w:rPr>
          <w:rFonts w:asciiTheme="majorHAnsi" w:hAnsiTheme="majorHAnsi" w:cstheme="majorHAnsi"/>
          <w:color w:val="000000" w:themeColor="text1"/>
          <w:sz w:val="20"/>
          <w:szCs w:val="20"/>
        </w:rPr>
        <w:t xml:space="preserve"> mai </w:t>
      </w:r>
      <w:proofErr w:type="spellStart"/>
      <w:r w:rsidRPr="000612E4">
        <w:rPr>
          <w:rFonts w:asciiTheme="majorHAnsi" w:hAnsiTheme="majorHAnsi" w:cstheme="majorHAnsi"/>
          <w:color w:val="000000" w:themeColor="text1"/>
          <w:sz w:val="20"/>
          <w:szCs w:val="20"/>
        </w:rPr>
        <w:t>ia</w:t>
      </w:r>
      <w:proofErr w:type="spellEnd"/>
      <w:r w:rsidRPr="000612E4">
        <w:rPr>
          <w:rFonts w:asciiTheme="majorHAnsi" w:hAnsiTheme="majorHAnsi" w:cstheme="majorHAnsi"/>
          <w:color w:val="000000" w:themeColor="text1"/>
          <w:sz w:val="20"/>
          <w:szCs w:val="20"/>
        </w:rPr>
        <w:t xml:space="preserve"> matou.</w:t>
      </w:r>
    </w:p>
    <w:p w14:paraId="0FB6D93E"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 xml:space="preserve">O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anae</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hoi</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Mo’a</w:t>
      </w:r>
      <w:proofErr w:type="spellEnd"/>
      <w:r w:rsidRPr="000612E4">
        <w:rPr>
          <w:rFonts w:asciiTheme="majorHAnsi" w:hAnsiTheme="majorHAnsi" w:cstheme="majorHAnsi"/>
          <w:color w:val="000000" w:themeColor="text1"/>
          <w:sz w:val="20"/>
          <w:szCs w:val="20"/>
        </w:rPr>
        <w:t xml:space="preserve">, o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anae</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w:t>
      </w:r>
    </w:p>
    <w:p w14:paraId="74B8E25B"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o</w:t>
      </w:r>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anae</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Teitei</w:t>
      </w:r>
      <w:proofErr w:type="spellEnd"/>
      <w:r w:rsidRPr="000612E4">
        <w:rPr>
          <w:rFonts w:asciiTheme="majorHAnsi" w:hAnsiTheme="majorHAnsi" w:cstheme="majorHAnsi"/>
          <w:color w:val="000000" w:themeColor="text1"/>
          <w:sz w:val="20"/>
          <w:szCs w:val="20"/>
        </w:rPr>
        <w:t xml:space="preserve">, e </w:t>
      </w:r>
      <w:proofErr w:type="spellStart"/>
      <w:r w:rsidRPr="000612E4">
        <w:rPr>
          <w:rFonts w:asciiTheme="majorHAnsi" w:hAnsiTheme="majorHAnsi" w:cstheme="majorHAnsi"/>
          <w:color w:val="000000" w:themeColor="text1"/>
          <w:sz w:val="20"/>
          <w:szCs w:val="20"/>
        </w:rPr>
        <w:t>Iesu-Kirito</w:t>
      </w:r>
      <w:proofErr w:type="spellEnd"/>
      <w:r w:rsidRPr="000612E4">
        <w:rPr>
          <w:rFonts w:asciiTheme="majorHAnsi" w:hAnsiTheme="majorHAnsi" w:cstheme="majorHAnsi"/>
          <w:color w:val="000000" w:themeColor="text1"/>
          <w:sz w:val="20"/>
          <w:szCs w:val="20"/>
        </w:rPr>
        <w:t xml:space="preserve"> e,</w:t>
      </w:r>
    </w:p>
    <w:p w14:paraId="73D0BE28" w14:textId="77777777" w:rsidR="003F30D5" w:rsidRPr="000612E4" w:rsidRDefault="003F30D5" w:rsidP="000612E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o</w:t>
      </w:r>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e te </w:t>
      </w:r>
      <w:proofErr w:type="spellStart"/>
      <w:r w:rsidRPr="000612E4">
        <w:rPr>
          <w:rFonts w:asciiTheme="majorHAnsi" w:hAnsiTheme="majorHAnsi" w:cstheme="majorHAnsi"/>
          <w:color w:val="000000" w:themeColor="text1"/>
          <w:sz w:val="20"/>
          <w:szCs w:val="20"/>
        </w:rPr>
        <w:t>Varua-Maitai</w:t>
      </w:r>
      <w:proofErr w:type="spellEnd"/>
      <w:r w:rsidRPr="000612E4">
        <w:rPr>
          <w:rFonts w:asciiTheme="majorHAnsi" w:hAnsiTheme="majorHAnsi" w:cstheme="majorHAnsi"/>
          <w:color w:val="000000" w:themeColor="text1"/>
          <w:sz w:val="20"/>
          <w:szCs w:val="20"/>
        </w:rPr>
        <w:t>,</w:t>
      </w:r>
    </w:p>
    <w:p w14:paraId="2A1C0389" w14:textId="77777777" w:rsidR="003F30D5" w:rsidRPr="000612E4" w:rsidRDefault="003F30D5" w:rsidP="000612E4">
      <w:pPr>
        <w:pStyle w:val="Texteliturgique2"/>
        <w:tabs>
          <w:tab w:val="left" w:pos="227"/>
          <w:tab w:val="left" w:pos="454"/>
        </w:tabs>
        <w:suppressAutoHyphens/>
        <w:autoSpaceDE w:val="0"/>
        <w:autoSpaceDN w:val="0"/>
        <w:adjustRightInd w:val="0"/>
        <w:spacing w:before="0"/>
        <w:ind w:left="0" w:firstLine="0"/>
        <w:rPr>
          <w:rFonts w:cstheme="majorHAnsi"/>
          <w:b w:val="0"/>
          <w:sz w:val="20"/>
          <w:lang w:val="en-US"/>
        </w:rPr>
      </w:pPr>
      <w:r w:rsidRPr="000612E4">
        <w:rPr>
          <w:rFonts w:cstheme="majorHAnsi"/>
          <w:b w:val="0"/>
          <w:sz w:val="20"/>
        </w:rPr>
        <w:tab/>
      </w:r>
      <w:proofErr w:type="spellStart"/>
      <w:r w:rsidRPr="000612E4">
        <w:rPr>
          <w:rFonts w:cstheme="majorHAnsi"/>
          <w:b w:val="0"/>
          <w:sz w:val="20"/>
          <w:lang w:val="en-US"/>
        </w:rPr>
        <w:t>i</w:t>
      </w:r>
      <w:proofErr w:type="spellEnd"/>
      <w:r w:rsidRPr="000612E4">
        <w:rPr>
          <w:rFonts w:cstheme="majorHAnsi"/>
          <w:b w:val="0"/>
          <w:sz w:val="20"/>
          <w:lang w:val="en-US"/>
        </w:rPr>
        <w:t xml:space="preserve"> roto </w:t>
      </w:r>
      <w:proofErr w:type="spellStart"/>
      <w:r w:rsidRPr="000612E4">
        <w:rPr>
          <w:rFonts w:cstheme="majorHAnsi"/>
          <w:b w:val="0"/>
          <w:sz w:val="20"/>
          <w:lang w:val="en-US"/>
        </w:rPr>
        <w:t>i</w:t>
      </w:r>
      <w:proofErr w:type="spellEnd"/>
      <w:r w:rsidRPr="000612E4">
        <w:rPr>
          <w:rFonts w:cstheme="majorHAnsi"/>
          <w:b w:val="0"/>
          <w:sz w:val="20"/>
          <w:lang w:val="en-US"/>
        </w:rPr>
        <w:t xml:space="preserve"> </w:t>
      </w:r>
      <w:proofErr w:type="spellStart"/>
      <w:r w:rsidRPr="000612E4">
        <w:rPr>
          <w:rFonts w:cstheme="majorHAnsi"/>
          <w:b w:val="0"/>
          <w:sz w:val="20"/>
          <w:lang w:val="en-US"/>
        </w:rPr>
        <w:t>te</w:t>
      </w:r>
      <w:proofErr w:type="spellEnd"/>
      <w:r w:rsidRPr="000612E4">
        <w:rPr>
          <w:rFonts w:cstheme="majorHAnsi"/>
          <w:b w:val="0"/>
          <w:sz w:val="20"/>
          <w:lang w:val="en-US"/>
        </w:rPr>
        <w:t xml:space="preserve"> </w:t>
      </w:r>
      <w:proofErr w:type="spellStart"/>
      <w:r w:rsidRPr="000612E4">
        <w:rPr>
          <w:rFonts w:cstheme="majorHAnsi"/>
          <w:b w:val="0"/>
          <w:sz w:val="20"/>
          <w:lang w:val="en-US"/>
        </w:rPr>
        <w:t>hanahana</w:t>
      </w:r>
      <w:proofErr w:type="spellEnd"/>
      <w:r w:rsidRPr="000612E4">
        <w:rPr>
          <w:rFonts w:cstheme="majorHAnsi"/>
          <w:b w:val="0"/>
          <w:sz w:val="20"/>
          <w:lang w:val="en-US"/>
        </w:rPr>
        <w:t xml:space="preserve"> o </w:t>
      </w:r>
      <w:proofErr w:type="spellStart"/>
      <w:r w:rsidRPr="000612E4">
        <w:rPr>
          <w:rFonts w:cstheme="majorHAnsi"/>
          <w:b w:val="0"/>
          <w:sz w:val="20"/>
          <w:lang w:val="en-US"/>
        </w:rPr>
        <w:t>te</w:t>
      </w:r>
      <w:proofErr w:type="spellEnd"/>
      <w:r w:rsidRPr="000612E4">
        <w:rPr>
          <w:rFonts w:cstheme="majorHAnsi"/>
          <w:b w:val="0"/>
          <w:sz w:val="20"/>
          <w:lang w:val="en-US"/>
        </w:rPr>
        <w:t xml:space="preserve"> </w:t>
      </w:r>
      <w:proofErr w:type="spellStart"/>
      <w:r w:rsidRPr="000612E4">
        <w:rPr>
          <w:rFonts w:cstheme="majorHAnsi"/>
          <w:b w:val="0"/>
          <w:sz w:val="20"/>
          <w:lang w:val="en-US"/>
        </w:rPr>
        <w:t>Metua</w:t>
      </w:r>
      <w:proofErr w:type="spellEnd"/>
      <w:r w:rsidRPr="000612E4">
        <w:rPr>
          <w:rFonts w:cstheme="majorHAnsi"/>
          <w:b w:val="0"/>
          <w:sz w:val="20"/>
          <w:lang w:val="en-US"/>
        </w:rPr>
        <w:t>.</w:t>
      </w:r>
    </w:p>
    <w:p w14:paraId="0FC0741E" w14:textId="77777777" w:rsidR="003F30D5" w:rsidRPr="000612E4" w:rsidRDefault="003F30D5" w:rsidP="003662D9">
      <w:pPr>
        <w:pStyle w:val="Texteliturgique2"/>
        <w:tabs>
          <w:tab w:val="left" w:pos="227"/>
          <w:tab w:val="left" w:pos="454"/>
        </w:tabs>
        <w:suppressAutoHyphens/>
        <w:spacing w:before="0" w:after="120"/>
        <w:ind w:left="0" w:firstLine="0"/>
        <w:rPr>
          <w:rFonts w:cstheme="majorHAnsi"/>
          <w:b w:val="0"/>
          <w:sz w:val="20"/>
        </w:rPr>
      </w:pPr>
      <w:r w:rsidRPr="000612E4">
        <w:rPr>
          <w:rFonts w:cstheme="majorHAnsi"/>
          <w:b w:val="0"/>
          <w:sz w:val="20"/>
          <w:lang w:val="en-US"/>
        </w:rPr>
        <w:tab/>
      </w:r>
      <w:proofErr w:type="spellStart"/>
      <w:r w:rsidRPr="000612E4">
        <w:rPr>
          <w:rFonts w:cstheme="majorHAnsi"/>
          <w:b w:val="0"/>
          <w:sz w:val="20"/>
        </w:rPr>
        <w:t>Amene</w:t>
      </w:r>
      <w:proofErr w:type="spellEnd"/>
      <w:r w:rsidRPr="000612E4">
        <w:rPr>
          <w:rFonts w:cstheme="majorHAnsi"/>
          <w:b w:val="0"/>
          <w:sz w:val="20"/>
        </w:rPr>
        <w:t>.</w:t>
      </w:r>
    </w:p>
    <w:p w14:paraId="6533521A" w14:textId="77777777"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PSAUME</w:t>
      </w:r>
      <w:r w:rsidRPr="000612E4">
        <w:rPr>
          <w:rFonts w:asciiTheme="majorHAnsi" w:hAnsiTheme="majorHAnsi" w:cstheme="majorHAnsi"/>
          <w:color w:val="000000" w:themeColor="text1"/>
          <w:sz w:val="20"/>
          <w:szCs w:val="20"/>
        </w:rPr>
        <w:t xml:space="preserve"> :</w:t>
      </w:r>
    </w:p>
    <w:p w14:paraId="74410EC1" w14:textId="77777777" w:rsidR="000612E4" w:rsidRPr="000612E4" w:rsidRDefault="003F30D5" w:rsidP="000612E4">
      <w:pPr>
        <w:pStyle w:val="NormalWeb"/>
        <w:tabs>
          <w:tab w:val="left" w:pos="227"/>
          <w:tab w:val="left" w:pos="454"/>
        </w:tabs>
        <w:spacing w:before="0" w:after="0"/>
        <w:rPr>
          <w:rFonts w:cstheme="majorHAnsi"/>
          <w:sz w:val="20"/>
          <w:szCs w:val="20"/>
          <w:lang w:eastAsia="fr-FR"/>
        </w:rPr>
      </w:pPr>
      <w:r w:rsidRPr="000612E4">
        <w:rPr>
          <w:rFonts w:cstheme="majorHAnsi"/>
          <w:bCs/>
          <w:sz w:val="20"/>
          <w:szCs w:val="20"/>
        </w:rPr>
        <w:tab/>
      </w:r>
      <w:r w:rsidR="000612E4" w:rsidRPr="000612E4">
        <w:rPr>
          <w:rFonts w:cstheme="majorHAnsi"/>
          <w:sz w:val="20"/>
          <w:szCs w:val="20"/>
          <w:lang w:eastAsia="fr-FR"/>
        </w:rPr>
        <w:t>La pierre qu’ont rejeté les bâtisseurs</w:t>
      </w:r>
    </w:p>
    <w:p w14:paraId="75DAAA7A" w14:textId="7EDFE6D0" w:rsidR="003F30D5" w:rsidRPr="000612E4" w:rsidRDefault="000612E4" w:rsidP="003662D9">
      <w:pPr>
        <w:pStyle w:val="NormalWeb"/>
        <w:tabs>
          <w:tab w:val="left" w:pos="227"/>
          <w:tab w:val="left" w:pos="454"/>
        </w:tabs>
        <w:spacing w:before="0" w:after="120"/>
        <w:rPr>
          <w:rFonts w:cstheme="majorHAnsi"/>
          <w:bCs/>
          <w:sz w:val="20"/>
          <w:szCs w:val="20"/>
        </w:rPr>
      </w:pPr>
      <w:r w:rsidRPr="000612E4">
        <w:rPr>
          <w:rFonts w:cstheme="majorHAnsi"/>
          <w:sz w:val="20"/>
          <w:szCs w:val="20"/>
          <w:lang w:eastAsia="fr-FR"/>
        </w:rPr>
        <w:tab/>
      </w:r>
      <w:proofErr w:type="gramStart"/>
      <w:r w:rsidRPr="000612E4">
        <w:rPr>
          <w:rFonts w:cstheme="majorHAnsi"/>
          <w:sz w:val="20"/>
          <w:szCs w:val="20"/>
          <w:lang w:eastAsia="fr-FR"/>
        </w:rPr>
        <w:t>est</w:t>
      </w:r>
      <w:proofErr w:type="gramEnd"/>
      <w:r w:rsidRPr="000612E4">
        <w:rPr>
          <w:rFonts w:cstheme="majorHAnsi"/>
          <w:sz w:val="20"/>
          <w:szCs w:val="20"/>
          <w:lang w:eastAsia="fr-FR"/>
        </w:rPr>
        <w:t xml:space="preserve"> devenue la pierre d’angle.</w:t>
      </w:r>
    </w:p>
    <w:p w14:paraId="60CB0FEA" w14:textId="797205CC" w:rsidR="003F30D5" w:rsidRPr="000612E4" w:rsidRDefault="003F30D5" w:rsidP="003662D9">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ACCLAMATION</w:t>
      </w:r>
      <w:r w:rsidRPr="000612E4">
        <w:rPr>
          <w:rFonts w:asciiTheme="majorHAnsi" w:hAnsiTheme="majorHAnsi" w:cstheme="majorHAnsi"/>
          <w:color w:val="000000" w:themeColor="text1"/>
          <w:sz w:val="20"/>
          <w:szCs w:val="20"/>
        </w:rPr>
        <w:t> :</w:t>
      </w:r>
      <w:r w:rsidR="000612E4" w:rsidRPr="000612E4">
        <w:rPr>
          <w:rFonts w:asciiTheme="majorHAnsi" w:hAnsiTheme="majorHAnsi" w:cstheme="majorHAnsi"/>
          <w:color w:val="000000" w:themeColor="text1"/>
          <w:sz w:val="20"/>
          <w:szCs w:val="20"/>
        </w:rPr>
        <w:t xml:space="preserve"> </w:t>
      </w:r>
      <w:r w:rsidR="000612E4" w:rsidRPr="000612E4">
        <w:rPr>
          <w:rFonts w:asciiTheme="majorHAnsi" w:hAnsiTheme="majorHAnsi" w:cstheme="majorHAnsi"/>
          <w:i/>
          <w:iCs/>
          <w:color w:val="000000" w:themeColor="text1"/>
          <w:sz w:val="20"/>
          <w:szCs w:val="20"/>
        </w:rPr>
        <w:t>Acclamation pascale MNH</w:t>
      </w:r>
    </w:p>
    <w:p w14:paraId="37CF6616" w14:textId="31436EAD" w:rsidR="003F30D5" w:rsidRPr="000612E4" w:rsidRDefault="003F30D5" w:rsidP="003662D9">
      <w:pPr>
        <w:pStyle w:val="NormalWeb"/>
        <w:tabs>
          <w:tab w:val="left" w:pos="227"/>
          <w:tab w:val="left" w:pos="454"/>
        </w:tabs>
        <w:spacing w:before="0" w:after="120"/>
        <w:rPr>
          <w:rFonts w:cstheme="majorHAnsi"/>
          <w:bCs/>
          <w:i/>
          <w:iCs/>
          <w:sz w:val="20"/>
          <w:szCs w:val="20"/>
        </w:rPr>
      </w:pPr>
      <w:r w:rsidRPr="000612E4">
        <w:rPr>
          <w:rFonts w:cstheme="majorHAnsi"/>
          <w:bCs/>
          <w:iCs/>
          <w:sz w:val="20"/>
          <w:szCs w:val="20"/>
        </w:rPr>
        <w:tab/>
      </w:r>
      <w:r w:rsidR="000612E4" w:rsidRPr="000612E4">
        <w:rPr>
          <w:rFonts w:cstheme="majorHAnsi"/>
          <w:sz w:val="20"/>
          <w:szCs w:val="20"/>
          <w:lang w:eastAsia="fr-FR"/>
        </w:rPr>
        <w:t>Alléluia, alléluia, alléluia, alléluia</w:t>
      </w:r>
    </w:p>
    <w:p w14:paraId="2C7D4684" w14:textId="77777777" w:rsidR="009C52DD" w:rsidRPr="000612E4" w:rsidRDefault="009C52DD" w:rsidP="003662D9">
      <w:pPr>
        <w:pStyle w:val="Sansinterligne"/>
        <w:tabs>
          <w:tab w:val="left" w:pos="227"/>
          <w:tab w:val="left" w:pos="454"/>
        </w:tabs>
        <w:suppressAutoHyphens/>
        <w:spacing w:after="120"/>
        <w:jc w:val="both"/>
        <w:rPr>
          <w:rFonts w:cstheme="majorHAnsi"/>
          <w:i/>
          <w:iCs/>
          <w:color w:val="000000" w:themeColor="text1"/>
          <w:sz w:val="20"/>
          <w:szCs w:val="20"/>
        </w:rPr>
      </w:pPr>
      <w:r w:rsidRPr="000612E4">
        <w:rPr>
          <w:rFonts w:cstheme="majorHAnsi"/>
          <w:b/>
          <w:bCs/>
          <w:color w:val="000000" w:themeColor="text1"/>
          <w:sz w:val="20"/>
          <w:szCs w:val="20"/>
        </w:rPr>
        <w:t>PROFESSION DE FOI</w:t>
      </w:r>
      <w:r w:rsidRPr="000612E4">
        <w:rPr>
          <w:rFonts w:cstheme="majorHAnsi"/>
          <w:color w:val="000000" w:themeColor="text1"/>
          <w:sz w:val="20"/>
          <w:szCs w:val="20"/>
        </w:rPr>
        <w:t xml:space="preserve"> :</w:t>
      </w:r>
      <w:r w:rsidRPr="000612E4">
        <w:rPr>
          <w:rFonts w:cstheme="majorHAnsi"/>
          <w:i/>
          <w:iCs/>
          <w:color w:val="000000" w:themeColor="text1"/>
          <w:sz w:val="20"/>
          <w:szCs w:val="20"/>
        </w:rPr>
        <w:t xml:space="preserve"> Nicée-Constantinople – français</w:t>
      </w:r>
    </w:p>
    <w:p w14:paraId="517C6E31" w14:textId="6E5D22D4" w:rsidR="009C52DD" w:rsidRPr="000612E4" w:rsidRDefault="009C52DD"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r w:rsidR="003662D9">
        <w:rPr>
          <w:rFonts w:asciiTheme="majorHAnsi" w:hAnsiTheme="majorHAnsi" w:cstheme="majorHAnsi"/>
          <w:i/>
          <w:iCs/>
          <w:color w:val="000000" w:themeColor="text1"/>
          <w:sz w:val="20"/>
          <w:szCs w:val="20"/>
        </w:rPr>
        <w:t>Voir page 12</w:t>
      </w:r>
      <w:r w:rsidRPr="000612E4">
        <w:rPr>
          <w:rFonts w:asciiTheme="majorHAnsi" w:hAnsiTheme="majorHAnsi" w:cstheme="majorHAnsi"/>
          <w:color w:val="000000" w:themeColor="text1"/>
          <w:sz w:val="20"/>
          <w:szCs w:val="20"/>
        </w:rPr>
        <w:t>.</w:t>
      </w:r>
    </w:p>
    <w:p w14:paraId="2586C3B2" w14:textId="77777777"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PRIÈRE UNIVERSELLE</w:t>
      </w:r>
      <w:r w:rsidRPr="000612E4">
        <w:rPr>
          <w:rFonts w:asciiTheme="majorHAnsi" w:hAnsiTheme="majorHAnsi" w:cstheme="majorHAnsi"/>
          <w:color w:val="000000" w:themeColor="text1"/>
          <w:sz w:val="20"/>
          <w:szCs w:val="20"/>
        </w:rPr>
        <w:t xml:space="preserve"> :</w:t>
      </w:r>
    </w:p>
    <w:p w14:paraId="22511CCD" w14:textId="77777777" w:rsidR="000612E4" w:rsidRPr="000612E4" w:rsidRDefault="003F30D5"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bCs/>
          <w:color w:val="000000" w:themeColor="text1"/>
          <w:sz w:val="20"/>
          <w:szCs w:val="20"/>
        </w:rPr>
        <w:tab/>
      </w:r>
      <w:r w:rsidR="000612E4" w:rsidRPr="000612E4">
        <w:rPr>
          <w:rFonts w:asciiTheme="majorHAnsi" w:hAnsiTheme="majorHAnsi" w:cstheme="majorHAnsi"/>
          <w:color w:val="000000" w:themeColor="text1"/>
          <w:sz w:val="20"/>
          <w:szCs w:val="20"/>
        </w:rPr>
        <w:t xml:space="preserve">O </w:t>
      </w:r>
      <w:proofErr w:type="spellStart"/>
      <w:r w:rsidR="000612E4" w:rsidRPr="000612E4">
        <w:rPr>
          <w:rFonts w:asciiTheme="majorHAnsi" w:hAnsiTheme="majorHAnsi" w:cstheme="majorHAnsi"/>
          <w:color w:val="000000" w:themeColor="text1"/>
          <w:sz w:val="20"/>
          <w:szCs w:val="20"/>
        </w:rPr>
        <w:t>ta’u</w:t>
      </w:r>
      <w:proofErr w:type="spellEnd"/>
      <w:r w:rsidR="000612E4" w:rsidRPr="000612E4">
        <w:rPr>
          <w:rFonts w:asciiTheme="majorHAnsi" w:hAnsiTheme="majorHAnsi" w:cstheme="majorHAnsi"/>
          <w:color w:val="000000" w:themeColor="text1"/>
          <w:sz w:val="20"/>
          <w:szCs w:val="20"/>
        </w:rPr>
        <w:t xml:space="preserve"> pure, </w:t>
      </w:r>
      <w:proofErr w:type="spellStart"/>
      <w:r w:rsidR="000612E4" w:rsidRPr="000612E4">
        <w:rPr>
          <w:rFonts w:asciiTheme="majorHAnsi" w:hAnsiTheme="majorHAnsi" w:cstheme="majorHAnsi"/>
          <w:color w:val="000000" w:themeColor="text1"/>
          <w:sz w:val="20"/>
          <w:szCs w:val="20"/>
        </w:rPr>
        <w:t>ta’u</w:t>
      </w:r>
      <w:proofErr w:type="spellEnd"/>
      <w:r w:rsidR="000612E4" w:rsidRPr="000612E4">
        <w:rPr>
          <w:rFonts w:asciiTheme="majorHAnsi" w:hAnsiTheme="majorHAnsi" w:cstheme="majorHAnsi"/>
          <w:color w:val="000000" w:themeColor="text1"/>
          <w:sz w:val="20"/>
          <w:szCs w:val="20"/>
        </w:rPr>
        <w:t xml:space="preserve"> e </w:t>
      </w:r>
      <w:proofErr w:type="spellStart"/>
      <w:r w:rsidR="000612E4" w:rsidRPr="000612E4">
        <w:rPr>
          <w:rFonts w:asciiTheme="majorHAnsi" w:hAnsiTheme="majorHAnsi" w:cstheme="majorHAnsi"/>
          <w:color w:val="000000" w:themeColor="text1"/>
          <w:sz w:val="20"/>
          <w:szCs w:val="20"/>
        </w:rPr>
        <w:t>pupu</w:t>
      </w:r>
      <w:proofErr w:type="spellEnd"/>
      <w:r w:rsidR="000612E4" w:rsidRPr="000612E4">
        <w:rPr>
          <w:rFonts w:asciiTheme="majorHAnsi" w:hAnsiTheme="majorHAnsi" w:cstheme="majorHAnsi"/>
          <w:color w:val="000000" w:themeColor="text1"/>
          <w:sz w:val="20"/>
          <w:szCs w:val="20"/>
        </w:rPr>
        <w:t xml:space="preserve"> i mua to </w:t>
      </w:r>
      <w:proofErr w:type="spellStart"/>
      <w:r w:rsidR="000612E4" w:rsidRPr="000612E4">
        <w:rPr>
          <w:rFonts w:asciiTheme="majorHAnsi" w:hAnsiTheme="majorHAnsi" w:cstheme="majorHAnsi"/>
          <w:color w:val="000000" w:themeColor="text1"/>
          <w:sz w:val="20"/>
          <w:szCs w:val="20"/>
        </w:rPr>
        <w:t>aro</w:t>
      </w:r>
      <w:proofErr w:type="spellEnd"/>
      <w:r w:rsidR="000612E4" w:rsidRPr="000612E4">
        <w:rPr>
          <w:rFonts w:asciiTheme="majorHAnsi" w:hAnsiTheme="majorHAnsi" w:cstheme="majorHAnsi"/>
          <w:color w:val="000000" w:themeColor="text1"/>
          <w:sz w:val="20"/>
          <w:szCs w:val="20"/>
        </w:rPr>
        <w:t>,</w:t>
      </w:r>
    </w:p>
    <w:p w14:paraId="4354C704" w14:textId="1CCAB09A" w:rsidR="003F30D5" w:rsidRPr="000612E4" w:rsidRDefault="000612E4" w:rsidP="003662D9">
      <w:pPr>
        <w:tabs>
          <w:tab w:val="left" w:pos="227"/>
          <w:tab w:val="left" w:pos="454"/>
        </w:tabs>
        <w:suppressAutoHyphens/>
        <w:spacing w:after="120"/>
        <w:jc w:val="both"/>
        <w:rPr>
          <w:rFonts w:asciiTheme="majorHAnsi" w:hAnsiTheme="majorHAnsi" w:cstheme="majorHAnsi"/>
          <w:bCs/>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a</w:t>
      </w:r>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faaro’o</w:t>
      </w:r>
      <w:proofErr w:type="spellEnd"/>
      <w:r w:rsidRPr="000612E4">
        <w:rPr>
          <w:rFonts w:asciiTheme="majorHAnsi" w:hAnsiTheme="majorHAnsi" w:cstheme="majorHAnsi"/>
          <w:color w:val="000000" w:themeColor="text1"/>
          <w:sz w:val="20"/>
          <w:szCs w:val="20"/>
        </w:rPr>
        <w:t xml:space="preserve"> mai, a </w:t>
      </w:r>
      <w:proofErr w:type="spellStart"/>
      <w:r w:rsidRPr="000612E4">
        <w:rPr>
          <w:rFonts w:asciiTheme="majorHAnsi" w:hAnsiTheme="majorHAnsi" w:cstheme="majorHAnsi"/>
          <w:color w:val="000000" w:themeColor="text1"/>
          <w:sz w:val="20"/>
          <w:szCs w:val="20"/>
        </w:rPr>
        <w:t>faari’i</w:t>
      </w:r>
      <w:proofErr w:type="spellEnd"/>
      <w:r w:rsidRPr="000612E4">
        <w:rPr>
          <w:rFonts w:asciiTheme="majorHAnsi" w:hAnsiTheme="majorHAnsi" w:cstheme="majorHAnsi"/>
          <w:color w:val="000000" w:themeColor="text1"/>
          <w:sz w:val="20"/>
          <w:szCs w:val="20"/>
        </w:rPr>
        <w:t xml:space="preserve"> mai, </w:t>
      </w:r>
      <w:proofErr w:type="spellStart"/>
      <w:r w:rsidRPr="000612E4">
        <w:rPr>
          <w:rFonts w:asciiTheme="majorHAnsi" w:hAnsiTheme="majorHAnsi" w:cstheme="majorHAnsi"/>
          <w:color w:val="000000" w:themeColor="text1"/>
          <w:sz w:val="20"/>
          <w:szCs w:val="20"/>
        </w:rPr>
        <w:t>ta’u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here</w:t>
      </w:r>
      <w:proofErr w:type="spellEnd"/>
      <w:r w:rsidRPr="000612E4">
        <w:rPr>
          <w:rFonts w:asciiTheme="majorHAnsi" w:hAnsiTheme="majorHAnsi" w:cstheme="majorHAnsi"/>
          <w:color w:val="000000" w:themeColor="text1"/>
          <w:sz w:val="20"/>
          <w:szCs w:val="20"/>
        </w:rPr>
        <w:t>.</w:t>
      </w:r>
    </w:p>
    <w:p w14:paraId="2663C111" w14:textId="6DD1309B" w:rsidR="003F30D5" w:rsidRPr="000612E4" w:rsidRDefault="003F30D5" w:rsidP="003662D9">
      <w:pPr>
        <w:pStyle w:val="Sansinterligne"/>
        <w:tabs>
          <w:tab w:val="left" w:pos="227"/>
          <w:tab w:val="left" w:pos="454"/>
        </w:tabs>
        <w:suppressAutoHyphens/>
        <w:spacing w:after="120"/>
        <w:jc w:val="both"/>
        <w:rPr>
          <w:rFonts w:cstheme="majorHAnsi"/>
          <w:i/>
          <w:iCs/>
          <w:color w:val="000000" w:themeColor="text1"/>
          <w:sz w:val="20"/>
          <w:szCs w:val="20"/>
        </w:rPr>
      </w:pPr>
      <w:r w:rsidRPr="000612E4">
        <w:rPr>
          <w:rFonts w:cstheme="majorHAnsi"/>
          <w:b/>
          <w:bCs/>
          <w:color w:val="000000" w:themeColor="text1"/>
          <w:sz w:val="20"/>
          <w:szCs w:val="20"/>
        </w:rPr>
        <w:t>OFFERTOIRE</w:t>
      </w:r>
      <w:r w:rsidRPr="000612E4">
        <w:rPr>
          <w:rFonts w:cstheme="majorHAnsi"/>
          <w:color w:val="000000" w:themeColor="text1"/>
          <w:sz w:val="20"/>
          <w:szCs w:val="20"/>
        </w:rPr>
        <w:t xml:space="preserve"> :</w:t>
      </w:r>
      <w:r w:rsidR="000612E4" w:rsidRPr="000612E4">
        <w:rPr>
          <w:rFonts w:cstheme="majorHAnsi"/>
          <w:color w:val="000000" w:themeColor="text1"/>
          <w:sz w:val="20"/>
          <w:szCs w:val="20"/>
        </w:rPr>
        <w:t xml:space="preserve"> </w:t>
      </w:r>
      <w:r w:rsidR="000612E4" w:rsidRPr="000612E4">
        <w:rPr>
          <w:rFonts w:cstheme="majorHAnsi"/>
          <w:i/>
          <w:iCs/>
          <w:color w:val="000000" w:themeColor="text1"/>
          <w:sz w:val="20"/>
          <w:szCs w:val="20"/>
        </w:rPr>
        <w:t>MHN 291</w:t>
      </w:r>
    </w:p>
    <w:p w14:paraId="2AC414A0" w14:textId="4E0812D3"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R-</w:t>
      </w:r>
      <w:r w:rsidRPr="000612E4">
        <w:rPr>
          <w:rFonts w:asciiTheme="majorHAnsi" w:hAnsiTheme="majorHAnsi" w:cstheme="majorHAnsi"/>
          <w:color w:val="000000" w:themeColor="text1"/>
          <w:sz w:val="20"/>
          <w:szCs w:val="20"/>
        </w:rPr>
        <w:tab/>
        <w:t xml:space="preserve">E </w:t>
      </w:r>
      <w:proofErr w:type="spellStart"/>
      <w:r w:rsidRPr="000612E4">
        <w:rPr>
          <w:rFonts w:asciiTheme="majorHAnsi" w:hAnsiTheme="majorHAnsi" w:cstheme="majorHAnsi"/>
          <w:color w:val="000000" w:themeColor="text1"/>
          <w:sz w:val="20"/>
          <w:szCs w:val="20"/>
        </w:rPr>
        <w:t>Ietu</w:t>
      </w:r>
      <w:proofErr w:type="spellEnd"/>
      <w:r w:rsidRPr="000612E4">
        <w:rPr>
          <w:rFonts w:asciiTheme="majorHAnsi" w:hAnsiTheme="majorHAnsi" w:cstheme="majorHAnsi"/>
          <w:color w:val="000000" w:themeColor="text1"/>
          <w:sz w:val="20"/>
          <w:szCs w:val="20"/>
        </w:rPr>
        <w:t xml:space="preserve"> e, </w:t>
      </w:r>
      <w:proofErr w:type="spellStart"/>
      <w:r w:rsidRPr="000612E4">
        <w:rPr>
          <w:rFonts w:asciiTheme="majorHAnsi" w:hAnsiTheme="majorHAnsi" w:cstheme="majorHAnsi"/>
          <w:color w:val="000000" w:themeColor="text1"/>
          <w:sz w:val="20"/>
          <w:szCs w:val="20"/>
        </w:rPr>
        <w:t>aroha</w:t>
      </w:r>
      <w:proofErr w:type="spellEnd"/>
      <w:r w:rsidRPr="000612E4">
        <w:rPr>
          <w:rFonts w:asciiTheme="majorHAnsi" w:hAnsiTheme="majorHAnsi" w:cstheme="majorHAnsi"/>
          <w:color w:val="000000" w:themeColor="text1"/>
          <w:sz w:val="20"/>
          <w:szCs w:val="20"/>
        </w:rPr>
        <w:t xml:space="preserve"> mai, e a </w:t>
      </w:r>
      <w:proofErr w:type="spellStart"/>
      <w:r w:rsidRPr="000612E4">
        <w:rPr>
          <w:rFonts w:asciiTheme="majorHAnsi" w:hAnsiTheme="majorHAnsi" w:cstheme="majorHAnsi"/>
          <w:color w:val="000000" w:themeColor="text1"/>
          <w:sz w:val="20"/>
          <w:szCs w:val="20"/>
        </w:rPr>
        <w:t>faaro’o</w:t>
      </w:r>
      <w:proofErr w:type="spellEnd"/>
      <w:r w:rsidRPr="000612E4">
        <w:rPr>
          <w:rFonts w:asciiTheme="majorHAnsi" w:hAnsiTheme="majorHAnsi" w:cstheme="majorHAnsi"/>
          <w:color w:val="000000" w:themeColor="text1"/>
          <w:sz w:val="20"/>
          <w:szCs w:val="20"/>
        </w:rPr>
        <w:t xml:space="preserve"> mai ‘</w:t>
      </w:r>
      <w:proofErr w:type="spellStart"/>
      <w:r w:rsidRPr="000612E4">
        <w:rPr>
          <w:rFonts w:asciiTheme="majorHAnsi" w:hAnsiTheme="majorHAnsi" w:cstheme="majorHAnsi"/>
          <w:color w:val="000000" w:themeColor="text1"/>
          <w:sz w:val="20"/>
          <w:szCs w:val="20"/>
        </w:rPr>
        <w:t>oe</w:t>
      </w:r>
      <w:proofErr w:type="spellEnd"/>
      <w:r w:rsidRPr="000612E4">
        <w:rPr>
          <w:rFonts w:asciiTheme="majorHAnsi" w:hAnsiTheme="majorHAnsi" w:cstheme="majorHAnsi"/>
          <w:color w:val="000000" w:themeColor="text1"/>
          <w:sz w:val="20"/>
          <w:szCs w:val="20"/>
        </w:rPr>
        <w:t xml:space="preserve"> i ta matou pure.</w:t>
      </w:r>
    </w:p>
    <w:p w14:paraId="4C8EF8DE" w14:textId="3D1CEF6E"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1-</w:t>
      </w:r>
      <w:r w:rsidRPr="000612E4">
        <w:rPr>
          <w:rFonts w:asciiTheme="majorHAnsi" w:hAnsiTheme="majorHAnsi" w:cstheme="majorHAnsi"/>
          <w:color w:val="000000" w:themeColor="text1"/>
          <w:sz w:val="20"/>
          <w:szCs w:val="20"/>
        </w:rPr>
        <w:tab/>
        <w:t xml:space="preserve">A </w:t>
      </w:r>
      <w:proofErr w:type="spellStart"/>
      <w:r w:rsidRPr="000612E4">
        <w:rPr>
          <w:rFonts w:asciiTheme="majorHAnsi" w:hAnsiTheme="majorHAnsi" w:cstheme="majorHAnsi"/>
          <w:color w:val="000000" w:themeColor="text1"/>
          <w:sz w:val="20"/>
          <w:szCs w:val="20"/>
        </w:rPr>
        <w:t>turama</w:t>
      </w:r>
      <w:proofErr w:type="spellEnd"/>
      <w:r w:rsidRPr="000612E4">
        <w:rPr>
          <w:rFonts w:asciiTheme="majorHAnsi" w:hAnsiTheme="majorHAnsi" w:cstheme="majorHAnsi"/>
          <w:color w:val="000000" w:themeColor="text1"/>
          <w:sz w:val="20"/>
          <w:szCs w:val="20"/>
        </w:rPr>
        <w:t xml:space="preserve"> mai e </w:t>
      </w:r>
      <w:proofErr w:type="spellStart"/>
      <w:r w:rsidRPr="000612E4">
        <w:rPr>
          <w:rFonts w:asciiTheme="majorHAnsi" w:hAnsiTheme="majorHAnsi" w:cstheme="majorHAnsi"/>
          <w:color w:val="000000" w:themeColor="text1"/>
          <w:sz w:val="20"/>
          <w:szCs w:val="20"/>
        </w:rPr>
        <w:t>Ietu</w:t>
      </w:r>
      <w:proofErr w:type="spellEnd"/>
      <w:r w:rsidRPr="000612E4">
        <w:rPr>
          <w:rFonts w:asciiTheme="majorHAnsi" w:hAnsiTheme="majorHAnsi" w:cstheme="majorHAnsi"/>
          <w:color w:val="000000" w:themeColor="text1"/>
          <w:sz w:val="20"/>
          <w:szCs w:val="20"/>
        </w:rPr>
        <w:t xml:space="preserve"> e, to matou </w:t>
      </w:r>
      <w:proofErr w:type="spellStart"/>
      <w:r w:rsidRPr="000612E4">
        <w:rPr>
          <w:rFonts w:asciiTheme="majorHAnsi" w:hAnsiTheme="majorHAnsi" w:cstheme="majorHAnsi"/>
          <w:color w:val="000000" w:themeColor="text1"/>
          <w:sz w:val="20"/>
          <w:szCs w:val="20"/>
        </w:rPr>
        <w:t>mau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man’ao</w:t>
      </w:r>
      <w:proofErr w:type="spellEnd"/>
    </w:p>
    <w:p w14:paraId="3F581617" w14:textId="23EE433A"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lang w:val="en-US"/>
        </w:rPr>
      </w:pPr>
      <w:r w:rsidRPr="000612E4">
        <w:rPr>
          <w:rFonts w:asciiTheme="majorHAnsi" w:hAnsiTheme="majorHAnsi" w:cstheme="majorHAnsi"/>
          <w:color w:val="000000" w:themeColor="text1"/>
          <w:sz w:val="20"/>
          <w:szCs w:val="20"/>
        </w:rPr>
        <w:tab/>
      </w:r>
      <w:r w:rsidRPr="000612E4">
        <w:rPr>
          <w:rFonts w:asciiTheme="majorHAnsi" w:hAnsiTheme="majorHAnsi" w:cstheme="majorHAnsi"/>
          <w:color w:val="000000" w:themeColor="text1"/>
          <w:sz w:val="20"/>
          <w:szCs w:val="20"/>
          <w:lang w:val="en-US"/>
        </w:rPr>
        <w:t xml:space="preserve">no to </w:t>
      </w:r>
      <w:proofErr w:type="spellStart"/>
      <w:r w:rsidRPr="000612E4">
        <w:rPr>
          <w:rFonts w:asciiTheme="majorHAnsi" w:hAnsiTheme="majorHAnsi" w:cstheme="majorHAnsi"/>
          <w:color w:val="000000" w:themeColor="text1"/>
          <w:sz w:val="20"/>
          <w:szCs w:val="20"/>
          <w:lang w:val="en-US"/>
        </w:rPr>
        <w:t>matou</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mau</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hua’ai</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ia</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riro</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ei</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Apotoro</w:t>
      </w:r>
      <w:proofErr w:type="spellEnd"/>
      <w:r w:rsidRPr="000612E4">
        <w:rPr>
          <w:rFonts w:asciiTheme="majorHAnsi" w:hAnsiTheme="majorHAnsi" w:cstheme="majorHAnsi"/>
          <w:color w:val="000000" w:themeColor="text1"/>
          <w:sz w:val="20"/>
          <w:szCs w:val="20"/>
          <w:lang w:val="en-US"/>
        </w:rPr>
        <w:t>.</w:t>
      </w:r>
    </w:p>
    <w:p w14:paraId="6E0B21BC"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2-</w:t>
      </w:r>
      <w:r w:rsidRPr="000612E4">
        <w:rPr>
          <w:rFonts w:asciiTheme="majorHAnsi" w:hAnsiTheme="majorHAnsi" w:cstheme="majorHAnsi"/>
          <w:color w:val="000000" w:themeColor="text1"/>
          <w:sz w:val="20"/>
          <w:szCs w:val="20"/>
        </w:rPr>
        <w:tab/>
        <w:t xml:space="preserve">A </w:t>
      </w:r>
      <w:proofErr w:type="spellStart"/>
      <w:r w:rsidRPr="000612E4">
        <w:rPr>
          <w:rFonts w:asciiTheme="majorHAnsi" w:hAnsiTheme="majorHAnsi" w:cstheme="majorHAnsi"/>
          <w:color w:val="000000" w:themeColor="text1"/>
          <w:sz w:val="20"/>
          <w:szCs w:val="20"/>
        </w:rPr>
        <w:t>faaroo</w:t>
      </w:r>
      <w:proofErr w:type="spellEnd"/>
      <w:r w:rsidRPr="000612E4">
        <w:rPr>
          <w:rFonts w:asciiTheme="majorHAnsi" w:hAnsiTheme="majorHAnsi" w:cstheme="majorHAnsi"/>
          <w:color w:val="000000" w:themeColor="text1"/>
          <w:sz w:val="20"/>
          <w:szCs w:val="20"/>
        </w:rPr>
        <w:t xml:space="preserve"> mai e </w:t>
      </w:r>
      <w:proofErr w:type="spellStart"/>
      <w:r w:rsidRPr="000612E4">
        <w:rPr>
          <w:rFonts w:asciiTheme="majorHAnsi" w:hAnsiTheme="majorHAnsi" w:cstheme="majorHAnsi"/>
          <w:color w:val="000000" w:themeColor="text1"/>
          <w:sz w:val="20"/>
          <w:szCs w:val="20"/>
        </w:rPr>
        <w:t>Idetu</w:t>
      </w:r>
      <w:proofErr w:type="spellEnd"/>
      <w:r w:rsidRPr="000612E4">
        <w:rPr>
          <w:rFonts w:asciiTheme="majorHAnsi" w:hAnsiTheme="majorHAnsi" w:cstheme="majorHAnsi"/>
          <w:color w:val="000000" w:themeColor="text1"/>
          <w:sz w:val="20"/>
          <w:szCs w:val="20"/>
        </w:rPr>
        <w:t xml:space="preserve"> e, i ta matou pure,</w:t>
      </w:r>
    </w:p>
    <w:p w14:paraId="315453A3" w14:textId="3C1A2A66"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spellStart"/>
      <w:proofErr w:type="gramStart"/>
      <w:r w:rsidRPr="000612E4">
        <w:rPr>
          <w:rFonts w:asciiTheme="majorHAnsi" w:hAnsiTheme="majorHAnsi" w:cstheme="majorHAnsi"/>
          <w:color w:val="000000" w:themeColor="text1"/>
          <w:sz w:val="20"/>
          <w:szCs w:val="20"/>
        </w:rPr>
        <w:t>ia</w:t>
      </w:r>
      <w:proofErr w:type="spellEnd"/>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rahi</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mau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Tamarii</w:t>
      </w:r>
      <w:proofErr w:type="spellEnd"/>
      <w:r w:rsidRPr="000612E4">
        <w:rPr>
          <w:rFonts w:asciiTheme="majorHAnsi" w:hAnsiTheme="majorHAnsi" w:cstheme="majorHAnsi"/>
          <w:color w:val="000000" w:themeColor="text1"/>
          <w:sz w:val="20"/>
          <w:szCs w:val="20"/>
        </w:rPr>
        <w:t xml:space="preserve"> Tahiti, </w:t>
      </w:r>
      <w:proofErr w:type="spellStart"/>
      <w:r w:rsidRPr="000612E4">
        <w:rPr>
          <w:rFonts w:asciiTheme="majorHAnsi" w:hAnsiTheme="majorHAnsi" w:cstheme="majorHAnsi"/>
          <w:color w:val="000000" w:themeColor="text1"/>
          <w:sz w:val="20"/>
          <w:szCs w:val="20"/>
        </w:rPr>
        <w:t>ei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perepitero</w:t>
      </w:r>
      <w:proofErr w:type="spellEnd"/>
    </w:p>
    <w:p w14:paraId="587D3A9F"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3-</w:t>
      </w:r>
      <w:r w:rsidRPr="000612E4">
        <w:rPr>
          <w:rFonts w:asciiTheme="majorHAnsi" w:hAnsiTheme="majorHAnsi" w:cstheme="majorHAnsi"/>
          <w:color w:val="000000" w:themeColor="text1"/>
          <w:sz w:val="20"/>
          <w:szCs w:val="20"/>
        </w:rPr>
        <w:tab/>
        <w:t xml:space="preserve">Ia </w:t>
      </w:r>
      <w:proofErr w:type="spellStart"/>
      <w:r w:rsidRPr="000612E4">
        <w:rPr>
          <w:rFonts w:asciiTheme="majorHAnsi" w:hAnsiTheme="majorHAnsi" w:cstheme="majorHAnsi"/>
          <w:color w:val="000000" w:themeColor="text1"/>
          <w:sz w:val="20"/>
          <w:szCs w:val="20"/>
        </w:rPr>
        <w:t>rahi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ato’a</w:t>
      </w:r>
      <w:proofErr w:type="spellEnd"/>
      <w:r w:rsidRPr="000612E4">
        <w:rPr>
          <w:rFonts w:asciiTheme="majorHAnsi" w:hAnsiTheme="majorHAnsi" w:cstheme="majorHAnsi"/>
          <w:color w:val="000000" w:themeColor="text1"/>
          <w:sz w:val="20"/>
          <w:szCs w:val="20"/>
        </w:rPr>
        <w:t xml:space="preserve"> te </w:t>
      </w:r>
      <w:proofErr w:type="spellStart"/>
      <w:r w:rsidRPr="000612E4">
        <w:rPr>
          <w:rFonts w:asciiTheme="majorHAnsi" w:hAnsiTheme="majorHAnsi" w:cstheme="majorHAnsi"/>
          <w:color w:val="000000" w:themeColor="text1"/>
          <w:sz w:val="20"/>
          <w:szCs w:val="20"/>
        </w:rPr>
        <w:t>taata</w:t>
      </w:r>
      <w:proofErr w:type="spellEnd"/>
      <w:r w:rsidRPr="000612E4">
        <w:rPr>
          <w:rFonts w:asciiTheme="majorHAnsi" w:hAnsiTheme="majorHAnsi" w:cstheme="majorHAnsi"/>
          <w:color w:val="000000" w:themeColor="text1"/>
          <w:sz w:val="20"/>
          <w:szCs w:val="20"/>
        </w:rPr>
        <w:t xml:space="preserve"> maohi, (i) roto i te </w:t>
      </w:r>
      <w:proofErr w:type="spellStart"/>
      <w:r w:rsidRPr="000612E4">
        <w:rPr>
          <w:rFonts w:asciiTheme="majorHAnsi" w:hAnsiTheme="majorHAnsi" w:cstheme="majorHAnsi"/>
          <w:color w:val="000000" w:themeColor="text1"/>
          <w:sz w:val="20"/>
          <w:szCs w:val="20"/>
        </w:rPr>
        <w:t>pupu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euhe</w:t>
      </w:r>
      <w:proofErr w:type="spellEnd"/>
      <w:r w:rsidRPr="000612E4">
        <w:rPr>
          <w:rFonts w:asciiTheme="majorHAnsi" w:hAnsiTheme="majorHAnsi" w:cstheme="majorHAnsi"/>
          <w:color w:val="000000" w:themeColor="text1"/>
          <w:sz w:val="20"/>
          <w:szCs w:val="20"/>
        </w:rPr>
        <w:t>,</w:t>
      </w:r>
    </w:p>
    <w:p w14:paraId="0B19618B" w14:textId="573EC465"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lang w:val="en-US"/>
        </w:rPr>
      </w:pPr>
      <w:r w:rsidRPr="000612E4">
        <w:rPr>
          <w:rFonts w:asciiTheme="majorHAnsi" w:hAnsiTheme="majorHAnsi" w:cstheme="majorHAnsi"/>
          <w:color w:val="000000" w:themeColor="text1"/>
          <w:sz w:val="20"/>
          <w:szCs w:val="20"/>
        </w:rPr>
        <w:tab/>
      </w:r>
      <w:proofErr w:type="spellStart"/>
      <w:r w:rsidRPr="000612E4">
        <w:rPr>
          <w:rFonts w:asciiTheme="majorHAnsi" w:hAnsiTheme="majorHAnsi" w:cstheme="majorHAnsi"/>
          <w:color w:val="000000" w:themeColor="text1"/>
          <w:sz w:val="20"/>
          <w:szCs w:val="20"/>
          <w:lang w:val="en-US"/>
        </w:rPr>
        <w:t>ia</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riro</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ratou</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ei</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afa’i</w:t>
      </w:r>
      <w:proofErr w:type="spellEnd"/>
      <w:r w:rsidRPr="000612E4">
        <w:rPr>
          <w:rFonts w:asciiTheme="majorHAnsi" w:hAnsiTheme="majorHAnsi" w:cstheme="majorHAnsi"/>
          <w:color w:val="000000" w:themeColor="text1"/>
          <w:sz w:val="20"/>
          <w:szCs w:val="20"/>
          <w:lang w:val="en-US"/>
        </w:rPr>
        <w:t xml:space="preserve"> </w:t>
      </w:r>
      <w:proofErr w:type="spellStart"/>
      <w:r w:rsidRPr="000612E4">
        <w:rPr>
          <w:rFonts w:asciiTheme="majorHAnsi" w:hAnsiTheme="majorHAnsi" w:cstheme="majorHAnsi"/>
          <w:color w:val="000000" w:themeColor="text1"/>
          <w:sz w:val="20"/>
          <w:szCs w:val="20"/>
          <w:lang w:val="en-US"/>
        </w:rPr>
        <w:t>ro’o</w:t>
      </w:r>
      <w:proofErr w:type="spellEnd"/>
      <w:r w:rsidRPr="000612E4">
        <w:rPr>
          <w:rFonts w:asciiTheme="majorHAnsi" w:hAnsiTheme="majorHAnsi" w:cstheme="majorHAnsi"/>
          <w:color w:val="000000" w:themeColor="text1"/>
          <w:sz w:val="20"/>
          <w:szCs w:val="20"/>
          <w:lang w:val="en-US"/>
        </w:rPr>
        <w:t xml:space="preserve"> no ‘</w:t>
      </w:r>
      <w:proofErr w:type="spellStart"/>
      <w:r w:rsidRPr="000612E4">
        <w:rPr>
          <w:rFonts w:asciiTheme="majorHAnsi" w:hAnsiTheme="majorHAnsi" w:cstheme="majorHAnsi"/>
          <w:color w:val="000000" w:themeColor="text1"/>
          <w:sz w:val="20"/>
          <w:szCs w:val="20"/>
          <w:lang w:val="en-US"/>
        </w:rPr>
        <w:t>oe</w:t>
      </w:r>
      <w:proofErr w:type="spellEnd"/>
      <w:r w:rsidRPr="000612E4">
        <w:rPr>
          <w:rFonts w:asciiTheme="majorHAnsi" w:hAnsiTheme="majorHAnsi" w:cstheme="majorHAnsi"/>
          <w:color w:val="000000" w:themeColor="text1"/>
          <w:sz w:val="20"/>
          <w:szCs w:val="20"/>
          <w:lang w:val="en-US"/>
        </w:rPr>
        <w:t xml:space="preserve"> e </w:t>
      </w:r>
      <w:proofErr w:type="spellStart"/>
      <w:r w:rsidRPr="000612E4">
        <w:rPr>
          <w:rFonts w:asciiTheme="majorHAnsi" w:hAnsiTheme="majorHAnsi" w:cstheme="majorHAnsi"/>
          <w:color w:val="000000" w:themeColor="text1"/>
          <w:sz w:val="20"/>
          <w:szCs w:val="20"/>
          <w:lang w:val="en-US"/>
        </w:rPr>
        <w:t>ta’u</w:t>
      </w:r>
      <w:proofErr w:type="spellEnd"/>
      <w:r w:rsidRPr="000612E4">
        <w:rPr>
          <w:rFonts w:asciiTheme="majorHAnsi" w:hAnsiTheme="majorHAnsi" w:cstheme="majorHAnsi"/>
          <w:color w:val="000000" w:themeColor="text1"/>
          <w:sz w:val="20"/>
          <w:szCs w:val="20"/>
          <w:lang w:val="en-US"/>
        </w:rPr>
        <w:t xml:space="preserve"> Fatu. </w:t>
      </w:r>
    </w:p>
    <w:p w14:paraId="4CD5CD10" w14:textId="402F11B4"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SANCTUS</w:t>
      </w:r>
      <w:r w:rsidRPr="000612E4">
        <w:rPr>
          <w:rFonts w:asciiTheme="majorHAnsi" w:hAnsiTheme="majorHAnsi" w:cstheme="majorHAnsi"/>
          <w:color w:val="000000" w:themeColor="text1"/>
          <w:sz w:val="20"/>
          <w:szCs w:val="20"/>
        </w:rPr>
        <w:t> </w:t>
      </w:r>
      <w:r w:rsidRPr="000612E4">
        <w:rPr>
          <w:rFonts w:asciiTheme="majorHAnsi" w:hAnsiTheme="majorHAnsi" w:cstheme="majorHAnsi"/>
          <w:i/>
          <w:color w:val="000000" w:themeColor="text1"/>
          <w:sz w:val="20"/>
          <w:szCs w:val="20"/>
        </w:rPr>
        <w:t xml:space="preserve">: </w:t>
      </w:r>
      <w:r w:rsidR="000612E4" w:rsidRPr="000612E4">
        <w:rPr>
          <w:rFonts w:asciiTheme="majorHAnsi" w:hAnsiTheme="majorHAnsi" w:cstheme="majorHAnsi"/>
          <w:i/>
          <w:color w:val="000000" w:themeColor="text1"/>
          <w:sz w:val="20"/>
          <w:szCs w:val="20"/>
        </w:rPr>
        <w:t>Dédé III</w:t>
      </w:r>
      <w:r w:rsidRPr="000612E4">
        <w:rPr>
          <w:rFonts w:asciiTheme="majorHAnsi" w:hAnsiTheme="majorHAnsi" w:cstheme="majorHAnsi"/>
          <w:i/>
          <w:color w:val="000000" w:themeColor="text1"/>
          <w:sz w:val="20"/>
          <w:szCs w:val="20"/>
        </w:rPr>
        <w:t xml:space="preserve"> - tahitien</w:t>
      </w:r>
    </w:p>
    <w:p w14:paraId="4128BE33" w14:textId="62B5DD9F"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ANAMNESE</w:t>
      </w:r>
      <w:r w:rsidRPr="000612E4">
        <w:rPr>
          <w:rFonts w:asciiTheme="majorHAnsi" w:hAnsiTheme="majorHAnsi" w:cstheme="majorHAnsi"/>
          <w:color w:val="000000" w:themeColor="text1"/>
          <w:sz w:val="20"/>
          <w:szCs w:val="20"/>
        </w:rPr>
        <w:t xml:space="preserve"> : </w:t>
      </w:r>
      <w:r w:rsidR="000612E4" w:rsidRPr="000612E4">
        <w:rPr>
          <w:rFonts w:asciiTheme="majorHAnsi" w:hAnsiTheme="majorHAnsi" w:cstheme="majorHAnsi"/>
          <w:i/>
          <w:iCs/>
          <w:color w:val="000000" w:themeColor="text1"/>
          <w:sz w:val="20"/>
          <w:szCs w:val="20"/>
        </w:rPr>
        <w:t>Stéphane</w:t>
      </w:r>
    </w:p>
    <w:p w14:paraId="46C06B73" w14:textId="77777777" w:rsidR="000612E4" w:rsidRPr="000612E4" w:rsidRDefault="000612E4" w:rsidP="000612E4">
      <w:pPr>
        <w:widowControl w:val="0"/>
        <w:tabs>
          <w:tab w:val="left" w:pos="227"/>
          <w:tab w:val="left" w:pos="454"/>
        </w:tabs>
        <w:suppressAutoHyphens/>
        <w:autoSpaceDN w:val="0"/>
        <w:jc w:val="both"/>
        <w:textAlignment w:val="baseline"/>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spellStart"/>
      <w:r w:rsidRPr="000612E4">
        <w:rPr>
          <w:rFonts w:asciiTheme="majorHAnsi" w:hAnsiTheme="majorHAnsi" w:cstheme="majorHAnsi"/>
          <w:color w:val="000000" w:themeColor="text1"/>
          <w:sz w:val="20"/>
          <w:szCs w:val="20"/>
        </w:rPr>
        <w:t>Ei</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hanahana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ia’oe</w:t>
      </w:r>
      <w:proofErr w:type="spellEnd"/>
      <w:r w:rsidRPr="000612E4">
        <w:rPr>
          <w:rFonts w:asciiTheme="majorHAnsi" w:hAnsiTheme="majorHAnsi" w:cstheme="majorHAnsi"/>
          <w:color w:val="000000" w:themeColor="text1"/>
          <w:sz w:val="20"/>
          <w:szCs w:val="20"/>
        </w:rPr>
        <w:t xml:space="preserve"> e te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e, to matou </w:t>
      </w:r>
      <w:proofErr w:type="spellStart"/>
      <w:r w:rsidRPr="000612E4">
        <w:rPr>
          <w:rFonts w:asciiTheme="majorHAnsi" w:hAnsiTheme="majorHAnsi" w:cstheme="majorHAnsi"/>
          <w:color w:val="000000" w:themeColor="text1"/>
          <w:sz w:val="20"/>
          <w:szCs w:val="20"/>
        </w:rPr>
        <w:t>fa’aora</w:t>
      </w:r>
      <w:proofErr w:type="spellEnd"/>
      <w:r w:rsidRPr="000612E4">
        <w:rPr>
          <w:rFonts w:asciiTheme="majorHAnsi" w:hAnsiTheme="majorHAnsi" w:cstheme="majorHAnsi"/>
          <w:color w:val="000000" w:themeColor="text1"/>
          <w:sz w:val="20"/>
          <w:szCs w:val="20"/>
        </w:rPr>
        <w:t xml:space="preserve"> e,</w:t>
      </w:r>
    </w:p>
    <w:p w14:paraId="6DC8E693" w14:textId="77777777" w:rsidR="000612E4" w:rsidRPr="000612E4" w:rsidRDefault="000612E4" w:rsidP="000612E4">
      <w:pPr>
        <w:widowControl w:val="0"/>
        <w:tabs>
          <w:tab w:val="left" w:pos="227"/>
          <w:tab w:val="left" w:pos="454"/>
        </w:tabs>
        <w:suppressAutoHyphens/>
        <w:autoSpaceDN w:val="0"/>
        <w:jc w:val="both"/>
        <w:textAlignment w:val="baseline"/>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spellStart"/>
      <w:proofErr w:type="gramStart"/>
      <w:r w:rsidRPr="000612E4">
        <w:rPr>
          <w:rFonts w:asciiTheme="majorHAnsi" w:hAnsiTheme="majorHAnsi" w:cstheme="majorHAnsi"/>
          <w:color w:val="000000" w:themeColor="text1"/>
          <w:sz w:val="20"/>
          <w:szCs w:val="20"/>
        </w:rPr>
        <w:t>tei</w:t>
      </w:r>
      <w:proofErr w:type="spellEnd"/>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pohe</w:t>
      </w:r>
      <w:proofErr w:type="spellEnd"/>
      <w:r w:rsidRPr="000612E4">
        <w:rPr>
          <w:rFonts w:asciiTheme="majorHAnsi" w:hAnsiTheme="majorHAnsi" w:cstheme="majorHAnsi"/>
          <w:color w:val="000000" w:themeColor="text1"/>
          <w:sz w:val="20"/>
          <w:szCs w:val="20"/>
        </w:rPr>
        <w:t xml:space="preserve"> na e te </w:t>
      </w:r>
      <w:proofErr w:type="spellStart"/>
      <w:r w:rsidRPr="000612E4">
        <w:rPr>
          <w:rFonts w:asciiTheme="majorHAnsi" w:hAnsiTheme="majorHAnsi" w:cstheme="majorHAnsi"/>
          <w:color w:val="000000" w:themeColor="text1"/>
          <w:sz w:val="20"/>
          <w:szCs w:val="20"/>
        </w:rPr>
        <w:t>ti’a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faahou</w:t>
      </w:r>
      <w:proofErr w:type="spellEnd"/>
      <w:r w:rsidRPr="000612E4">
        <w:rPr>
          <w:rFonts w:asciiTheme="majorHAnsi" w:hAnsiTheme="majorHAnsi" w:cstheme="majorHAnsi"/>
          <w:color w:val="000000" w:themeColor="text1"/>
          <w:sz w:val="20"/>
          <w:szCs w:val="20"/>
        </w:rPr>
        <w:t xml:space="preserve"> e te </w:t>
      </w:r>
      <w:proofErr w:type="spellStart"/>
      <w:r w:rsidRPr="000612E4">
        <w:rPr>
          <w:rFonts w:asciiTheme="majorHAnsi" w:hAnsiTheme="majorHAnsi" w:cstheme="majorHAnsi"/>
          <w:color w:val="000000" w:themeColor="text1"/>
          <w:sz w:val="20"/>
          <w:szCs w:val="20"/>
        </w:rPr>
        <w:t>ora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nei</w:t>
      </w:r>
      <w:proofErr w:type="spellEnd"/>
      <w:r w:rsidRPr="000612E4">
        <w:rPr>
          <w:rFonts w:asciiTheme="majorHAnsi" w:hAnsiTheme="majorHAnsi" w:cstheme="majorHAnsi"/>
          <w:color w:val="000000" w:themeColor="text1"/>
          <w:sz w:val="20"/>
          <w:szCs w:val="20"/>
        </w:rPr>
        <w:t xml:space="preserve"> a.</w:t>
      </w:r>
    </w:p>
    <w:p w14:paraId="1863F5FA" w14:textId="77777777" w:rsidR="000612E4" w:rsidRPr="000612E4" w:rsidRDefault="000612E4" w:rsidP="000612E4">
      <w:pPr>
        <w:widowControl w:val="0"/>
        <w:tabs>
          <w:tab w:val="left" w:pos="227"/>
          <w:tab w:val="left" w:pos="454"/>
        </w:tabs>
        <w:suppressAutoHyphens/>
        <w:autoSpaceDN w:val="0"/>
        <w:jc w:val="both"/>
        <w:textAlignment w:val="baseline"/>
        <w:rPr>
          <w:rFonts w:asciiTheme="majorHAnsi" w:hAnsiTheme="majorHAnsi" w:cstheme="majorHAnsi"/>
          <w:color w:val="000000" w:themeColor="text1"/>
          <w:sz w:val="20"/>
          <w:szCs w:val="20"/>
          <w:lang w:val="en-US"/>
        </w:rPr>
      </w:pPr>
      <w:r w:rsidRPr="000612E4">
        <w:rPr>
          <w:rFonts w:asciiTheme="majorHAnsi" w:hAnsiTheme="majorHAnsi" w:cstheme="majorHAnsi"/>
          <w:color w:val="000000" w:themeColor="text1"/>
          <w:sz w:val="20"/>
          <w:szCs w:val="20"/>
        </w:rPr>
        <w:tab/>
      </w:r>
      <w:proofErr w:type="spellStart"/>
      <w:r w:rsidRPr="000612E4">
        <w:rPr>
          <w:rFonts w:asciiTheme="majorHAnsi" w:hAnsiTheme="majorHAnsi" w:cstheme="majorHAnsi"/>
          <w:color w:val="000000" w:themeColor="text1"/>
          <w:sz w:val="20"/>
          <w:szCs w:val="20"/>
          <w:lang w:val="en-US"/>
        </w:rPr>
        <w:t>O’oe</w:t>
      </w:r>
      <w:proofErr w:type="spellEnd"/>
      <w:r w:rsidRPr="000612E4">
        <w:rPr>
          <w:rFonts w:asciiTheme="majorHAnsi" w:hAnsiTheme="majorHAnsi" w:cstheme="majorHAnsi"/>
          <w:color w:val="000000" w:themeColor="text1"/>
          <w:sz w:val="20"/>
          <w:szCs w:val="20"/>
          <w:lang w:val="en-US"/>
        </w:rPr>
        <w:t xml:space="preserve"> to </w:t>
      </w:r>
      <w:proofErr w:type="spellStart"/>
      <w:r w:rsidRPr="000612E4">
        <w:rPr>
          <w:rFonts w:asciiTheme="majorHAnsi" w:hAnsiTheme="majorHAnsi" w:cstheme="majorHAnsi"/>
          <w:color w:val="000000" w:themeColor="text1"/>
          <w:sz w:val="20"/>
          <w:szCs w:val="20"/>
          <w:lang w:val="en-US"/>
        </w:rPr>
        <w:t>matou</w:t>
      </w:r>
      <w:proofErr w:type="spellEnd"/>
      <w:r w:rsidRPr="000612E4">
        <w:rPr>
          <w:rFonts w:asciiTheme="majorHAnsi" w:hAnsiTheme="majorHAnsi" w:cstheme="majorHAnsi"/>
          <w:color w:val="000000" w:themeColor="text1"/>
          <w:sz w:val="20"/>
          <w:szCs w:val="20"/>
          <w:lang w:val="en-US"/>
        </w:rPr>
        <w:t xml:space="preserve"> Fatu e, to </w:t>
      </w:r>
      <w:proofErr w:type="spellStart"/>
      <w:r w:rsidRPr="000612E4">
        <w:rPr>
          <w:rFonts w:asciiTheme="majorHAnsi" w:hAnsiTheme="majorHAnsi" w:cstheme="majorHAnsi"/>
          <w:color w:val="000000" w:themeColor="text1"/>
          <w:sz w:val="20"/>
          <w:szCs w:val="20"/>
          <w:lang w:val="en-US"/>
        </w:rPr>
        <w:t>matou</w:t>
      </w:r>
      <w:proofErr w:type="spellEnd"/>
      <w:r w:rsidRPr="000612E4">
        <w:rPr>
          <w:rFonts w:asciiTheme="majorHAnsi" w:hAnsiTheme="majorHAnsi" w:cstheme="majorHAnsi"/>
          <w:color w:val="000000" w:themeColor="text1"/>
          <w:sz w:val="20"/>
          <w:szCs w:val="20"/>
          <w:lang w:val="en-US"/>
        </w:rPr>
        <w:t xml:space="preserve"> Atua e,</w:t>
      </w:r>
    </w:p>
    <w:p w14:paraId="6B108D32" w14:textId="77777777" w:rsidR="000612E4" w:rsidRPr="000612E4" w:rsidRDefault="000612E4" w:rsidP="000612E4">
      <w:pPr>
        <w:widowControl w:val="0"/>
        <w:tabs>
          <w:tab w:val="left" w:pos="227"/>
          <w:tab w:val="left" w:pos="454"/>
        </w:tabs>
        <w:suppressAutoHyphens/>
        <w:autoSpaceDN w:val="0"/>
        <w:jc w:val="both"/>
        <w:textAlignment w:val="baseline"/>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lang w:val="en-US"/>
        </w:rPr>
        <w:tab/>
      </w:r>
      <w:proofErr w:type="spellStart"/>
      <w:proofErr w:type="gramStart"/>
      <w:r w:rsidRPr="000612E4">
        <w:rPr>
          <w:rFonts w:asciiTheme="majorHAnsi" w:hAnsiTheme="majorHAnsi" w:cstheme="majorHAnsi"/>
          <w:color w:val="000000" w:themeColor="text1"/>
          <w:sz w:val="20"/>
          <w:szCs w:val="20"/>
        </w:rPr>
        <w:t>a</w:t>
      </w:r>
      <w:proofErr w:type="spellEnd"/>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ho’i</w:t>
      </w:r>
      <w:proofErr w:type="spellEnd"/>
      <w:r w:rsidRPr="000612E4">
        <w:rPr>
          <w:rFonts w:asciiTheme="majorHAnsi" w:hAnsiTheme="majorHAnsi" w:cstheme="majorHAnsi"/>
          <w:color w:val="000000" w:themeColor="text1"/>
          <w:sz w:val="20"/>
          <w:szCs w:val="20"/>
        </w:rPr>
        <w:t xml:space="preserve"> mai </w:t>
      </w:r>
      <w:proofErr w:type="spellStart"/>
      <w:r w:rsidRPr="000612E4">
        <w:rPr>
          <w:rFonts w:asciiTheme="majorHAnsi" w:hAnsiTheme="majorHAnsi" w:cstheme="majorHAnsi"/>
          <w:color w:val="000000" w:themeColor="text1"/>
          <w:sz w:val="20"/>
          <w:szCs w:val="20"/>
        </w:rPr>
        <w:t>e ta</w:t>
      </w:r>
      <w:proofErr w:type="spellEnd"/>
      <w:r w:rsidRPr="000612E4">
        <w:rPr>
          <w:rFonts w:asciiTheme="majorHAnsi" w:hAnsiTheme="majorHAnsi" w:cstheme="majorHAnsi"/>
          <w:color w:val="000000" w:themeColor="text1"/>
          <w:sz w:val="20"/>
          <w:szCs w:val="20"/>
        </w:rPr>
        <w:t xml:space="preserve">’u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here</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a</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ho’i</w:t>
      </w:r>
      <w:proofErr w:type="spellEnd"/>
      <w:r w:rsidRPr="000612E4">
        <w:rPr>
          <w:rFonts w:asciiTheme="majorHAnsi" w:hAnsiTheme="majorHAnsi" w:cstheme="majorHAnsi"/>
          <w:color w:val="000000" w:themeColor="text1"/>
          <w:sz w:val="20"/>
          <w:szCs w:val="20"/>
        </w:rPr>
        <w:t xml:space="preserve"> mai,</w:t>
      </w:r>
    </w:p>
    <w:p w14:paraId="10DBE656" w14:textId="7505A142"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spellStart"/>
      <w:proofErr w:type="gramStart"/>
      <w:r w:rsidRPr="000612E4">
        <w:rPr>
          <w:rFonts w:asciiTheme="majorHAnsi" w:hAnsiTheme="majorHAnsi" w:cstheme="majorHAnsi"/>
          <w:color w:val="000000" w:themeColor="text1"/>
          <w:sz w:val="20"/>
          <w:szCs w:val="20"/>
        </w:rPr>
        <w:t>a</w:t>
      </w:r>
      <w:proofErr w:type="spellEnd"/>
      <w:proofErr w:type="gram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ho’i</w:t>
      </w:r>
      <w:proofErr w:type="spellEnd"/>
      <w:r w:rsidRPr="000612E4">
        <w:rPr>
          <w:rFonts w:asciiTheme="majorHAnsi" w:hAnsiTheme="majorHAnsi" w:cstheme="majorHAnsi"/>
          <w:color w:val="000000" w:themeColor="text1"/>
          <w:sz w:val="20"/>
          <w:szCs w:val="20"/>
        </w:rPr>
        <w:t xml:space="preserve"> mai </w:t>
      </w:r>
      <w:proofErr w:type="spellStart"/>
      <w:r w:rsidRPr="000612E4">
        <w:rPr>
          <w:rFonts w:asciiTheme="majorHAnsi" w:hAnsiTheme="majorHAnsi" w:cstheme="majorHAnsi"/>
          <w:color w:val="000000" w:themeColor="text1"/>
          <w:sz w:val="20"/>
          <w:szCs w:val="20"/>
        </w:rPr>
        <w:t>e ta</w:t>
      </w:r>
      <w:proofErr w:type="spellEnd"/>
      <w:r w:rsidRPr="000612E4">
        <w:rPr>
          <w:rFonts w:asciiTheme="majorHAnsi" w:hAnsiTheme="majorHAnsi" w:cstheme="majorHAnsi"/>
          <w:color w:val="000000" w:themeColor="text1"/>
          <w:sz w:val="20"/>
          <w:szCs w:val="20"/>
        </w:rPr>
        <w:t xml:space="preserve">’u </w:t>
      </w:r>
      <w:proofErr w:type="spellStart"/>
      <w:r w:rsidRPr="000612E4">
        <w:rPr>
          <w:rFonts w:asciiTheme="majorHAnsi" w:hAnsiTheme="majorHAnsi" w:cstheme="majorHAnsi"/>
          <w:color w:val="000000" w:themeColor="text1"/>
          <w:sz w:val="20"/>
          <w:szCs w:val="20"/>
        </w:rPr>
        <w:t>Fatu</w:t>
      </w:r>
      <w:proofErr w:type="spellEnd"/>
      <w:r w:rsidRPr="000612E4">
        <w:rPr>
          <w:rFonts w:asciiTheme="majorHAnsi" w:hAnsiTheme="majorHAnsi" w:cstheme="majorHAnsi"/>
          <w:color w:val="000000" w:themeColor="text1"/>
          <w:sz w:val="20"/>
          <w:szCs w:val="20"/>
        </w:rPr>
        <w:t xml:space="preserve"> </w:t>
      </w:r>
      <w:proofErr w:type="spellStart"/>
      <w:r w:rsidRPr="000612E4">
        <w:rPr>
          <w:rFonts w:asciiTheme="majorHAnsi" w:hAnsiTheme="majorHAnsi" w:cstheme="majorHAnsi"/>
          <w:color w:val="000000" w:themeColor="text1"/>
          <w:sz w:val="20"/>
          <w:szCs w:val="20"/>
        </w:rPr>
        <w:t>here</w:t>
      </w:r>
      <w:proofErr w:type="spellEnd"/>
      <w:r w:rsidRPr="000612E4">
        <w:rPr>
          <w:rFonts w:asciiTheme="majorHAnsi" w:hAnsiTheme="majorHAnsi" w:cstheme="majorHAnsi"/>
          <w:color w:val="000000" w:themeColor="text1"/>
          <w:sz w:val="20"/>
          <w:szCs w:val="20"/>
        </w:rPr>
        <w:t xml:space="preserve"> a </w:t>
      </w:r>
      <w:proofErr w:type="spellStart"/>
      <w:r w:rsidRPr="000612E4">
        <w:rPr>
          <w:rFonts w:asciiTheme="majorHAnsi" w:hAnsiTheme="majorHAnsi" w:cstheme="majorHAnsi"/>
          <w:color w:val="000000" w:themeColor="text1"/>
          <w:sz w:val="20"/>
          <w:szCs w:val="20"/>
        </w:rPr>
        <w:t>ho’i</w:t>
      </w:r>
      <w:proofErr w:type="spellEnd"/>
      <w:r w:rsidRPr="000612E4">
        <w:rPr>
          <w:rFonts w:asciiTheme="majorHAnsi" w:hAnsiTheme="majorHAnsi" w:cstheme="majorHAnsi"/>
          <w:color w:val="000000" w:themeColor="text1"/>
          <w:sz w:val="20"/>
          <w:szCs w:val="20"/>
        </w:rPr>
        <w:t xml:space="preserve"> mai.</w:t>
      </w:r>
    </w:p>
    <w:p w14:paraId="53157DC6" w14:textId="1A5C0353" w:rsidR="003F30D5" w:rsidRPr="000612E4" w:rsidRDefault="003F30D5" w:rsidP="003662D9">
      <w:pPr>
        <w:pStyle w:val="Sansinterligne"/>
        <w:tabs>
          <w:tab w:val="left" w:pos="227"/>
          <w:tab w:val="left" w:pos="454"/>
        </w:tabs>
        <w:suppressAutoHyphens/>
        <w:spacing w:after="120"/>
        <w:jc w:val="both"/>
        <w:rPr>
          <w:rFonts w:cstheme="majorHAnsi"/>
          <w:i/>
          <w:iCs/>
          <w:color w:val="000000" w:themeColor="text1"/>
          <w:sz w:val="20"/>
          <w:szCs w:val="20"/>
        </w:rPr>
      </w:pPr>
      <w:r w:rsidRPr="000612E4">
        <w:rPr>
          <w:rFonts w:cstheme="majorHAnsi"/>
          <w:b/>
          <w:bCs/>
          <w:color w:val="000000" w:themeColor="text1"/>
          <w:sz w:val="20"/>
          <w:szCs w:val="20"/>
        </w:rPr>
        <w:t>NOTRE PÈRE :</w:t>
      </w:r>
      <w:r w:rsidRPr="000612E4">
        <w:rPr>
          <w:rFonts w:cstheme="majorHAnsi"/>
          <w:color w:val="000000" w:themeColor="text1"/>
          <w:sz w:val="20"/>
          <w:szCs w:val="20"/>
        </w:rPr>
        <w:t xml:space="preserve"> </w:t>
      </w:r>
      <w:r w:rsidR="000612E4" w:rsidRPr="000612E4">
        <w:rPr>
          <w:rFonts w:cstheme="majorHAnsi"/>
          <w:i/>
          <w:iCs/>
          <w:color w:val="000000" w:themeColor="text1"/>
          <w:sz w:val="20"/>
          <w:szCs w:val="20"/>
        </w:rPr>
        <w:t>Petiot VI - français</w:t>
      </w:r>
    </w:p>
    <w:p w14:paraId="7A86E733" w14:textId="547F119B" w:rsidR="003F30D5" w:rsidRPr="000612E4" w:rsidRDefault="003F30D5"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b/>
          <w:bCs/>
          <w:color w:val="000000" w:themeColor="text1"/>
          <w:sz w:val="20"/>
          <w:szCs w:val="20"/>
        </w:rPr>
        <w:t>AGNUS </w:t>
      </w:r>
      <w:r w:rsidRPr="000612E4">
        <w:rPr>
          <w:rFonts w:asciiTheme="majorHAnsi" w:hAnsiTheme="majorHAnsi" w:cstheme="majorHAnsi"/>
          <w:i/>
          <w:iCs/>
          <w:color w:val="000000" w:themeColor="text1"/>
          <w:sz w:val="20"/>
          <w:szCs w:val="20"/>
        </w:rPr>
        <w:t xml:space="preserve">: </w:t>
      </w:r>
      <w:proofErr w:type="spellStart"/>
      <w:r w:rsidR="000612E4" w:rsidRPr="000612E4">
        <w:rPr>
          <w:rFonts w:asciiTheme="majorHAnsi" w:hAnsiTheme="majorHAnsi" w:cstheme="majorHAnsi"/>
          <w:i/>
          <w:iCs/>
          <w:color w:val="000000" w:themeColor="text1"/>
          <w:sz w:val="20"/>
          <w:szCs w:val="20"/>
        </w:rPr>
        <w:t>Rangi</w:t>
      </w:r>
      <w:proofErr w:type="spellEnd"/>
      <w:r w:rsidRPr="000612E4">
        <w:rPr>
          <w:rFonts w:asciiTheme="majorHAnsi" w:hAnsiTheme="majorHAnsi" w:cstheme="majorHAnsi"/>
          <w:i/>
          <w:iCs/>
          <w:color w:val="000000" w:themeColor="text1"/>
          <w:sz w:val="20"/>
          <w:szCs w:val="20"/>
        </w:rPr>
        <w:t xml:space="preserve"> - tahitien</w:t>
      </w:r>
    </w:p>
    <w:p w14:paraId="24607A4D" w14:textId="529522CE" w:rsidR="003F30D5" w:rsidRPr="000612E4" w:rsidRDefault="003F30D5" w:rsidP="003662D9">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0612E4">
        <w:rPr>
          <w:rFonts w:asciiTheme="majorHAnsi" w:hAnsiTheme="majorHAnsi" w:cstheme="majorHAnsi"/>
          <w:b/>
          <w:bCs/>
          <w:color w:val="000000" w:themeColor="text1"/>
          <w:sz w:val="20"/>
          <w:szCs w:val="20"/>
        </w:rPr>
        <w:t>COMMUNION :</w:t>
      </w:r>
    </w:p>
    <w:p w14:paraId="6947ACC6"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R-</w:t>
      </w:r>
      <w:r w:rsidRPr="000612E4">
        <w:rPr>
          <w:rFonts w:asciiTheme="majorHAnsi" w:hAnsiTheme="majorHAnsi" w:cstheme="majorHAnsi"/>
          <w:color w:val="000000" w:themeColor="text1"/>
          <w:sz w:val="20"/>
          <w:szCs w:val="20"/>
        </w:rPr>
        <w:tab/>
        <w:t>Qui mange ma chair et boit mon sang,</w:t>
      </w:r>
    </w:p>
    <w:p w14:paraId="4619D724" w14:textId="35094149" w:rsidR="000612E4" w:rsidRPr="000612E4" w:rsidRDefault="000612E4" w:rsidP="003662D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demeure</w:t>
      </w:r>
      <w:proofErr w:type="gramEnd"/>
      <w:r w:rsidRPr="000612E4">
        <w:rPr>
          <w:rFonts w:asciiTheme="majorHAnsi" w:hAnsiTheme="majorHAnsi" w:cstheme="majorHAnsi"/>
          <w:color w:val="000000" w:themeColor="text1"/>
          <w:sz w:val="20"/>
          <w:szCs w:val="20"/>
        </w:rPr>
        <w:t xml:space="preserve"> en moi et moi en lui. </w:t>
      </w:r>
      <w:r w:rsidRPr="000612E4">
        <w:rPr>
          <w:rFonts w:asciiTheme="majorHAnsi" w:hAnsiTheme="majorHAnsi" w:cstheme="majorHAnsi"/>
          <w:i/>
          <w:iCs/>
          <w:color w:val="000000" w:themeColor="text1"/>
          <w:sz w:val="20"/>
          <w:szCs w:val="20"/>
        </w:rPr>
        <w:t>(</w:t>
      </w:r>
      <w:proofErr w:type="gramStart"/>
      <w:r w:rsidRPr="000612E4">
        <w:rPr>
          <w:rFonts w:asciiTheme="majorHAnsi" w:hAnsiTheme="majorHAnsi" w:cstheme="majorHAnsi"/>
          <w:i/>
          <w:iCs/>
          <w:color w:val="000000" w:themeColor="text1"/>
          <w:sz w:val="20"/>
          <w:szCs w:val="20"/>
        </w:rPr>
        <w:t>bis</w:t>
      </w:r>
      <w:proofErr w:type="gramEnd"/>
      <w:r w:rsidRPr="000612E4">
        <w:rPr>
          <w:rFonts w:asciiTheme="majorHAnsi" w:hAnsiTheme="majorHAnsi" w:cstheme="majorHAnsi"/>
          <w:i/>
          <w:iCs/>
          <w:color w:val="000000" w:themeColor="text1"/>
          <w:sz w:val="20"/>
          <w:szCs w:val="20"/>
        </w:rPr>
        <w:t>)</w:t>
      </w:r>
    </w:p>
    <w:p w14:paraId="1D8915DE" w14:textId="229AB5E6"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1-</w:t>
      </w:r>
      <w:r w:rsidRPr="000612E4">
        <w:rPr>
          <w:rFonts w:asciiTheme="majorHAnsi" w:hAnsiTheme="majorHAnsi" w:cstheme="majorHAnsi"/>
          <w:color w:val="000000" w:themeColor="text1"/>
          <w:sz w:val="20"/>
          <w:szCs w:val="20"/>
        </w:rPr>
        <w:tab/>
        <w:t>Venez et voyez comme est bon le Seigneur,</w:t>
      </w:r>
    </w:p>
    <w:p w14:paraId="65C3E370"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rien</w:t>
      </w:r>
      <w:proofErr w:type="gramEnd"/>
      <w:r w:rsidRPr="000612E4">
        <w:rPr>
          <w:rFonts w:asciiTheme="majorHAnsi" w:hAnsiTheme="majorHAnsi" w:cstheme="majorHAnsi"/>
          <w:color w:val="000000" w:themeColor="text1"/>
          <w:sz w:val="20"/>
          <w:szCs w:val="20"/>
        </w:rPr>
        <w:t xml:space="preserve"> ne peut manquer à ceux qui le cherchent.</w:t>
      </w:r>
    </w:p>
    <w:p w14:paraId="36B42029"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Son amour est grand plus grand que notre cœur,</w:t>
      </w:r>
    </w:p>
    <w:p w14:paraId="685F575E" w14:textId="37428A94" w:rsidR="000612E4" w:rsidRPr="000612E4" w:rsidRDefault="000612E4" w:rsidP="003662D9">
      <w:pPr>
        <w:tabs>
          <w:tab w:val="left" w:pos="227"/>
          <w:tab w:val="left" w:pos="454"/>
        </w:tabs>
        <w:suppressAutoHyphen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joie</w:t>
      </w:r>
      <w:proofErr w:type="gramEnd"/>
      <w:r w:rsidRPr="000612E4">
        <w:rPr>
          <w:rFonts w:asciiTheme="majorHAnsi" w:hAnsiTheme="majorHAnsi" w:cstheme="majorHAnsi"/>
          <w:color w:val="000000" w:themeColor="text1"/>
          <w:sz w:val="20"/>
          <w:szCs w:val="20"/>
        </w:rPr>
        <w:t xml:space="preserve"> pour les pauvres qui l’espèrent</w:t>
      </w:r>
    </w:p>
    <w:p w14:paraId="364E534B"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2-</w:t>
      </w:r>
      <w:r w:rsidRPr="000612E4">
        <w:rPr>
          <w:rFonts w:asciiTheme="majorHAnsi" w:hAnsiTheme="majorHAnsi" w:cstheme="majorHAnsi"/>
          <w:color w:val="000000" w:themeColor="text1"/>
          <w:sz w:val="20"/>
          <w:szCs w:val="20"/>
        </w:rPr>
        <w:tab/>
        <w:t>Moi je suis berger, je connais mes brebis,</w:t>
      </w:r>
    </w:p>
    <w:p w14:paraId="5C5F37BE"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celle</w:t>
      </w:r>
      <w:proofErr w:type="gramEnd"/>
      <w:r w:rsidRPr="000612E4">
        <w:rPr>
          <w:rFonts w:asciiTheme="majorHAnsi" w:hAnsiTheme="majorHAnsi" w:cstheme="majorHAnsi"/>
          <w:color w:val="000000" w:themeColor="text1"/>
          <w:sz w:val="20"/>
          <w:szCs w:val="20"/>
        </w:rPr>
        <w:t xml:space="preserve"> qui s’égare je la recherche,</w:t>
      </w:r>
    </w:p>
    <w:p w14:paraId="6D5E6016"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sur</w:t>
      </w:r>
      <w:proofErr w:type="gramEnd"/>
      <w:r w:rsidRPr="000612E4">
        <w:rPr>
          <w:rFonts w:asciiTheme="majorHAnsi" w:hAnsiTheme="majorHAnsi" w:cstheme="majorHAnsi"/>
          <w:color w:val="000000" w:themeColor="text1"/>
          <w:sz w:val="20"/>
          <w:szCs w:val="20"/>
        </w:rPr>
        <w:t xml:space="preserve"> le vert des prés je la fais reposer,</w:t>
      </w:r>
    </w:p>
    <w:p w14:paraId="2CA7A271" w14:textId="464268C9" w:rsidR="000612E4" w:rsidRPr="000612E4" w:rsidRDefault="000612E4" w:rsidP="003662D9">
      <w:pPr>
        <w:tabs>
          <w:tab w:val="left" w:pos="227"/>
          <w:tab w:val="left" w:pos="454"/>
        </w:tab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joie</w:t>
      </w:r>
      <w:proofErr w:type="gramEnd"/>
      <w:r w:rsidRPr="000612E4">
        <w:rPr>
          <w:rFonts w:asciiTheme="majorHAnsi" w:hAnsiTheme="majorHAnsi" w:cstheme="majorHAnsi"/>
          <w:color w:val="000000" w:themeColor="text1"/>
          <w:sz w:val="20"/>
          <w:szCs w:val="20"/>
        </w:rPr>
        <w:t xml:space="preserve"> du Seigneur qui nous rassemble.</w:t>
      </w:r>
    </w:p>
    <w:p w14:paraId="3FF0E8A5"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4-</w:t>
      </w:r>
      <w:r w:rsidRPr="000612E4">
        <w:rPr>
          <w:rFonts w:asciiTheme="majorHAnsi" w:hAnsiTheme="majorHAnsi" w:cstheme="majorHAnsi"/>
          <w:color w:val="000000" w:themeColor="text1"/>
          <w:sz w:val="20"/>
          <w:szCs w:val="20"/>
        </w:rPr>
        <w:tab/>
        <w:t>Je vous ai aimé vous êtes mes amis,</w:t>
      </w:r>
    </w:p>
    <w:p w14:paraId="21FD1039"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je</w:t>
      </w:r>
      <w:proofErr w:type="gramEnd"/>
      <w:r w:rsidRPr="000612E4">
        <w:rPr>
          <w:rFonts w:asciiTheme="majorHAnsi" w:hAnsiTheme="majorHAnsi" w:cstheme="majorHAnsi"/>
          <w:color w:val="000000" w:themeColor="text1"/>
          <w:sz w:val="20"/>
          <w:szCs w:val="20"/>
        </w:rPr>
        <w:t xml:space="preserve"> vous recommande l’amour des autres,</w:t>
      </w:r>
    </w:p>
    <w:p w14:paraId="23FBFC33" w14:textId="77777777" w:rsidR="000612E4" w:rsidRPr="000612E4" w:rsidRDefault="000612E4" w:rsidP="000612E4">
      <w:pPr>
        <w:tabs>
          <w:tab w:val="left" w:pos="227"/>
          <w:tab w:val="left" w:pos="454"/>
        </w:tabs>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et</w:t>
      </w:r>
      <w:proofErr w:type="gramEnd"/>
      <w:r w:rsidRPr="000612E4">
        <w:rPr>
          <w:rFonts w:asciiTheme="majorHAnsi" w:hAnsiTheme="majorHAnsi" w:cstheme="majorHAnsi"/>
          <w:color w:val="000000" w:themeColor="text1"/>
          <w:sz w:val="20"/>
          <w:szCs w:val="20"/>
        </w:rPr>
        <w:t xml:space="preserve"> vous bâtirez mon Royaume de Paix,</w:t>
      </w:r>
    </w:p>
    <w:p w14:paraId="360F951B" w14:textId="4537A298" w:rsidR="000612E4" w:rsidRPr="000612E4" w:rsidRDefault="000612E4" w:rsidP="003662D9">
      <w:pPr>
        <w:tabs>
          <w:tab w:val="left" w:pos="227"/>
          <w:tab w:val="left" w:pos="454"/>
        </w:tab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vous</w:t>
      </w:r>
      <w:proofErr w:type="gramEnd"/>
      <w:r w:rsidRPr="000612E4">
        <w:rPr>
          <w:rFonts w:asciiTheme="majorHAnsi" w:hAnsiTheme="majorHAnsi" w:cstheme="majorHAnsi"/>
          <w:color w:val="000000" w:themeColor="text1"/>
          <w:sz w:val="20"/>
          <w:szCs w:val="20"/>
        </w:rPr>
        <w:t xml:space="preserve"> connaîtrez la joie parfaite.</w:t>
      </w:r>
    </w:p>
    <w:p w14:paraId="2440AFAB" w14:textId="0DA5D97D" w:rsidR="003F30D5" w:rsidRPr="000612E4" w:rsidRDefault="003F30D5" w:rsidP="003662D9">
      <w:pPr>
        <w:pStyle w:val="Standard"/>
        <w:widowControl/>
        <w:tabs>
          <w:tab w:val="left" w:pos="227"/>
          <w:tab w:val="left" w:pos="454"/>
        </w:tabs>
        <w:suppressAutoHyphens w:val="0"/>
        <w:autoSpaceDN/>
        <w:spacing w:after="120"/>
        <w:jc w:val="both"/>
        <w:textAlignment w:val="auto"/>
        <w:rPr>
          <w:rFonts w:asciiTheme="majorHAnsi" w:hAnsiTheme="majorHAnsi" w:cstheme="majorHAnsi"/>
          <w:bCs/>
          <w:color w:val="000000" w:themeColor="text1"/>
          <w:sz w:val="20"/>
          <w:szCs w:val="20"/>
        </w:rPr>
      </w:pPr>
      <w:r w:rsidRPr="000612E4">
        <w:rPr>
          <w:rFonts w:asciiTheme="majorHAnsi" w:hAnsiTheme="majorHAnsi" w:cstheme="majorHAnsi"/>
          <w:b/>
          <w:bCs/>
          <w:color w:val="000000" w:themeColor="text1"/>
          <w:sz w:val="20"/>
          <w:szCs w:val="20"/>
        </w:rPr>
        <w:t>ENVOI :</w:t>
      </w:r>
    </w:p>
    <w:p w14:paraId="60B56366" w14:textId="4304F118" w:rsidR="000612E4" w:rsidRPr="000612E4" w:rsidRDefault="000612E4" w:rsidP="003662D9">
      <w:pPr>
        <w:tabs>
          <w:tab w:val="left" w:pos="227"/>
          <w:tab w:val="left" w:pos="454"/>
        </w:tab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R-</w:t>
      </w:r>
      <w:r w:rsidRPr="000612E4">
        <w:rPr>
          <w:rFonts w:asciiTheme="majorHAnsi" w:hAnsiTheme="majorHAnsi" w:cstheme="majorHAnsi"/>
          <w:color w:val="000000" w:themeColor="text1"/>
          <w:sz w:val="20"/>
          <w:szCs w:val="20"/>
        </w:rPr>
        <w:tab/>
        <w:t xml:space="preserve">Glory </w:t>
      </w:r>
      <w:proofErr w:type="spellStart"/>
      <w:r w:rsidRPr="000612E4">
        <w:rPr>
          <w:rFonts w:asciiTheme="majorHAnsi" w:hAnsiTheme="majorHAnsi" w:cstheme="majorHAnsi"/>
          <w:color w:val="000000" w:themeColor="text1"/>
          <w:sz w:val="20"/>
          <w:szCs w:val="20"/>
        </w:rPr>
        <w:t>Glory</w:t>
      </w:r>
      <w:proofErr w:type="spellEnd"/>
      <w:r w:rsidRPr="000612E4">
        <w:rPr>
          <w:rFonts w:asciiTheme="majorHAnsi" w:hAnsiTheme="majorHAnsi" w:cstheme="majorHAnsi"/>
          <w:color w:val="000000" w:themeColor="text1"/>
          <w:sz w:val="20"/>
          <w:szCs w:val="20"/>
        </w:rPr>
        <w:t xml:space="preserve"> Alléluia </w:t>
      </w:r>
      <w:r w:rsidRPr="000612E4">
        <w:rPr>
          <w:rFonts w:asciiTheme="majorHAnsi" w:hAnsiTheme="majorHAnsi" w:cstheme="majorHAnsi"/>
          <w:i/>
          <w:iCs/>
          <w:color w:val="000000" w:themeColor="text1"/>
          <w:sz w:val="20"/>
          <w:szCs w:val="20"/>
        </w:rPr>
        <w:t>(ter)</w:t>
      </w:r>
      <w:r w:rsidRPr="000612E4">
        <w:rPr>
          <w:rFonts w:asciiTheme="majorHAnsi" w:hAnsiTheme="majorHAnsi" w:cstheme="majorHAnsi"/>
          <w:color w:val="000000" w:themeColor="text1"/>
          <w:sz w:val="20"/>
          <w:szCs w:val="20"/>
        </w:rPr>
        <w:t xml:space="preserve"> le seigneur nous a sauvé</w:t>
      </w:r>
    </w:p>
    <w:p w14:paraId="0FE9E0A2" w14:textId="17C6AEFF"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1-</w:t>
      </w:r>
      <w:r w:rsidRPr="000612E4">
        <w:rPr>
          <w:rFonts w:asciiTheme="majorHAnsi" w:hAnsiTheme="majorHAnsi" w:cstheme="majorHAnsi"/>
          <w:color w:val="000000" w:themeColor="text1"/>
          <w:sz w:val="20"/>
          <w:szCs w:val="20"/>
        </w:rPr>
        <w:tab/>
        <w:t>Chantons la vie de Jésus-Christ ressuscité,</w:t>
      </w:r>
    </w:p>
    <w:p w14:paraId="7C3425B0" w14:textId="77777777"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nos</w:t>
      </w:r>
      <w:proofErr w:type="gramEnd"/>
      <w:r w:rsidRPr="000612E4">
        <w:rPr>
          <w:rFonts w:asciiTheme="majorHAnsi" w:hAnsiTheme="majorHAnsi" w:cstheme="majorHAnsi"/>
          <w:color w:val="000000" w:themeColor="text1"/>
          <w:sz w:val="20"/>
          <w:szCs w:val="20"/>
        </w:rPr>
        <w:t xml:space="preserve"> bras témoignent de sa gloire,</w:t>
      </w:r>
    </w:p>
    <w:p w14:paraId="4EE0AFD2" w14:textId="77777777"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t>Chantons la vie de Jésus-Christ ressuscité</w:t>
      </w:r>
    </w:p>
    <w:p w14:paraId="29B33A7D" w14:textId="1CC5F2B1" w:rsidR="000612E4" w:rsidRPr="000612E4" w:rsidRDefault="000612E4" w:rsidP="003662D9">
      <w:pPr>
        <w:tabs>
          <w:tab w:val="left" w:pos="227"/>
          <w:tab w:val="left" w:pos="454"/>
        </w:tabs>
        <w:spacing w:after="12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et</w:t>
      </w:r>
      <w:proofErr w:type="gramEnd"/>
      <w:r w:rsidRPr="000612E4">
        <w:rPr>
          <w:rFonts w:asciiTheme="majorHAnsi" w:hAnsiTheme="majorHAnsi" w:cstheme="majorHAnsi"/>
          <w:color w:val="000000" w:themeColor="text1"/>
          <w:sz w:val="20"/>
          <w:szCs w:val="20"/>
        </w:rPr>
        <w:t xml:space="preserve"> la Croix de sa Victoire</w:t>
      </w:r>
    </w:p>
    <w:p w14:paraId="71C7B565" w14:textId="77777777"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2-</w:t>
      </w:r>
      <w:r w:rsidRPr="000612E4">
        <w:rPr>
          <w:rFonts w:asciiTheme="majorHAnsi" w:hAnsiTheme="majorHAnsi" w:cstheme="majorHAnsi"/>
          <w:color w:val="000000" w:themeColor="text1"/>
          <w:sz w:val="20"/>
          <w:szCs w:val="20"/>
        </w:rPr>
        <w:tab/>
        <w:t>Chantons la joie de Jésus Christ ressuscité,</w:t>
      </w:r>
    </w:p>
    <w:p w14:paraId="7EF856D2" w14:textId="77777777"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contre</w:t>
      </w:r>
      <w:proofErr w:type="gramEnd"/>
      <w:r w:rsidRPr="000612E4">
        <w:rPr>
          <w:rFonts w:asciiTheme="majorHAnsi" w:hAnsiTheme="majorHAnsi" w:cstheme="majorHAnsi"/>
          <w:color w:val="000000" w:themeColor="text1"/>
          <w:sz w:val="20"/>
          <w:szCs w:val="20"/>
        </w:rPr>
        <w:t xml:space="preserve"> la haine et la misère,</w:t>
      </w:r>
    </w:p>
    <w:p w14:paraId="0C6657FA" w14:textId="77777777"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chantons</w:t>
      </w:r>
      <w:proofErr w:type="gramEnd"/>
      <w:r w:rsidRPr="000612E4">
        <w:rPr>
          <w:rFonts w:asciiTheme="majorHAnsi" w:hAnsiTheme="majorHAnsi" w:cstheme="majorHAnsi"/>
          <w:color w:val="000000" w:themeColor="text1"/>
          <w:sz w:val="20"/>
          <w:szCs w:val="20"/>
        </w:rPr>
        <w:t xml:space="preserve"> la joie de Jésus-Christ Ressuscité</w:t>
      </w:r>
    </w:p>
    <w:p w14:paraId="5B36E729" w14:textId="20961821" w:rsidR="000612E4" w:rsidRPr="000612E4" w:rsidRDefault="000612E4" w:rsidP="000612E4">
      <w:pPr>
        <w:tabs>
          <w:tab w:val="left" w:pos="227"/>
          <w:tab w:val="left" w:pos="454"/>
        </w:tabs>
        <w:autoSpaceDE w:val="0"/>
        <w:jc w:val="both"/>
        <w:rPr>
          <w:rFonts w:asciiTheme="majorHAnsi" w:hAnsiTheme="majorHAnsi" w:cstheme="majorHAnsi"/>
          <w:color w:val="000000" w:themeColor="text1"/>
          <w:sz w:val="20"/>
          <w:szCs w:val="20"/>
        </w:rPr>
      </w:pPr>
      <w:r w:rsidRPr="000612E4">
        <w:rPr>
          <w:rFonts w:asciiTheme="majorHAnsi" w:hAnsiTheme="majorHAnsi" w:cstheme="majorHAnsi"/>
          <w:color w:val="000000" w:themeColor="text1"/>
          <w:sz w:val="20"/>
          <w:szCs w:val="20"/>
        </w:rPr>
        <w:tab/>
      </w:r>
      <w:proofErr w:type="gramStart"/>
      <w:r w:rsidRPr="000612E4">
        <w:rPr>
          <w:rFonts w:asciiTheme="majorHAnsi" w:hAnsiTheme="majorHAnsi" w:cstheme="majorHAnsi"/>
          <w:color w:val="000000" w:themeColor="text1"/>
          <w:sz w:val="20"/>
          <w:szCs w:val="20"/>
        </w:rPr>
        <w:t>dans</w:t>
      </w:r>
      <w:proofErr w:type="gramEnd"/>
      <w:r w:rsidRPr="000612E4">
        <w:rPr>
          <w:rFonts w:asciiTheme="majorHAnsi" w:hAnsiTheme="majorHAnsi" w:cstheme="majorHAnsi"/>
          <w:color w:val="000000" w:themeColor="text1"/>
          <w:sz w:val="20"/>
          <w:szCs w:val="20"/>
        </w:rPr>
        <w:t xml:space="preserve"> l’éclat de sa lumière.</w:t>
      </w:r>
    </w:p>
    <w:p w14:paraId="6ED510AC" w14:textId="77777777" w:rsidR="003F30D5" w:rsidRPr="003F30D5" w:rsidRDefault="003F30D5" w:rsidP="003F30D5">
      <w:pPr>
        <w:tabs>
          <w:tab w:val="left" w:pos="227"/>
          <w:tab w:val="left" w:pos="454"/>
        </w:tabs>
        <w:autoSpaceDE w:val="0"/>
        <w:autoSpaceDN w:val="0"/>
        <w:adjustRightInd w:val="0"/>
        <w:jc w:val="both"/>
        <w:rPr>
          <w:rFonts w:asciiTheme="majorHAnsi" w:hAnsiTheme="majorHAnsi" w:cstheme="majorHAnsi"/>
          <w:color w:val="FF0000"/>
          <w:sz w:val="20"/>
          <w:szCs w:val="20"/>
        </w:rPr>
        <w:sectPr w:rsidR="003F30D5" w:rsidRPr="003F30D5" w:rsidSect="003E725A">
          <w:footerReference w:type="default" r:id="rId28"/>
          <w:type w:val="continuous"/>
          <w:pgSz w:w="11900" w:h="16840"/>
          <w:pgMar w:top="964" w:right="964" w:bottom="964" w:left="964" w:header="0" w:footer="0" w:gutter="0"/>
          <w:cols w:num="2" w:space="284"/>
        </w:sectPr>
      </w:pPr>
    </w:p>
    <w:p w14:paraId="7EED842D" w14:textId="77777777" w:rsidR="003F30D5" w:rsidRPr="003F30D5" w:rsidRDefault="003F30D5" w:rsidP="003F30D5">
      <w:pPr>
        <w:rPr>
          <w:rFonts w:asciiTheme="majorHAnsi" w:hAnsiTheme="majorHAnsi" w:cstheme="majorHAnsi"/>
          <w:color w:val="FF0000"/>
          <w:sz w:val="20"/>
          <w:szCs w:val="20"/>
        </w:rPr>
      </w:pPr>
      <w:r w:rsidRPr="003F30D5">
        <w:rPr>
          <w:rFonts w:asciiTheme="majorHAnsi" w:hAnsiTheme="majorHAnsi" w:cstheme="majorHAnsi"/>
          <w:color w:val="FF0000"/>
          <w:sz w:val="20"/>
          <w:szCs w:val="20"/>
        </w:rPr>
        <w:br w:type="page"/>
      </w:r>
    </w:p>
    <w:p w14:paraId="5986F8E2" w14:textId="149AD46A" w:rsidR="00A32F3E" w:rsidRPr="003F30D5" w:rsidRDefault="00A32F3E" w:rsidP="00A32F3E">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w:lastRenderedPageBreak/>
        <mc:AlternateContent>
          <mc:Choice Requires="wpg">
            <w:drawing>
              <wp:inline distT="0" distB="0" distL="0" distR="0" wp14:anchorId="46930C91" wp14:editId="12560426">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6B635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A06CC32" w14:textId="77777777" w:rsidR="00A32F3E" w:rsidRPr="003F30D5"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0ADCB000" w14:textId="16837D1E" w:rsidR="00FC2116" w:rsidRPr="003F30D5"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F30D5">
        <w:rPr>
          <w:rFonts w:asciiTheme="majorHAnsi" w:hAnsiTheme="majorHAnsi" w:cstheme="majorHAnsi"/>
          <w:smallCaps/>
          <w:color w:val="000000" w:themeColor="text1"/>
          <w:sz w:val="20"/>
          <w:szCs w:val="20"/>
        </w:rPr>
        <w:t xml:space="preserve">Dimanche </w:t>
      </w:r>
      <w:r w:rsidR="003F30D5" w:rsidRPr="003F30D5">
        <w:rPr>
          <w:rFonts w:asciiTheme="majorHAnsi" w:hAnsiTheme="majorHAnsi" w:cstheme="majorHAnsi"/>
          <w:smallCaps/>
          <w:color w:val="000000" w:themeColor="text1"/>
          <w:sz w:val="20"/>
          <w:szCs w:val="20"/>
        </w:rPr>
        <w:t>21</w:t>
      </w:r>
      <w:r w:rsidR="002F1CA6" w:rsidRPr="003F30D5">
        <w:rPr>
          <w:rFonts w:asciiTheme="majorHAnsi" w:hAnsiTheme="majorHAnsi" w:cstheme="majorHAnsi"/>
          <w:smallCaps/>
          <w:color w:val="000000" w:themeColor="text1"/>
          <w:sz w:val="20"/>
          <w:szCs w:val="20"/>
        </w:rPr>
        <w:t xml:space="preserve"> avril</w:t>
      </w:r>
      <w:r w:rsidRPr="003F30D5">
        <w:rPr>
          <w:rFonts w:asciiTheme="majorHAnsi" w:hAnsiTheme="majorHAnsi" w:cstheme="majorHAnsi"/>
          <w:smallCaps/>
          <w:color w:val="000000" w:themeColor="text1"/>
          <w:sz w:val="20"/>
          <w:szCs w:val="20"/>
        </w:rPr>
        <w:t xml:space="preserve"> 2024 à 18h – </w:t>
      </w:r>
      <w:r w:rsidR="003F30D5" w:rsidRPr="003F30D5">
        <w:rPr>
          <w:rFonts w:asciiTheme="majorHAnsi" w:hAnsiTheme="majorHAnsi" w:cstheme="majorHAnsi"/>
          <w:smallCaps/>
          <w:color w:val="000000" w:themeColor="text1"/>
          <w:sz w:val="20"/>
          <w:szCs w:val="20"/>
        </w:rPr>
        <w:t>4</w:t>
      </w:r>
      <w:r w:rsidR="00CF6CBB" w:rsidRPr="003F30D5">
        <w:rPr>
          <w:rFonts w:asciiTheme="majorHAnsi" w:hAnsiTheme="majorHAnsi" w:cstheme="majorHAnsi"/>
          <w:smallCaps/>
          <w:color w:val="000000" w:themeColor="text1"/>
          <w:sz w:val="20"/>
          <w:szCs w:val="20"/>
          <w:vertAlign w:val="superscript"/>
        </w:rPr>
        <w:t>ème</w:t>
      </w:r>
      <w:r w:rsidR="00CF6CBB" w:rsidRPr="003F30D5">
        <w:rPr>
          <w:rFonts w:asciiTheme="majorHAnsi" w:hAnsiTheme="majorHAnsi" w:cstheme="majorHAnsi"/>
          <w:smallCaps/>
          <w:color w:val="000000" w:themeColor="text1"/>
          <w:sz w:val="20"/>
          <w:szCs w:val="20"/>
        </w:rPr>
        <w:t xml:space="preserve"> </w:t>
      </w:r>
      <w:r w:rsidR="001D1063" w:rsidRPr="003F30D5">
        <w:rPr>
          <w:rFonts w:asciiTheme="majorHAnsi" w:hAnsiTheme="majorHAnsi" w:cstheme="majorHAnsi"/>
          <w:smallCaps/>
          <w:color w:val="000000" w:themeColor="text1"/>
          <w:sz w:val="19"/>
          <w:szCs w:val="19"/>
        </w:rPr>
        <w:t xml:space="preserve">Dimanche </w:t>
      </w:r>
      <w:r w:rsidR="00E301E4" w:rsidRPr="003F30D5">
        <w:rPr>
          <w:rFonts w:asciiTheme="majorHAnsi" w:hAnsiTheme="majorHAnsi" w:cstheme="majorHAnsi"/>
          <w:smallCaps/>
          <w:color w:val="000000" w:themeColor="text1"/>
          <w:sz w:val="19"/>
          <w:szCs w:val="19"/>
        </w:rPr>
        <w:t xml:space="preserve">de </w:t>
      </w:r>
      <w:r w:rsidR="00CF6CBB" w:rsidRPr="003F30D5">
        <w:rPr>
          <w:rFonts w:asciiTheme="majorHAnsi" w:hAnsiTheme="majorHAnsi" w:cstheme="majorHAnsi"/>
          <w:smallCaps/>
          <w:color w:val="000000" w:themeColor="text1"/>
          <w:sz w:val="19"/>
          <w:szCs w:val="19"/>
        </w:rPr>
        <w:t>Pâques</w:t>
      </w:r>
      <w:r w:rsidRPr="003F30D5">
        <w:rPr>
          <w:rFonts w:asciiTheme="majorHAnsi" w:hAnsiTheme="majorHAnsi" w:cstheme="majorHAnsi"/>
          <w:smallCaps/>
          <w:color w:val="000000" w:themeColor="text1"/>
          <w:sz w:val="20"/>
          <w:szCs w:val="20"/>
        </w:rPr>
        <w:t xml:space="preserve"> – Année B</w:t>
      </w:r>
    </w:p>
    <w:p w14:paraId="2CC10F91" w14:textId="77777777" w:rsidR="00A32F3E" w:rsidRPr="003F30D5" w:rsidRDefault="00A32F3E" w:rsidP="00A421BB">
      <w:pPr>
        <w:tabs>
          <w:tab w:val="left" w:pos="1276"/>
        </w:tabs>
        <w:rPr>
          <w:rFonts w:asciiTheme="majorHAnsi" w:hAnsiTheme="majorHAnsi" w:cstheme="majorHAnsi"/>
          <w:smallCaps/>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08E9E7BF" wp14:editId="106C37DF">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5A78575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057EE92C" w14:textId="77777777" w:rsidR="00A32F3E" w:rsidRPr="003F30D5" w:rsidRDefault="00A32F3E" w:rsidP="00A421BB">
      <w:pPr>
        <w:tabs>
          <w:tab w:val="left" w:pos="1276"/>
        </w:tabs>
        <w:rPr>
          <w:rFonts w:asciiTheme="majorHAnsi" w:hAnsiTheme="majorHAnsi" w:cstheme="majorHAnsi"/>
          <w:color w:val="000000" w:themeColor="text1"/>
          <w:sz w:val="20"/>
          <w:szCs w:val="20"/>
        </w:rPr>
        <w:sectPr w:rsidR="00A32F3E" w:rsidRPr="003F30D5" w:rsidSect="003E725A">
          <w:footerReference w:type="default" r:id="rId29"/>
          <w:type w:val="continuous"/>
          <w:pgSz w:w="11900" w:h="16840"/>
          <w:pgMar w:top="964" w:right="964" w:bottom="964" w:left="964" w:header="0" w:footer="0" w:gutter="0"/>
          <w:cols w:space="708"/>
        </w:sectPr>
      </w:pPr>
    </w:p>
    <w:p w14:paraId="24899E3C" w14:textId="77777777"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ENTRÉE :</w:t>
      </w:r>
    </w:p>
    <w:p w14:paraId="2275D8BE" w14:textId="676F29E8"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R-</w:t>
      </w:r>
      <w:r w:rsidRPr="00EC598F">
        <w:rPr>
          <w:rFonts w:asciiTheme="majorHAnsi" w:hAnsiTheme="majorHAnsi" w:cstheme="majorHAnsi"/>
          <w:color w:val="000000" w:themeColor="text1"/>
          <w:sz w:val="20"/>
          <w:szCs w:val="20"/>
          <w:shd w:val="clear" w:color="auto" w:fill="FFFFFF"/>
        </w:rPr>
        <w:tab/>
        <w:t>Pasteur d’un peuple en marche,</w:t>
      </w:r>
    </w:p>
    <w:p w14:paraId="4BAAA135" w14:textId="2EA78E96"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Conduis-nous par tes chemins.</w:t>
      </w:r>
    </w:p>
    <w:p w14:paraId="29DCD7FE" w14:textId="6D15DA25"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Berger des sources vives,</w:t>
      </w:r>
    </w:p>
    <w:p w14:paraId="1A799E82" w14:textId="7A5EAC7B" w:rsidR="00AF6CDD" w:rsidRPr="00EC598F" w:rsidRDefault="00AF6CDD" w:rsidP="009C52DD">
      <w:pPr>
        <w:tabs>
          <w:tab w:val="left" w:pos="227"/>
          <w:tab w:val="left" w:pos="454"/>
        </w:tabs>
        <w:spacing w:after="120"/>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Guide-nous vers ton repos.</w:t>
      </w:r>
    </w:p>
    <w:p w14:paraId="45A40DEA" w14:textId="2C18E85A"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1-</w:t>
      </w:r>
      <w:r w:rsidRPr="00EC598F">
        <w:rPr>
          <w:rFonts w:asciiTheme="majorHAnsi" w:hAnsiTheme="majorHAnsi" w:cstheme="majorHAnsi"/>
          <w:color w:val="000000" w:themeColor="text1"/>
          <w:sz w:val="20"/>
          <w:szCs w:val="20"/>
          <w:shd w:val="clear" w:color="auto" w:fill="FFFFFF"/>
        </w:rPr>
        <w:tab/>
        <w:t>Le Seigneur est mon berger,</w:t>
      </w:r>
    </w:p>
    <w:p w14:paraId="35084121" w14:textId="529697DD"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Rien ne manque à mon repos,</w:t>
      </w:r>
    </w:p>
    <w:p w14:paraId="117ACC06" w14:textId="764CEAF3"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Ni les verts pâturages ni les eaux.</w:t>
      </w:r>
    </w:p>
    <w:p w14:paraId="6AE1D4D3" w14:textId="7FDE5B2B"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Jésus, tu peuples ma vie,</w:t>
      </w:r>
    </w:p>
    <w:p w14:paraId="46C29899" w14:textId="105C7A3C" w:rsidR="00AF6CDD" w:rsidRPr="00EC598F" w:rsidRDefault="00AF6CDD" w:rsidP="009C52DD">
      <w:pPr>
        <w:tabs>
          <w:tab w:val="left" w:pos="227"/>
          <w:tab w:val="left" w:pos="454"/>
        </w:tabs>
        <w:spacing w:after="120"/>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Toi, le pasteur des brebis.</w:t>
      </w:r>
    </w:p>
    <w:p w14:paraId="6BF1EB9C" w14:textId="74043695"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2-</w:t>
      </w:r>
      <w:r w:rsidRPr="00EC598F">
        <w:rPr>
          <w:rFonts w:asciiTheme="majorHAnsi" w:hAnsiTheme="majorHAnsi" w:cstheme="majorHAnsi"/>
          <w:color w:val="000000" w:themeColor="text1"/>
          <w:sz w:val="20"/>
          <w:szCs w:val="20"/>
          <w:shd w:val="clear" w:color="auto" w:fill="FFFFFF"/>
        </w:rPr>
        <w:tab/>
        <w:t>Tu m’enseignes tes chemins,</w:t>
      </w:r>
    </w:p>
    <w:p w14:paraId="43288EB8" w14:textId="60AEE55E"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Tu m’entraînes par tes voies</w:t>
      </w:r>
    </w:p>
    <w:p w14:paraId="0ACD594B" w14:textId="30A22F13"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Sur les monts de justice vers ta croix.</w:t>
      </w:r>
    </w:p>
    <w:p w14:paraId="5F60D5DB" w14:textId="58F4C344"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shd w:val="clear" w:color="auto" w:fill="FFFFFF"/>
        </w:rPr>
        <w:tab/>
        <w:t>Jésus tu donnes ta vie,</w:t>
      </w:r>
    </w:p>
    <w:p w14:paraId="32650857" w14:textId="40F3FFF7" w:rsidR="00AF6CDD" w:rsidRPr="00EC598F" w:rsidRDefault="00AF6CDD" w:rsidP="009C52DD">
      <w:pPr>
        <w:tabs>
          <w:tab w:val="left" w:pos="227"/>
          <w:tab w:val="left" w:pos="454"/>
        </w:tabs>
        <w:spacing w:after="120"/>
        <w:jc w:val="both"/>
        <w:rPr>
          <w:rFonts w:asciiTheme="majorHAnsi" w:hAnsiTheme="majorHAnsi" w:cstheme="majorHAnsi"/>
          <w:bCs/>
          <w:color w:val="000000" w:themeColor="text1"/>
          <w:sz w:val="20"/>
          <w:szCs w:val="20"/>
        </w:rPr>
      </w:pPr>
      <w:r w:rsidRPr="00EC598F">
        <w:rPr>
          <w:rFonts w:asciiTheme="majorHAnsi" w:hAnsiTheme="majorHAnsi" w:cstheme="majorHAnsi"/>
          <w:color w:val="000000" w:themeColor="text1"/>
          <w:sz w:val="20"/>
          <w:szCs w:val="20"/>
          <w:shd w:val="clear" w:color="auto" w:fill="FFFFFF"/>
        </w:rPr>
        <w:tab/>
        <w:t>Ô vrai Pasteur pour tes brebis.</w:t>
      </w:r>
    </w:p>
    <w:p w14:paraId="274C44ED" w14:textId="590206B8" w:rsidR="00E301E4" w:rsidRPr="00EC598F" w:rsidRDefault="00EB2D01" w:rsidP="009C52DD">
      <w:pPr>
        <w:tabs>
          <w:tab w:val="left" w:pos="227"/>
          <w:tab w:val="left" w:pos="454"/>
        </w:tabs>
        <w:spacing w:after="120"/>
        <w:jc w:val="both"/>
        <w:rPr>
          <w:rFonts w:asciiTheme="majorHAnsi" w:hAnsiTheme="majorHAnsi" w:cstheme="majorHAnsi"/>
          <w:b/>
          <w:bCs/>
          <w:i/>
          <w:iCs/>
          <w:color w:val="000000" w:themeColor="text1"/>
          <w:sz w:val="20"/>
          <w:szCs w:val="20"/>
        </w:rPr>
      </w:pPr>
      <w:r w:rsidRPr="00EC598F">
        <w:rPr>
          <w:rFonts w:asciiTheme="majorHAnsi" w:hAnsiTheme="majorHAnsi" w:cstheme="majorHAnsi"/>
          <w:b/>
          <w:bCs/>
          <w:color w:val="000000" w:themeColor="text1"/>
          <w:sz w:val="20"/>
          <w:szCs w:val="20"/>
        </w:rPr>
        <w:t>KYRIE</w:t>
      </w:r>
      <w:r w:rsidR="00E301E4" w:rsidRPr="00EC598F">
        <w:rPr>
          <w:rFonts w:asciiTheme="majorHAnsi" w:hAnsiTheme="majorHAnsi" w:cstheme="majorHAnsi"/>
          <w:b/>
          <w:bCs/>
          <w:color w:val="000000" w:themeColor="text1"/>
          <w:sz w:val="20"/>
          <w:szCs w:val="20"/>
        </w:rPr>
        <w:t xml:space="preserve"> </w:t>
      </w:r>
      <w:r w:rsidR="00E301E4" w:rsidRPr="00EC598F">
        <w:rPr>
          <w:rFonts w:asciiTheme="majorHAnsi" w:hAnsiTheme="majorHAnsi" w:cstheme="majorHAnsi"/>
          <w:color w:val="000000" w:themeColor="text1"/>
          <w:sz w:val="20"/>
          <w:szCs w:val="20"/>
        </w:rPr>
        <w:t>:</w:t>
      </w:r>
      <w:r w:rsidR="00AF6CDD" w:rsidRPr="00EC598F">
        <w:rPr>
          <w:rFonts w:asciiTheme="majorHAnsi" w:hAnsiTheme="majorHAnsi" w:cstheme="majorHAnsi"/>
          <w:color w:val="000000" w:themeColor="text1"/>
          <w:sz w:val="20"/>
          <w:szCs w:val="20"/>
        </w:rPr>
        <w:t xml:space="preserve"> </w:t>
      </w:r>
      <w:r w:rsidR="00AF6CDD" w:rsidRPr="00EC598F">
        <w:rPr>
          <w:rFonts w:asciiTheme="majorHAnsi" w:hAnsiTheme="majorHAnsi" w:cstheme="majorHAnsi"/>
          <w:i/>
          <w:iCs/>
          <w:color w:val="000000" w:themeColor="text1"/>
          <w:sz w:val="20"/>
          <w:szCs w:val="20"/>
        </w:rPr>
        <w:t>tahitien</w:t>
      </w:r>
    </w:p>
    <w:p w14:paraId="67EC22D7" w14:textId="77777777" w:rsidR="00EE15A4" w:rsidRPr="00EC598F" w:rsidRDefault="00EE15A4"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color w:val="000000" w:themeColor="text1"/>
          <w:sz w:val="20"/>
          <w:szCs w:val="20"/>
        </w:rPr>
        <w:t>GLOIRE À DIEU </w:t>
      </w:r>
      <w:r w:rsidRPr="00EC598F">
        <w:rPr>
          <w:rFonts w:asciiTheme="majorHAnsi" w:hAnsiTheme="majorHAnsi" w:cstheme="majorHAnsi"/>
          <w:color w:val="000000" w:themeColor="text1"/>
          <w:sz w:val="20"/>
          <w:szCs w:val="20"/>
        </w:rPr>
        <w:t xml:space="preserve">: </w:t>
      </w:r>
    </w:p>
    <w:p w14:paraId="69017276"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Gloire à Dieu au plus haut des cieux</w:t>
      </w:r>
    </w:p>
    <w:p w14:paraId="77910955"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Et paix sur la terre aux hommes qu’il aime.</w:t>
      </w:r>
    </w:p>
    <w:p w14:paraId="121FF45F"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Nous te louons, nous te bénissons, nous t’adorons,</w:t>
      </w:r>
    </w:p>
    <w:p w14:paraId="6EEEA8F7"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Nous te glorifions, nous te rendons grâce,</w:t>
      </w:r>
    </w:p>
    <w:p w14:paraId="54D4FE5F"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r>
      <w:r w:rsidRPr="00EC598F">
        <w:rPr>
          <w:rFonts w:asciiTheme="majorHAnsi" w:hAnsiTheme="majorHAnsi" w:cstheme="majorHAnsi"/>
          <w:color w:val="000000" w:themeColor="text1"/>
          <w:sz w:val="20"/>
          <w:szCs w:val="20"/>
        </w:rPr>
        <w:tab/>
      </w:r>
      <w:proofErr w:type="gramStart"/>
      <w:r w:rsidRPr="00EC598F">
        <w:rPr>
          <w:rFonts w:asciiTheme="majorHAnsi" w:hAnsiTheme="majorHAnsi" w:cstheme="majorHAnsi"/>
          <w:color w:val="000000" w:themeColor="text1"/>
          <w:sz w:val="20"/>
          <w:szCs w:val="20"/>
        </w:rPr>
        <w:t>pour</w:t>
      </w:r>
      <w:proofErr w:type="gramEnd"/>
      <w:r w:rsidRPr="00EC598F">
        <w:rPr>
          <w:rFonts w:asciiTheme="majorHAnsi" w:hAnsiTheme="majorHAnsi" w:cstheme="majorHAnsi"/>
          <w:color w:val="000000" w:themeColor="text1"/>
          <w:sz w:val="20"/>
          <w:szCs w:val="20"/>
        </w:rPr>
        <w:t xml:space="preserve"> ton immense gloire,</w:t>
      </w:r>
    </w:p>
    <w:p w14:paraId="0A2F590F"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Seigneur Dieu, Roi du ciel, Dieu le Père tout-puissant.</w:t>
      </w:r>
    </w:p>
    <w:p w14:paraId="5578400E"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Seigneur, Fils unique, Jésus Christ,</w:t>
      </w:r>
    </w:p>
    <w:p w14:paraId="013E4E5A"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Seigneur Dieu, Agneau de Dieu, le Fils du Père.</w:t>
      </w:r>
    </w:p>
    <w:p w14:paraId="4E509070"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Toi qui enlèves les </w:t>
      </w:r>
      <w:hyperlink r:id="rId30" w:tooltip="Transgression volontaire d'une règle ou d'un commandement divin - point de rupture entre Dieu et l'homme." w:history="1">
        <w:r w:rsidRPr="00EC598F">
          <w:rPr>
            <w:rStyle w:val="Lienhypertexte"/>
            <w:rFonts w:asciiTheme="majorHAnsi" w:hAnsiTheme="majorHAnsi" w:cstheme="majorHAnsi"/>
            <w:color w:val="000000" w:themeColor="text1"/>
            <w:sz w:val="20"/>
            <w:szCs w:val="20"/>
          </w:rPr>
          <w:t>péché</w:t>
        </w:r>
      </w:hyperlink>
      <w:r w:rsidRPr="00EC598F">
        <w:rPr>
          <w:rStyle w:val="Lienhypertexte"/>
          <w:rFonts w:asciiTheme="majorHAnsi" w:hAnsiTheme="majorHAnsi" w:cstheme="majorHAnsi"/>
          <w:color w:val="000000" w:themeColor="text1"/>
          <w:sz w:val="20"/>
          <w:szCs w:val="20"/>
        </w:rPr>
        <w:t>s</w:t>
      </w:r>
      <w:r w:rsidRPr="00EC598F">
        <w:rPr>
          <w:rFonts w:asciiTheme="majorHAnsi" w:hAnsiTheme="majorHAnsi" w:cstheme="majorHAnsi"/>
          <w:color w:val="000000" w:themeColor="text1"/>
          <w:sz w:val="20"/>
          <w:szCs w:val="20"/>
        </w:rPr>
        <w:t xml:space="preserve"> du monde, </w:t>
      </w:r>
    </w:p>
    <w:p w14:paraId="03C1E5F2"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r>
      <w:r w:rsidRPr="00EC598F">
        <w:rPr>
          <w:rFonts w:asciiTheme="majorHAnsi" w:hAnsiTheme="majorHAnsi" w:cstheme="majorHAnsi"/>
          <w:color w:val="000000" w:themeColor="text1"/>
          <w:sz w:val="20"/>
          <w:szCs w:val="20"/>
        </w:rPr>
        <w:tab/>
      </w:r>
      <w:proofErr w:type="gramStart"/>
      <w:r w:rsidRPr="00EC598F">
        <w:rPr>
          <w:rFonts w:asciiTheme="majorHAnsi" w:hAnsiTheme="majorHAnsi" w:cstheme="majorHAnsi"/>
          <w:color w:val="000000" w:themeColor="text1"/>
          <w:sz w:val="20"/>
          <w:szCs w:val="20"/>
        </w:rPr>
        <w:t>prends</w:t>
      </w:r>
      <w:proofErr w:type="gramEnd"/>
      <w:r w:rsidRPr="00EC598F">
        <w:rPr>
          <w:rFonts w:asciiTheme="majorHAnsi" w:hAnsiTheme="majorHAnsi" w:cstheme="majorHAnsi"/>
          <w:color w:val="000000" w:themeColor="text1"/>
          <w:sz w:val="20"/>
          <w:szCs w:val="20"/>
        </w:rPr>
        <w:t xml:space="preserve"> pitié de nous</w:t>
      </w:r>
    </w:p>
    <w:p w14:paraId="409F17E8"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Toi qui enlèves les </w:t>
      </w:r>
      <w:hyperlink r:id="rId31" w:tooltip="Transgression volontaire d'une règle ou d'un commandement divin - point de rupture entre Dieu et l'homme." w:history="1">
        <w:r w:rsidRPr="00EC598F">
          <w:rPr>
            <w:rStyle w:val="Lienhypertexte"/>
            <w:rFonts w:asciiTheme="majorHAnsi" w:hAnsiTheme="majorHAnsi" w:cstheme="majorHAnsi"/>
            <w:color w:val="000000" w:themeColor="text1"/>
            <w:sz w:val="20"/>
            <w:szCs w:val="20"/>
          </w:rPr>
          <w:t>péché</w:t>
        </w:r>
      </w:hyperlink>
      <w:r w:rsidRPr="00EC598F">
        <w:rPr>
          <w:rStyle w:val="Lienhypertexte"/>
          <w:rFonts w:asciiTheme="majorHAnsi" w:hAnsiTheme="majorHAnsi" w:cstheme="majorHAnsi"/>
          <w:color w:val="000000" w:themeColor="text1"/>
          <w:sz w:val="20"/>
          <w:szCs w:val="20"/>
        </w:rPr>
        <w:t>s</w:t>
      </w:r>
      <w:r w:rsidRPr="00EC598F">
        <w:rPr>
          <w:rFonts w:asciiTheme="majorHAnsi" w:hAnsiTheme="majorHAnsi" w:cstheme="majorHAnsi"/>
          <w:color w:val="000000" w:themeColor="text1"/>
          <w:sz w:val="20"/>
          <w:szCs w:val="20"/>
        </w:rPr>
        <w:t> du monde,</w:t>
      </w:r>
    </w:p>
    <w:p w14:paraId="3264F274"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r>
      <w:r w:rsidRPr="00EC598F">
        <w:rPr>
          <w:rFonts w:asciiTheme="majorHAnsi" w:hAnsiTheme="majorHAnsi" w:cstheme="majorHAnsi"/>
          <w:color w:val="000000" w:themeColor="text1"/>
          <w:sz w:val="20"/>
          <w:szCs w:val="20"/>
        </w:rPr>
        <w:tab/>
      </w:r>
      <w:proofErr w:type="gramStart"/>
      <w:r w:rsidRPr="00EC598F">
        <w:rPr>
          <w:rFonts w:asciiTheme="majorHAnsi" w:hAnsiTheme="majorHAnsi" w:cstheme="majorHAnsi"/>
          <w:color w:val="000000" w:themeColor="text1"/>
          <w:sz w:val="20"/>
          <w:szCs w:val="20"/>
        </w:rPr>
        <w:t>reçois</w:t>
      </w:r>
      <w:proofErr w:type="gramEnd"/>
      <w:r w:rsidRPr="00EC598F">
        <w:rPr>
          <w:rFonts w:asciiTheme="majorHAnsi" w:hAnsiTheme="majorHAnsi" w:cstheme="majorHAnsi"/>
          <w:color w:val="000000" w:themeColor="text1"/>
          <w:sz w:val="20"/>
          <w:szCs w:val="20"/>
        </w:rPr>
        <w:t xml:space="preserve"> notre prière ;</w:t>
      </w:r>
    </w:p>
    <w:p w14:paraId="65B61771"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Toi qui es assis à la droite du Père,</w:t>
      </w:r>
    </w:p>
    <w:p w14:paraId="15AE38F3"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r>
      <w:r w:rsidRPr="00EC598F">
        <w:rPr>
          <w:rFonts w:asciiTheme="majorHAnsi" w:hAnsiTheme="majorHAnsi" w:cstheme="majorHAnsi"/>
          <w:color w:val="000000" w:themeColor="text1"/>
          <w:sz w:val="20"/>
          <w:szCs w:val="20"/>
        </w:rPr>
        <w:tab/>
      </w:r>
      <w:proofErr w:type="gramStart"/>
      <w:r w:rsidRPr="00EC598F">
        <w:rPr>
          <w:rFonts w:asciiTheme="majorHAnsi" w:hAnsiTheme="majorHAnsi" w:cstheme="majorHAnsi"/>
          <w:color w:val="000000" w:themeColor="text1"/>
          <w:sz w:val="20"/>
          <w:szCs w:val="20"/>
        </w:rPr>
        <w:t>prends</w:t>
      </w:r>
      <w:proofErr w:type="gramEnd"/>
      <w:r w:rsidRPr="00EC598F">
        <w:rPr>
          <w:rFonts w:asciiTheme="majorHAnsi" w:hAnsiTheme="majorHAnsi" w:cstheme="majorHAnsi"/>
          <w:color w:val="000000" w:themeColor="text1"/>
          <w:sz w:val="20"/>
          <w:szCs w:val="20"/>
        </w:rPr>
        <w:t xml:space="preserve"> pitié de nous.</w:t>
      </w:r>
    </w:p>
    <w:p w14:paraId="57CB6F29"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Car toi seul es saint, Toi seul es Seigneur,</w:t>
      </w:r>
    </w:p>
    <w:p w14:paraId="32744A2B"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Toi seul es le Très-Haut,</w:t>
      </w:r>
    </w:p>
    <w:p w14:paraId="324E1808"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Jésus Christ, avec le Saint-Esprit</w:t>
      </w:r>
    </w:p>
    <w:p w14:paraId="78FCBE86" w14:textId="77777777" w:rsidR="00EE15A4" w:rsidRPr="00EC598F" w:rsidRDefault="00EE15A4"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Dans la gloire de Dieu le Père.</w:t>
      </w:r>
    </w:p>
    <w:p w14:paraId="13260FCC" w14:textId="77777777" w:rsidR="00EE15A4" w:rsidRPr="00EC598F" w:rsidRDefault="00EE15A4" w:rsidP="009C52DD">
      <w:pPr>
        <w:tabs>
          <w:tab w:val="left" w:pos="227"/>
          <w:tab w:val="left" w:pos="454"/>
        </w:tabs>
        <w:spacing w:after="120"/>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Amen.</w:t>
      </w:r>
    </w:p>
    <w:p w14:paraId="316D5D8E" w14:textId="77777777"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PSAUME :</w:t>
      </w:r>
    </w:p>
    <w:p w14:paraId="190F0BB1" w14:textId="77777777" w:rsidR="00AF6CDD" w:rsidRPr="00EC598F" w:rsidRDefault="00D7099C" w:rsidP="00EC598F">
      <w:pPr>
        <w:tabs>
          <w:tab w:val="left" w:pos="227"/>
          <w:tab w:val="left" w:pos="454"/>
        </w:tabs>
        <w:jc w:val="both"/>
        <w:rPr>
          <w:rFonts w:asciiTheme="majorHAnsi" w:hAnsiTheme="majorHAnsi" w:cstheme="majorHAnsi"/>
          <w:color w:val="000000" w:themeColor="text1"/>
          <w:sz w:val="20"/>
          <w:szCs w:val="20"/>
        </w:rPr>
      </w:pPr>
      <w:r w:rsidRPr="00EC598F">
        <w:rPr>
          <w:rFonts w:cstheme="majorHAnsi"/>
          <w:color w:val="000000" w:themeColor="text1"/>
          <w:sz w:val="20"/>
          <w:szCs w:val="20"/>
        </w:rPr>
        <w:tab/>
      </w:r>
      <w:r w:rsidR="00AF6CDD" w:rsidRPr="00EC598F">
        <w:rPr>
          <w:rFonts w:asciiTheme="majorHAnsi" w:hAnsiTheme="majorHAnsi" w:cstheme="majorHAnsi"/>
          <w:color w:val="000000" w:themeColor="text1"/>
          <w:sz w:val="20"/>
          <w:szCs w:val="20"/>
        </w:rPr>
        <w:t>Tournez les yeux vers le Seigneur et rayonnez de joie</w:t>
      </w:r>
    </w:p>
    <w:p w14:paraId="714037BA" w14:textId="62CB41A6"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Chantez son nom de tout votre cœur</w:t>
      </w:r>
    </w:p>
    <w:p w14:paraId="35162F81" w14:textId="2AA26CA6" w:rsidR="00D7099C" w:rsidRPr="00EC598F" w:rsidRDefault="00AF6CDD" w:rsidP="009C52DD">
      <w:pPr>
        <w:tabs>
          <w:tab w:val="left" w:pos="227"/>
          <w:tab w:val="left" w:pos="454"/>
        </w:tabs>
        <w:spacing w:after="120"/>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Il est votre Sauveur, c’est Lui votre Seigneur.</w:t>
      </w:r>
    </w:p>
    <w:p w14:paraId="00FCDE26" w14:textId="7FB5DDC3" w:rsidR="00F420AB"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ACCLAMATION :</w:t>
      </w:r>
      <w:r w:rsidR="00EE15A4" w:rsidRPr="00EC598F">
        <w:rPr>
          <w:rFonts w:asciiTheme="majorHAnsi" w:hAnsiTheme="majorHAnsi" w:cstheme="majorHAnsi"/>
          <w:b/>
          <w:bCs/>
          <w:color w:val="000000" w:themeColor="text1"/>
          <w:sz w:val="20"/>
          <w:szCs w:val="20"/>
        </w:rPr>
        <w:t xml:space="preserve"> </w:t>
      </w:r>
      <w:proofErr w:type="spellStart"/>
      <w:r w:rsidR="00EE15A4" w:rsidRPr="00EC598F">
        <w:rPr>
          <w:rFonts w:asciiTheme="majorHAnsi" w:hAnsiTheme="majorHAnsi" w:cstheme="majorHAnsi"/>
          <w:i/>
          <w:iCs/>
          <w:color w:val="000000" w:themeColor="text1"/>
          <w:sz w:val="20"/>
          <w:szCs w:val="20"/>
        </w:rPr>
        <w:t>Alleluia</w:t>
      </w:r>
      <w:proofErr w:type="spellEnd"/>
    </w:p>
    <w:p w14:paraId="2D9C38E0" w14:textId="77777777" w:rsidR="009C52DD" w:rsidRPr="00757027" w:rsidRDefault="009C52DD" w:rsidP="009C52DD">
      <w:pPr>
        <w:pStyle w:val="Sansinterligne"/>
        <w:tabs>
          <w:tab w:val="left" w:pos="227"/>
          <w:tab w:val="left" w:pos="454"/>
        </w:tabs>
        <w:spacing w:after="120"/>
        <w:jc w:val="both"/>
        <w:rPr>
          <w:rFonts w:cstheme="majorHAnsi"/>
          <w:i/>
          <w:iCs/>
          <w:color w:val="000000" w:themeColor="text1"/>
          <w:sz w:val="20"/>
          <w:szCs w:val="20"/>
        </w:rPr>
      </w:pPr>
      <w:r w:rsidRPr="00757027">
        <w:rPr>
          <w:rFonts w:cstheme="majorHAnsi"/>
          <w:b/>
          <w:bCs/>
          <w:color w:val="000000" w:themeColor="text1"/>
          <w:sz w:val="20"/>
          <w:szCs w:val="20"/>
        </w:rPr>
        <w:t>PROFESSION DE FOI</w:t>
      </w:r>
      <w:r w:rsidRPr="00757027">
        <w:rPr>
          <w:rFonts w:cstheme="majorHAnsi"/>
          <w:color w:val="000000" w:themeColor="text1"/>
          <w:sz w:val="20"/>
          <w:szCs w:val="20"/>
        </w:rPr>
        <w:t xml:space="preserve"> :</w:t>
      </w:r>
      <w:r w:rsidRPr="00757027">
        <w:rPr>
          <w:rFonts w:cstheme="majorHAnsi"/>
          <w:i/>
          <w:iCs/>
          <w:color w:val="000000" w:themeColor="text1"/>
          <w:sz w:val="20"/>
          <w:szCs w:val="20"/>
        </w:rPr>
        <w:t xml:space="preserve"> Nicée-Constantinople – français</w:t>
      </w:r>
    </w:p>
    <w:p w14:paraId="6BF81712" w14:textId="3C7DD36C" w:rsidR="009C52DD" w:rsidRPr="00757027" w:rsidRDefault="009C52DD" w:rsidP="009C52DD">
      <w:pPr>
        <w:tabs>
          <w:tab w:val="left" w:pos="227"/>
          <w:tab w:val="left" w:pos="454"/>
        </w:tabs>
        <w:spacing w:after="12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sidR="003662D9">
        <w:rPr>
          <w:rFonts w:asciiTheme="majorHAnsi" w:hAnsiTheme="majorHAnsi" w:cstheme="majorHAnsi"/>
          <w:i/>
          <w:iCs/>
          <w:color w:val="000000" w:themeColor="text1"/>
          <w:sz w:val="20"/>
          <w:szCs w:val="20"/>
        </w:rPr>
        <w:t>Voir page 12</w:t>
      </w:r>
      <w:r w:rsidRPr="00757027">
        <w:rPr>
          <w:rFonts w:asciiTheme="majorHAnsi" w:hAnsiTheme="majorHAnsi" w:cstheme="majorHAnsi"/>
          <w:color w:val="000000" w:themeColor="text1"/>
          <w:sz w:val="20"/>
          <w:szCs w:val="20"/>
        </w:rPr>
        <w:t>.</w:t>
      </w:r>
    </w:p>
    <w:p w14:paraId="3A0DACC5" w14:textId="12F20675"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 xml:space="preserve">PRIÈRE UNIVERSELLE </w:t>
      </w:r>
      <w:r w:rsidRPr="00EC598F">
        <w:rPr>
          <w:rFonts w:asciiTheme="majorHAnsi" w:hAnsiTheme="majorHAnsi" w:cstheme="majorHAnsi"/>
          <w:color w:val="000000" w:themeColor="text1"/>
          <w:sz w:val="20"/>
          <w:szCs w:val="20"/>
        </w:rPr>
        <w:t>:</w:t>
      </w:r>
    </w:p>
    <w:p w14:paraId="6294A68A" w14:textId="12861C7C" w:rsidR="006C6661" w:rsidRPr="00EC598F" w:rsidRDefault="006C6661" w:rsidP="009C52DD">
      <w:pPr>
        <w:tabs>
          <w:tab w:val="left" w:pos="227"/>
          <w:tab w:val="left" w:pos="454"/>
        </w:tabs>
        <w:spacing w:after="120"/>
        <w:jc w:val="both"/>
        <w:rPr>
          <w:rFonts w:asciiTheme="majorHAnsi" w:hAnsiTheme="majorHAnsi" w:cstheme="majorHAnsi"/>
          <w:bCs/>
          <w:color w:val="000000" w:themeColor="text1"/>
          <w:sz w:val="20"/>
          <w:szCs w:val="20"/>
        </w:rPr>
      </w:pPr>
      <w:r w:rsidRPr="00EC598F">
        <w:rPr>
          <w:rFonts w:asciiTheme="majorHAnsi" w:hAnsiTheme="majorHAnsi" w:cstheme="majorHAnsi"/>
          <w:color w:val="000000" w:themeColor="text1"/>
          <w:sz w:val="20"/>
          <w:szCs w:val="20"/>
        </w:rPr>
        <w:tab/>
      </w:r>
      <w:r w:rsidR="00AF6CDD" w:rsidRPr="00EC598F">
        <w:rPr>
          <w:rFonts w:asciiTheme="majorHAnsi" w:hAnsiTheme="majorHAnsi" w:cstheme="majorHAnsi"/>
          <w:bCs/>
          <w:color w:val="000000" w:themeColor="text1"/>
          <w:sz w:val="20"/>
          <w:szCs w:val="20"/>
        </w:rPr>
        <w:t>Seigneur, entends la prière qui monte de nos cœurs.</w:t>
      </w:r>
    </w:p>
    <w:p w14:paraId="4569C9E9" w14:textId="69AFBE6B" w:rsidR="008C35B5" w:rsidRPr="00EC598F" w:rsidRDefault="008C35B5" w:rsidP="009C52DD">
      <w:pPr>
        <w:tabs>
          <w:tab w:val="left" w:pos="227"/>
          <w:tab w:val="left" w:pos="454"/>
        </w:tabs>
        <w:spacing w:after="120"/>
        <w:jc w:val="both"/>
        <w:rPr>
          <w:rFonts w:asciiTheme="majorHAnsi" w:hAnsiTheme="majorHAnsi" w:cstheme="majorHAnsi"/>
          <w:b/>
          <w:bCs/>
          <w:color w:val="000000" w:themeColor="text1"/>
          <w:sz w:val="20"/>
          <w:szCs w:val="20"/>
        </w:rPr>
      </w:pPr>
      <w:r w:rsidRPr="00EC598F">
        <w:rPr>
          <w:rFonts w:asciiTheme="majorHAnsi" w:hAnsiTheme="majorHAnsi" w:cstheme="majorHAnsi"/>
          <w:b/>
          <w:bCs/>
          <w:color w:val="000000" w:themeColor="text1"/>
          <w:sz w:val="20"/>
          <w:szCs w:val="20"/>
        </w:rPr>
        <w:t>OFFERTOIRE :</w:t>
      </w:r>
    </w:p>
    <w:p w14:paraId="0ED1DA79" w14:textId="66211BF9"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1-</w:t>
      </w:r>
      <w:r w:rsidRPr="00EC598F">
        <w:rPr>
          <w:rFonts w:asciiTheme="majorHAnsi" w:hAnsiTheme="majorHAnsi" w:cstheme="majorHAnsi"/>
          <w:color w:val="000000" w:themeColor="text1"/>
          <w:sz w:val="20"/>
          <w:szCs w:val="20"/>
        </w:rPr>
        <w:tab/>
        <w:t>J'écouterai ce que dit Dieu,</w:t>
      </w:r>
    </w:p>
    <w:p w14:paraId="23B70569" w14:textId="6ECD5A74"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Car il est droit pour qui l'écoute.</w:t>
      </w:r>
    </w:p>
    <w:p w14:paraId="3F57627D" w14:textId="571410F8"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Sa paix divine est sur tous ceux qui vont à lui,</w:t>
      </w:r>
    </w:p>
    <w:p w14:paraId="4728525B" w14:textId="424D4781"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Quand vient le doute,</w:t>
      </w:r>
      <w:r w:rsidR="00EC598F" w:rsidRPr="00EC598F">
        <w:rPr>
          <w:rFonts w:asciiTheme="majorHAnsi" w:hAnsiTheme="majorHAnsi" w:cstheme="majorHAnsi"/>
          <w:color w:val="000000" w:themeColor="text1"/>
          <w:sz w:val="20"/>
          <w:szCs w:val="20"/>
        </w:rPr>
        <w:t xml:space="preserve"> f</w:t>
      </w:r>
      <w:r w:rsidRPr="00EC598F">
        <w:rPr>
          <w:rFonts w:asciiTheme="majorHAnsi" w:hAnsiTheme="majorHAnsi" w:cstheme="majorHAnsi"/>
          <w:color w:val="000000" w:themeColor="text1"/>
          <w:sz w:val="20"/>
          <w:szCs w:val="20"/>
        </w:rPr>
        <w:t>idèlement je veux le suivre.</w:t>
      </w:r>
    </w:p>
    <w:p w14:paraId="70EC4C4B" w14:textId="29BCEF97"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Je veux marcher dans ses sentiers.</w:t>
      </w:r>
    </w:p>
    <w:p w14:paraId="5A8A45F5" w14:textId="2DC203D7" w:rsidR="00AF6CDD" w:rsidRPr="00EC598F" w:rsidRDefault="00AF6CDD" w:rsidP="009C52DD">
      <w:pPr>
        <w:tabs>
          <w:tab w:val="left" w:pos="227"/>
          <w:tab w:val="left" w:pos="454"/>
        </w:tabs>
        <w:spacing w:after="120"/>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 xml:space="preserve">Il est la main qui me délivre </w:t>
      </w:r>
      <w:r w:rsidR="00EC598F" w:rsidRPr="00EC598F">
        <w:rPr>
          <w:rFonts w:asciiTheme="majorHAnsi" w:hAnsiTheme="majorHAnsi" w:cstheme="majorHAnsi"/>
          <w:color w:val="000000" w:themeColor="text1"/>
          <w:sz w:val="20"/>
          <w:szCs w:val="20"/>
        </w:rPr>
        <w:t>d</w:t>
      </w:r>
      <w:r w:rsidRPr="00EC598F">
        <w:rPr>
          <w:rFonts w:asciiTheme="majorHAnsi" w:hAnsiTheme="majorHAnsi" w:cstheme="majorHAnsi"/>
          <w:color w:val="000000" w:themeColor="text1"/>
          <w:sz w:val="20"/>
          <w:szCs w:val="20"/>
        </w:rPr>
        <w:t>e la folie de mes projets.</w:t>
      </w:r>
    </w:p>
    <w:p w14:paraId="0187E52F" w14:textId="387E906D"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R-</w:t>
      </w:r>
      <w:r w:rsidRPr="00EC598F">
        <w:rPr>
          <w:rFonts w:asciiTheme="majorHAnsi" w:hAnsiTheme="majorHAnsi" w:cstheme="majorHAnsi"/>
          <w:color w:val="000000" w:themeColor="text1"/>
          <w:sz w:val="20"/>
          <w:szCs w:val="20"/>
        </w:rPr>
        <w:tab/>
        <w:t xml:space="preserve">Ta bienveillance, ô Éternel, </w:t>
      </w:r>
    </w:p>
    <w:p w14:paraId="556FE7AE" w14:textId="6A7764C3"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Vaut mieux que tout ce que j'ai vu.</w:t>
      </w:r>
    </w:p>
    <w:p w14:paraId="4117F37A" w14:textId="11620ABD" w:rsidR="00AF6CDD" w:rsidRPr="00EC598F" w:rsidRDefault="00AF6CDD" w:rsidP="00EC598F">
      <w:pPr>
        <w:tabs>
          <w:tab w:val="left" w:pos="227"/>
          <w:tab w:val="left" w:pos="454"/>
        </w:tabs>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 xml:space="preserve">Ma délivrance est sous ton aile, </w:t>
      </w:r>
    </w:p>
    <w:p w14:paraId="4EE45886" w14:textId="0E7DF547" w:rsidR="00AF6CDD" w:rsidRPr="00EC598F" w:rsidRDefault="00AF6CDD" w:rsidP="009C52DD">
      <w:pPr>
        <w:tabs>
          <w:tab w:val="left" w:pos="227"/>
          <w:tab w:val="left" w:pos="454"/>
        </w:tabs>
        <w:spacing w:after="120"/>
        <w:jc w:val="both"/>
        <w:rPr>
          <w:rFonts w:asciiTheme="majorHAnsi" w:hAnsiTheme="majorHAnsi" w:cstheme="majorHAnsi"/>
          <w:color w:val="000000" w:themeColor="text1"/>
          <w:sz w:val="20"/>
          <w:szCs w:val="20"/>
        </w:rPr>
      </w:pPr>
      <w:r w:rsidRPr="00EC598F">
        <w:rPr>
          <w:rFonts w:asciiTheme="majorHAnsi" w:hAnsiTheme="majorHAnsi" w:cstheme="majorHAnsi"/>
          <w:color w:val="000000" w:themeColor="text1"/>
          <w:sz w:val="20"/>
          <w:szCs w:val="20"/>
        </w:rPr>
        <w:tab/>
        <w:t>Sur le rocher de ton salut.</w:t>
      </w:r>
    </w:p>
    <w:p w14:paraId="76FAB718" w14:textId="57676333"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 xml:space="preserve">SANCTUS </w:t>
      </w:r>
      <w:r w:rsidRPr="00EC598F">
        <w:rPr>
          <w:rFonts w:asciiTheme="majorHAnsi" w:hAnsiTheme="majorHAnsi" w:cstheme="majorHAnsi"/>
          <w:b/>
          <w:bCs/>
          <w:i/>
          <w:color w:val="000000" w:themeColor="text1"/>
          <w:sz w:val="20"/>
          <w:szCs w:val="20"/>
        </w:rPr>
        <w:t>:</w:t>
      </w:r>
      <w:r w:rsidRPr="00EC598F">
        <w:rPr>
          <w:rFonts w:asciiTheme="majorHAnsi" w:hAnsiTheme="majorHAnsi" w:cstheme="majorHAnsi"/>
          <w:i/>
          <w:color w:val="000000" w:themeColor="text1"/>
          <w:sz w:val="20"/>
          <w:szCs w:val="20"/>
        </w:rPr>
        <w:t xml:space="preserve"> </w:t>
      </w:r>
      <w:r w:rsidR="00C71F92" w:rsidRPr="00EC598F">
        <w:rPr>
          <w:rFonts w:asciiTheme="majorHAnsi" w:hAnsiTheme="majorHAnsi" w:cstheme="majorHAnsi"/>
          <w:i/>
          <w:color w:val="000000" w:themeColor="text1"/>
          <w:sz w:val="20"/>
          <w:szCs w:val="20"/>
        </w:rPr>
        <w:t>tahitien</w:t>
      </w:r>
    </w:p>
    <w:p w14:paraId="0B4F10ED" w14:textId="6082288C"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ANAMNESE </w:t>
      </w:r>
      <w:r w:rsidRPr="00EC598F">
        <w:rPr>
          <w:rFonts w:asciiTheme="majorHAnsi" w:hAnsiTheme="majorHAnsi" w:cstheme="majorHAnsi"/>
          <w:color w:val="000000" w:themeColor="text1"/>
          <w:sz w:val="20"/>
          <w:szCs w:val="20"/>
        </w:rPr>
        <w:t>:</w:t>
      </w:r>
      <w:r w:rsidR="00EC598F" w:rsidRPr="00EC598F">
        <w:rPr>
          <w:rFonts w:asciiTheme="majorHAnsi" w:hAnsiTheme="majorHAnsi" w:cstheme="majorHAnsi"/>
          <w:color w:val="000000" w:themeColor="text1"/>
          <w:sz w:val="20"/>
          <w:szCs w:val="20"/>
        </w:rPr>
        <w:t xml:space="preserve"> </w:t>
      </w:r>
      <w:r w:rsidR="00EC598F" w:rsidRPr="00EC598F">
        <w:rPr>
          <w:rFonts w:asciiTheme="majorHAnsi" w:hAnsiTheme="majorHAnsi" w:cstheme="majorHAnsi"/>
          <w:i/>
          <w:iCs/>
          <w:color w:val="000000" w:themeColor="text1"/>
          <w:sz w:val="20"/>
          <w:szCs w:val="20"/>
        </w:rPr>
        <w:t>tahitien</w:t>
      </w:r>
    </w:p>
    <w:p w14:paraId="3C26E124" w14:textId="78707082"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NOTRE PÈRE :</w:t>
      </w:r>
      <w:r w:rsidRPr="00EC598F">
        <w:rPr>
          <w:rFonts w:asciiTheme="majorHAnsi" w:hAnsiTheme="majorHAnsi" w:cstheme="majorHAnsi"/>
          <w:color w:val="000000" w:themeColor="text1"/>
          <w:sz w:val="20"/>
          <w:szCs w:val="20"/>
        </w:rPr>
        <w:t xml:space="preserve"> </w:t>
      </w:r>
      <w:r w:rsidR="00C71F92" w:rsidRPr="00EC598F">
        <w:rPr>
          <w:rFonts w:asciiTheme="majorHAnsi" w:hAnsiTheme="majorHAnsi" w:cstheme="majorHAnsi"/>
          <w:bCs/>
          <w:i/>
          <w:iCs/>
          <w:color w:val="000000" w:themeColor="text1"/>
          <w:sz w:val="20"/>
          <w:szCs w:val="20"/>
        </w:rPr>
        <w:t>français</w:t>
      </w:r>
    </w:p>
    <w:p w14:paraId="3A97EF8E" w14:textId="23AF0700"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AGNUS </w:t>
      </w:r>
      <w:r w:rsidRPr="00EC598F">
        <w:rPr>
          <w:rFonts w:asciiTheme="majorHAnsi" w:hAnsiTheme="majorHAnsi" w:cstheme="majorHAnsi"/>
          <w:b/>
          <w:bCs/>
          <w:i/>
          <w:iCs/>
          <w:color w:val="000000" w:themeColor="text1"/>
          <w:sz w:val="20"/>
          <w:szCs w:val="20"/>
        </w:rPr>
        <w:t>:</w:t>
      </w:r>
      <w:r w:rsidR="00F420AB" w:rsidRPr="00EC598F">
        <w:rPr>
          <w:rFonts w:asciiTheme="majorHAnsi" w:hAnsiTheme="majorHAnsi" w:cstheme="majorHAnsi"/>
          <w:b/>
          <w:bCs/>
          <w:i/>
          <w:iCs/>
          <w:color w:val="000000" w:themeColor="text1"/>
          <w:sz w:val="20"/>
          <w:szCs w:val="20"/>
        </w:rPr>
        <w:t xml:space="preserve"> </w:t>
      </w:r>
      <w:r w:rsidR="00EE15A4" w:rsidRPr="00EC598F">
        <w:rPr>
          <w:rFonts w:asciiTheme="majorHAnsi" w:hAnsiTheme="majorHAnsi" w:cstheme="majorHAnsi"/>
          <w:bCs/>
          <w:i/>
          <w:iCs/>
          <w:color w:val="000000" w:themeColor="text1"/>
          <w:sz w:val="20"/>
          <w:szCs w:val="20"/>
        </w:rPr>
        <w:t>tahitien</w:t>
      </w:r>
    </w:p>
    <w:p w14:paraId="71CDED61" w14:textId="1986E58B" w:rsidR="008C35B5" w:rsidRPr="00EC598F" w:rsidRDefault="008C35B5" w:rsidP="009C52DD">
      <w:pPr>
        <w:tabs>
          <w:tab w:val="left" w:pos="227"/>
          <w:tab w:val="left" w:pos="454"/>
        </w:tab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COMMUNION </w:t>
      </w:r>
      <w:r w:rsidRPr="00EC598F">
        <w:rPr>
          <w:rFonts w:asciiTheme="majorHAnsi" w:hAnsiTheme="majorHAnsi" w:cstheme="majorHAnsi"/>
          <w:color w:val="000000" w:themeColor="text1"/>
          <w:sz w:val="20"/>
          <w:szCs w:val="20"/>
        </w:rPr>
        <w:t>:</w:t>
      </w:r>
    </w:p>
    <w:p w14:paraId="04C6CD78" w14:textId="5280F024"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1-</w:t>
      </w:r>
      <w:r w:rsidRPr="00EC598F">
        <w:rPr>
          <w:rFonts w:cstheme="majorHAnsi"/>
          <w:sz w:val="20"/>
          <w:szCs w:val="20"/>
          <w:shd w:val="clear" w:color="auto" w:fill="FFFFFF"/>
        </w:rPr>
        <w:tab/>
        <w:t>Si tu entends en pleine nuit</w:t>
      </w:r>
    </w:p>
    <w:p w14:paraId="45114AD1" w14:textId="72AEAC77"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Quelqu'un</w:t>
      </w:r>
      <w:r w:rsidRPr="00EC598F">
        <w:rPr>
          <w:rFonts w:cstheme="majorHAnsi"/>
          <w:sz w:val="20"/>
          <w:szCs w:val="20"/>
        </w:rPr>
        <w:t xml:space="preserve"> q</w:t>
      </w:r>
      <w:r w:rsidRPr="00EC598F">
        <w:rPr>
          <w:rFonts w:cstheme="majorHAnsi"/>
          <w:sz w:val="20"/>
          <w:szCs w:val="20"/>
          <w:shd w:val="clear" w:color="auto" w:fill="FFFFFF"/>
        </w:rPr>
        <w:t>ui t'appelle sans cesse</w:t>
      </w:r>
    </w:p>
    <w:p w14:paraId="6195B2AD" w14:textId="321B4FEF"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Peut-être que c'est Dieu</w:t>
      </w:r>
      <w:r w:rsidRPr="00EC598F">
        <w:rPr>
          <w:rFonts w:cstheme="majorHAnsi"/>
          <w:sz w:val="20"/>
          <w:szCs w:val="20"/>
        </w:rPr>
        <w:t xml:space="preserve"> q</w:t>
      </w:r>
      <w:r w:rsidRPr="00EC598F">
        <w:rPr>
          <w:rFonts w:cstheme="majorHAnsi"/>
          <w:sz w:val="20"/>
          <w:szCs w:val="20"/>
          <w:shd w:val="clear" w:color="auto" w:fill="FFFFFF"/>
        </w:rPr>
        <w:t>ui s'approche et te dit</w:t>
      </w:r>
    </w:p>
    <w:p w14:paraId="40B36F87" w14:textId="5CD663A8" w:rsidR="00EC598F" w:rsidRPr="00EC598F" w:rsidRDefault="00EC598F" w:rsidP="009C52DD">
      <w:pPr>
        <w:pStyle w:val="NormalWeb"/>
        <w:shd w:val="clear" w:color="auto" w:fill="FFFFFF"/>
        <w:tabs>
          <w:tab w:val="left" w:pos="227"/>
          <w:tab w:val="left" w:pos="454"/>
        </w:tabs>
        <w:spacing w:before="0" w:after="120"/>
        <w:rPr>
          <w:rFonts w:cstheme="majorHAnsi"/>
          <w:sz w:val="20"/>
          <w:szCs w:val="20"/>
        </w:rPr>
      </w:pPr>
      <w:r w:rsidRPr="00EC598F">
        <w:rPr>
          <w:rFonts w:cstheme="majorHAnsi"/>
          <w:sz w:val="20"/>
          <w:szCs w:val="20"/>
          <w:shd w:val="clear" w:color="auto" w:fill="FFFFFF"/>
        </w:rPr>
        <w:tab/>
        <w:t>Qu'il a besoin de ta jeunesse</w:t>
      </w:r>
    </w:p>
    <w:p w14:paraId="48B1E3B6" w14:textId="22535C34"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R-</w:t>
      </w:r>
      <w:r w:rsidRPr="00EC598F">
        <w:rPr>
          <w:rFonts w:cstheme="majorHAnsi"/>
          <w:sz w:val="20"/>
          <w:szCs w:val="20"/>
          <w:shd w:val="clear" w:color="auto" w:fill="FFFFFF"/>
        </w:rPr>
        <w:tab/>
        <w:t>Alors, tu lui diras :</w:t>
      </w:r>
      <w:r w:rsidRPr="00EC598F">
        <w:rPr>
          <w:rFonts w:cstheme="majorHAnsi"/>
          <w:sz w:val="20"/>
          <w:szCs w:val="20"/>
        </w:rPr>
        <w:t xml:space="preserve"> </w:t>
      </w:r>
      <w:r w:rsidRPr="00EC598F">
        <w:rPr>
          <w:rFonts w:cstheme="majorHAnsi"/>
          <w:sz w:val="20"/>
          <w:szCs w:val="20"/>
          <w:shd w:val="clear" w:color="auto" w:fill="FFFFFF"/>
        </w:rPr>
        <w:t>Me voilà,</w:t>
      </w:r>
      <w:r w:rsidRPr="00EC598F">
        <w:rPr>
          <w:rFonts w:cstheme="majorHAnsi"/>
          <w:sz w:val="20"/>
          <w:szCs w:val="20"/>
        </w:rPr>
        <w:t xml:space="preserve"> j</w:t>
      </w:r>
      <w:r w:rsidRPr="00EC598F">
        <w:rPr>
          <w:rFonts w:cstheme="majorHAnsi"/>
          <w:sz w:val="20"/>
          <w:szCs w:val="20"/>
          <w:shd w:val="clear" w:color="auto" w:fill="FFFFFF"/>
        </w:rPr>
        <w:t>e t'écoute !</w:t>
      </w:r>
    </w:p>
    <w:p w14:paraId="2B253C8E" w14:textId="7304EC2A" w:rsidR="00EC598F" w:rsidRPr="00EC598F" w:rsidRDefault="00EC598F" w:rsidP="009C52DD">
      <w:pPr>
        <w:pStyle w:val="NormalWeb"/>
        <w:shd w:val="clear" w:color="auto" w:fill="FFFFFF"/>
        <w:tabs>
          <w:tab w:val="left" w:pos="227"/>
          <w:tab w:val="left" w:pos="454"/>
        </w:tabs>
        <w:spacing w:before="0" w:after="120"/>
        <w:rPr>
          <w:rFonts w:cstheme="majorHAnsi"/>
          <w:sz w:val="20"/>
          <w:szCs w:val="20"/>
        </w:rPr>
      </w:pPr>
      <w:r w:rsidRPr="00EC598F">
        <w:rPr>
          <w:rFonts w:cstheme="majorHAnsi"/>
          <w:sz w:val="20"/>
          <w:szCs w:val="20"/>
          <w:shd w:val="clear" w:color="auto" w:fill="FFFFFF"/>
        </w:rPr>
        <w:tab/>
        <w:t>Alors, tu lui diras :</w:t>
      </w:r>
      <w:r w:rsidRPr="00EC598F">
        <w:rPr>
          <w:rFonts w:cstheme="majorHAnsi"/>
          <w:sz w:val="20"/>
          <w:szCs w:val="20"/>
        </w:rPr>
        <w:t xml:space="preserve"> </w:t>
      </w:r>
      <w:r w:rsidRPr="00EC598F">
        <w:rPr>
          <w:rFonts w:cstheme="majorHAnsi"/>
          <w:sz w:val="20"/>
          <w:szCs w:val="20"/>
          <w:shd w:val="clear" w:color="auto" w:fill="FFFFFF"/>
        </w:rPr>
        <w:t>Parle-moi, je t'écoute !</w:t>
      </w:r>
    </w:p>
    <w:p w14:paraId="0E5C2267" w14:textId="5CDCF45D"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2-</w:t>
      </w:r>
      <w:r w:rsidRPr="00EC598F">
        <w:rPr>
          <w:rFonts w:cstheme="majorHAnsi"/>
          <w:sz w:val="20"/>
          <w:szCs w:val="20"/>
          <w:shd w:val="clear" w:color="auto" w:fill="FFFFFF"/>
        </w:rPr>
        <w:tab/>
        <w:t>Si tu entends au fond de toi</w:t>
      </w:r>
      <w:r w:rsidRPr="00EC598F">
        <w:rPr>
          <w:rFonts w:cstheme="majorHAnsi"/>
          <w:sz w:val="20"/>
          <w:szCs w:val="20"/>
        </w:rPr>
        <w:t xml:space="preserve"> u</w:t>
      </w:r>
      <w:r w:rsidRPr="00EC598F">
        <w:rPr>
          <w:rFonts w:cstheme="majorHAnsi"/>
          <w:sz w:val="20"/>
          <w:szCs w:val="20"/>
          <w:shd w:val="clear" w:color="auto" w:fill="FFFFFF"/>
        </w:rPr>
        <w:t>n chant</w:t>
      </w:r>
    </w:p>
    <w:p w14:paraId="23EFA198" w14:textId="2397871A"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Plus beau que tes chansons humaines,</w:t>
      </w:r>
    </w:p>
    <w:p w14:paraId="68B603E8" w14:textId="0726B8D4"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Peut-être que c'est Dieu</w:t>
      </w:r>
      <w:r w:rsidRPr="00EC598F">
        <w:rPr>
          <w:rFonts w:cstheme="majorHAnsi"/>
          <w:sz w:val="20"/>
          <w:szCs w:val="20"/>
        </w:rPr>
        <w:t xml:space="preserve"> q</w:t>
      </w:r>
      <w:r w:rsidRPr="00EC598F">
        <w:rPr>
          <w:rFonts w:cstheme="majorHAnsi"/>
          <w:sz w:val="20"/>
          <w:szCs w:val="20"/>
          <w:shd w:val="clear" w:color="auto" w:fill="FFFFFF"/>
        </w:rPr>
        <w:t>ui chante dans ta joie</w:t>
      </w:r>
    </w:p>
    <w:p w14:paraId="2CC7F6CA" w14:textId="1201E4AB" w:rsidR="00EC598F" w:rsidRPr="00EC598F" w:rsidRDefault="00EC598F" w:rsidP="009C52DD">
      <w:pPr>
        <w:pStyle w:val="NormalWeb"/>
        <w:shd w:val="clear" w:color="auto" w:fill="FFFFFF"/>
        <w:tabs>
          <w:tab w:val="left" w:pos="227"/>
          <w:tab w:val="left" w:pos="454"/>
        </w:tabs>
        <w:spacing w:before="0" w:after="120"/>
        <w:rPr>
          <w:rFonts w:cstheme="majorHAnsi"/>
          <w:sz w:val="20"/>
          <w:szCs w:val="20"/>
        </w:rPr>
      </w:pPr>
      <w:r w:rsidRPr="00EC598F">
        <w:rPr>
          <w:rFonts w:cstheme="majorHAnsi"/>
          <w:sz w:val="20"/>
          <w:szCs w:val="20"/>
          <w:shd w:val="clear" w:color="auto" w:fill="FFFFFF"/>
        </w:rPr>
        <w:tab/>
        <w:t>Un chant qui veut dire : Je t'aime.</w:t>
      </w:r>
    </w:p>
    <w:p w14:paraId="4CE929C5" w14:textId="2107F521"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3-</w:t>
      </w:r>
      <w:r w:rsidRPr="00EC598F">
        <w:rPr>
          <w:rFonts w:cstheme="majorHAnsi"/>
          <w:sz w:val="20"/>
          <w:szCs w:val="20"/>
          <w:shd w:val="clear" w:color="auto" w:fill="FFFFFF"/>
        </w:rPr>
        <w:tab/>
        <w:t>Si tu entends sur ton chemin</w:t>
      </w:r>
      <w:r w:rsidRPr="00EC598F">
        <w:rPr>
          <w:rFonts w:cstheme="majorHAnsi"/>
          <w:sz w:val="20"/>
          <w:szCs w:val="20"/>
        </w:rPr>
        <w:t xml:space="preserve"> d</w:t>
      </w:r>
      <w:r w:rsidRPr="00EC598F">
        <w:rPr>
          <w:rFonts w:cstheme="majorHAnsi"/>
          <w:sz w:val="20"/>
          <w:szCs w:val="20"/>
          <w:shd w:val="clear" w:color="auto" w:fill="FFFFFF"/>
        </w:rPr>
        <w:t>es pas…</w:t>
      </w:r>
    </w:p>
    <w:p w14:paraId="1FE6C98C" w14:textId="4953BD18"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Qui semblent te poursuivre,</w:t>
      </w:r>
    </w:p>
    <w:p w14:paraId="66CBA1AD" w14:textId="2C8A0DD9"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Peut-être que c'est Dieu</w:t>
      </w:r>
      <w:r w:rsidRPr="00EC598F">
        <w:rPr>
          <w:rFonts w:cstheme="majorHAnsi"/>
          <w:sz w:val="20"/>
          <w:szCs w:val="20"/>
        </w:rPr>
        <w:t xml:space="preserve"> q</w:t>
      </w:r>
      <w:r w:rsidRPr="00EC598F">
        <w:rPr>
          <w:rFonts w:cstheme="majorHAnsi"/>
          <w:sz w:val="20"/>
          <w:szCs w:val="20"/>
          <w:shd w:val="clear" w:color="auto" w:fill="FFFFFF"/>
        </w:rPr>
        <w:t>ui marche dans les tiens</w:t>
      </w:r>
    </w:p>
    <w:p w14:paraId="783665EC" w14:textId="4742064A" w:rsidR="00EC598F" w:rsidRPr="00EC598F" w:rsidRDefault="00EC598F" w:rsidP="009C52DD">
      <w:pPr>
        <w:pStyle w:val="NormalWeb"/>
        <w:shd w:val="clear" w:color="auto" w:fill="FFFFFF"/>
        <w:tabs>
          <w:tab w:val="left" w:pos="227"/>
          <w:tab w:val="left" w:pos="454"/>
        </w:tabs>
        <w:spacing w:before="0" w:after="120"/>
        <w:rPr>
          <w:rFonts w:cstheme="majorHAnsi"/>
          <w:sz w:val="20"/>
          <w:szCs w:val="20"/>
        </w:rPr>
      </w:pPr>
      <w:r w:rsidRPr="00EC598F">
        <w:rPr>
          <w:rFonts w:cstheme="majorHAnsi"/>
          <w:sz w:val="20"/>
          <w:szCs w:val="20"/>
          <w:shd w:val="clear" w:color="auto" w:fill="FFFFFF"/>
        </w:rPr>
        <w:tab/>
        <w:t>Pendant qu'Il t'appelle à le suivre.</w:t>
      </w:r>
    </w:p>
    <w:p w14:paraId="0413937C" w14:textId="4E8CA883"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4-</w:t>
      </w:r>
      <w:r w:rsidRPr="00EC598F">
        <w:rPr>
          <w:rFonts w:cstheme="majorHAnsi"/>
          <w:sz w:val="20"/>
          <w:szCs w:val="20"/>
          <w:shd w:val="clear" w:color="auto" w:fill="FFFFFF"/>
        </w:rPr>
        <w:tab/>
        <w:t>Si tu entends depuis toujours</w:t>
      </w:r>
      <w:r w:rsidRPr="00EC598F">
        <w:rPr>
          <w:rFonts w:cstheme="majorHAnsi"/>
          <w:sz w:val="20"/>
          <w:szCs w:val="20"/>
        </w:rPr>
        <w:t xml:space="preserve"> e</w:t>
      </w:r>
      <w:r w:rsidRPr="00EC598F">
        <w:rPr>
          <w:rFonts w:cstheme="majorHAnsi"/>
          <w:sz w:val="20"/>
          <w:szCs w:val="20"/>
          <w:shd w:val="clear" w:color="auto" w:fill="FFFFFF"/>
        </w:rPr>
        <w:t>n toi</w:t>
      </w:r>
    </w:p>
    <w:p w14:paraId="523AE33F" w14:textId="05298D06"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Un cri plus fort que tous tes rêves,</w:t>
      </w:r>
    </w:p>
    <w:p w14:paraId="11D7AE22" w14:textId="2613D415"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Peut-être que c'est Dieu qui t'éveille à l'amour</w:t>
      </w:r>
    </w:p>
    <w:p w14:paraId="37787092" w14:textId="61BBE63F" w:rsidR="00EC598F" w:rsidRPr="00EC598F" w:rsidRDefault="00EC598F" w:rsidP="009C52DD">
      <w:pPr>
        <w:pStyle w:val="NormalWeb"/>
        <w:shd w:val="clear" w:color="auto" w:fill="FFFFFF"/>
        <w:tabs>
          <w:tab w:val="left" w:pos="227"/>
          <w:tab w:val="left" w:pos="454"/>
        </w:tabs>
        <w:spacing w:before="0" w:after="120"/>
        <w:rPr>
          <w:rFonts w:cstheme="majorHAnsi"/>
          <w:sz w:val="20"/>
          <w:szCs w:val="20"/>
        </w:rPr>
      </w:pPr>
      <w:r w:rsidRPr="00EC598F">
        <w:rPr>
          <w:rFonts w:cstheme="majorHAnsi"/>
          <w:sz w:val="20"/>
          <w:szCs w:val="20"/>
          <w:shd w:val="clear" w:color="auto" w:fill="FFFFFF"/>
        </w:rPr>
        <w:tab/>
        <w:t>Et qui attend que tu te lèves.</w:t>
      </w:r>
    </w:p>
    <w:p w14:paraId="017FC098" w14:textId="62305D38"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5-</w:t>
      </w:r>
      <w:r w:rsidRPr="00EC598F">
        <w:rPr>
          <w:rFonts w:cstheme="majorHAnsi"/>
          <w:sz w:val="20"/>
          <w:szCs w:val="20"/>
          <w:shd w:val="clear" w:color="auto" w:fill="FFFFFF"/>
        </w:rPr>
        <w:tab/>
        <w:t>Si tu entends autour de toi</w:t>
      </w:r>
      <w:r w:rsidRPr="00EC598F">
        <w:rPr>
          <w:rFonts w:cstheme="majorHAnsi"/>
          <w:sz w:val="20"/>
          <w:szCs w:val="20"/>
        </w:rPr>
        <w:t xml:space="preserve"> d</w:t>
      </w:r>
      <w:r w:rsidRPr="00EC598F">
        <w:rPr>
          <w:rFonts w:cstheme="majorHAnsi"/>
          <w:sz w:val="20"/>
          <w:szCs w:val="20"/>
          <w:shd w:val="clear" w:color="auto" w:fill="FFFFFF"/>
        </w:rPr>
        <w:t>es gens…</w:t>
      </w:r>
    </w:p>
    <w:p w14:paraId="124AD553" w14:textId="747529CC"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Qui cherchent en toi un frère,</w:t>
      </w:r>
    </w:p>
    <w:p w14:paraId="05696D2F" w14:textId="4DD16BFF"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t>Peut-être que c'est Dieu</w:t>
      </w:r>
      <w:r w:rsidRPr="00EC598F">
        <w:rPr>
          <w:rFonts w:cstheme="majorHAnsi"/>
          <w:sz w:val="20"/>
          <w:szCs w:val="20"/>
        </w:rPr>
        <w:t xml:space="preserve"> q</w:t>
      </w:r>
      <w:r w:rsidRPr="00EC598F">
        <w:rPr>
          <w:rFonts w:cstheme="majorHAnsi"/>
          <w:sz w:val="20"/>
          <w:szCs w:val="20"/>
          <w:shd w:val="clear" w:color="auto" w:fill="FFFFFF"/>
        </w:rPr>
        <w:t>ui te parle et t'envoie</w:t>
      </w:r>
    </w:p>
    <w:p w14:paraId="78E69082" w14:textId="7628FD42" w:rsidR="00EC598F" w:rsidRPr="00EC598F" w:rsidRDefault="00EC598F" w:rsidP="009C52DD">
      <w:pPr>
        <w:pStyle w:val="NormalWeb"/>
        <w:shd w:val="clear" w:color="auto" w:fill="FFFFFF"/>
        <w:tabs>
          <w:tab w:val="left" w:pos="227"/>
          <w:tab w:val="left" w:pos="454"/>
        </w:tabs>
        <w:spacing w:before="0" w:after="120"/>
        <w:rPr>
          <w:rFonts w:cstheme="majorHAnsi"/>
          <w:sz w:val="20"/>
          <w:szCs w:val="20"/>
          <w:shd w:val="clear" w:color="auto" w:fill="FFFFFF"/>
        </w:rPr>
      </w:pPr>
      <w:r w:rsidRPr="00EC598F">
        <w:rPr>
          <w:rFonts w:cstheme="majorHAnsi"/>
          <w:sz w:val="20"/>
          <w:szCs w:val="20"/>
          <w:shd w:val="clear" w:color="auto" w:fill="FFFFFF"/>
        </w:rPr>
        <w:tab/>
        <w:t>Afin qu'ils découvrent le Père.</w:t>
      </w:r>
    </w:p>
    <w:p w14:paraId="017C3014" w14:textId="1CC045D5" w:rsidR="0007789B" w:rsidRPr="00EC598F" w:rsidRDefault="008C35B5" w:rsidP="009C52DD">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C598F">
        <w:rPr>
          <w:rFonts w:asciiTheme="majorHAnsi" w:hAnsiTheme="majorHAnsi" w:cstheme="majorHAnsi"/>
          <w:b/>
          <w:bCs/>
          <w:color w:val="000000" w:themeColor="text1"/>
          <w:sz w:val="20"/>
          <w:szCs w:val="20"/>
        </w:rPr>
        <w:t>ENVOI :</w:t>
      </w:r>
    </w:p>
    <w:p w14:paraId="05493C10" w14:textId="3D5F63C4"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1-</w:t>
      </w:r>
      <w:r w:rsidRPr="00EC598F">
        <w:rPr>
          <w:rFonts w:cstheme="majorHAnsi"/>
          <w:sz w:val="20"/>
          <w:szCs w:val="20"/>
          <w:shd w:val="clear" w:color="auto" w:fill="FFFFFF"/>
        </w:rPr>
        <w:tab/>
      </w:r>
      <w:r w:rsidR="00516C58" w:rsidRPr="00EC598F">
        <w:rPr>
          <w:rFonts w:cstheme="majorHAnsi"/>
          <w:sz w:val="20"/>
          <w:szCs w:val="20"/>
          <w:shd w:val="clear" w:color="auto" w:fill="FFFFFF"/>
        </w:rPr>
        <w:t>O</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Vierge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de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l'écoute</w:t>
      </w:r>
      <w:r w:rsidR="00516C58" w:rsidRPr="00EC598F">
        <w:rPr>
          <w:rFonts w:cstheme="majorHAnsi"/>
          <w:sz w:val="20"/>
          <w:szCs w:val="20"/>
        </w:rPr>
        <w:t xml:space="preserve">, </w:t>
      </w:r>
      <w:r w:rsidR="00516C58" w:rsidRPr="00EC598F">
        <w:rPr>
          <w:rFonts w:cstheme="majorHAnsi"/>
          <w:sz w:val="20"/>
          <w:szCs w:val="20"/>
          <w:shd w:val="clear" w:color="auto" w:fill="FFFFFF"/>
        </w:rPr>
        <w:t>apprends-moi</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ton</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silence</w:t>
      </w:r>
    </w:p>
    <w:p w14:paraId="36938F4F" w14:textId="23F4DBE6" w:rsidR="00516C58" w:rsidRPr="00EC598F" w:rsidRDefault="00EC598F" w:rsidP="009C52DD">
      <w:pPr>
        <w:pStyle w:val="NormalWeb"/>
        <w:shd w:val="clear" w:color="auto" w:fill="FFFFFF"/>
        <w:tabs>
          <w:tab w:val="left" w:pos="227"/>
          <w:tab w:val="left" w:pos="454"/>
        </w:tabs>
        <w:spacing w:before="0" w:after="120"/>
        <w:rPr>
          <w:rFonts w:cstheme="majorHAnsi"/>
          <w:sz w:val="20"/>
          <w:szCs w:val="20"/>
          <w:shd w:val="clear" w:color="auto" w:fill="FFFFFF"/>
        </w:rPr>
      </w:pPr>
      <w:r w:rsidRPr="00EC598F">
        <w:rPr>
          <w:rFonts w:cstheme="majorHAnsi"/>
          <w:sz w:val="20"/>
          <w:szCs w:val="20"/>
          <w:shd w:val="clear" w:color="auto" w:fill="FFFFFF"/>
        </w:rPr>
        <w:tab/>
      </w:r>
      <w:r w:rsidR="00516C58" w:rsidRPr="00EC598F">
        <w:rPr>
          <w:rFonts w:cstheme="majorHAnsi"/>
          <w:sz w:val="20"/>
          <w:szCs w:val="20"/>
          <w:shd w:val="clear" w:color="auto" w:fill="FFFFFF"/>
        </w:rPr>
        <w:t>Vierge</w:t>
      </w:r>
      <w:r w:rsidRPr="00EC598F">
        <w:rPr>
          <w:rFonts w:cstheme="majorHAnsi"/>
          <w:sz w:val="20"/>
          <w:szCs w:val="20"/>
          <w:shd w:val="clear" w:color="auto" w:fill="FFFFFF"/>
        </w:rPr>
        <w:t xml:space="preserve"> </w:t>
      </w:r>
      <w:proofErr w:type="gramStart"/>
      <w:r w:rsidR="00516C58" w:rsidRPr="00EC598F">
        <w:rPr>
          <w:rFonts w:cstheme="majorHAnsi"/>
          <w:sz w:val="20"/>
          <w:szCs w:val="20"/>
          <w:shd w:val="clear" w:color="auto" w:fill="FFFFFF"/>
        </w:rPr>
        <w:t>toute</w:t>
      </w:r>
      <w:proofErr w:type="gramEnd"/>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attentive</w:t>
      </w:r>
      <w:r w:rsidR="00516C58" w:rsidRPr="00EC598F">
        <w:rPr>
          <w:rFonts w:cstheme="majorHAnsi"/>
          <w:sz w:val="20"/>
          <w:szCs w:val="20"/>
        </w:rPr>
        <w:t xml:space="preserve"> </w:t>
      </w:r>
      <w:r w:rsidR="00516C58" w:rsidRPr="00EC598F">
        <w:rPr>
          <w:rFonts w:cstheme="majorHAnsi"/>
          <w:sz w:val="20"/>
          <w:szCs w:val="20"/>
          <w:shd w:val="clear" w:color="auto" w:fill="FFFFFF"/>
        </w:rPr>
        <w:t>à</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la</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Parole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de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Dieu</w:t>
      </w:r>
    </w:p>
    <w:p w14:paraId="362F655D" w14:textId="10CA98E3" w:rsidR="00516C58" w:rsidRPr="00EC598F" w:rsidRDefault="00EC598F" w:rsidP="009C52DD">
      <w:pPr>
        <w:pStyle w:val="NormalWeb"/>
        <w:shd w:val="clear" w:color="auto" w:fill="FFFFFF"/>
        <w:tabs>
          <w:tab w:val="left" w:pos="227"/>
          <w:tab w:val="left" w:pos="454"/>
        </w:tabs>
        <w:spacing w:before="0" w:after="120"/>
        <w:rPr>
          <w:rFonts w:cstheme="majorHAnsi"/>
          <w:sz w:val="20"/>
          <w:szCs w:val="20"/>
          <w:shd w:val="clear" w:color="auto" w:fill="FFFFFF"/>
        </w:rPr>
      </w:pPr>
      <w:r w:rsidRPr="00EC598F">
        <w:rPr>
          <w:rFonts w:cstheme="majorHAnsi"/>
          <w:sz w:val="20"/>
          <w:szCs w:val="20"/>
          <w:shd w:val="clear" w:color="auto" w:fill="FFFFFF"/>
        </w:rPr>
        <w:t>R-</w:t>
      </w:r>
      <w:r w:rsidRPr="00EC598F">
        <w:rPr>
          <w:rFonts w:cstheme="majorHAnsi"/>
          <w:sz w:val="20"/>
          <w:szCs w:val="20"/>
          <w:shd w:val="clear" w:color="auto" w:fill="FFFFFF"/>
        </w:rPr>
        <w:tab/>
      </w:r>
      <w:r w:rsidR="00516C58" w:rsidRPr="00EC598F">
        <w:rPr>
          <w:rFonts w:cstheme="majorHAnsi"/>
          <w:sz w:val="20"/>
          <w:szCs w:val="20"/>
          <w:shd w:val="clear" w:color="auto" w:fill="FFFFFF"/>
        </w:rPr>
        <w:t>Ave Maria, comblée de grâces</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Ave Maria, Mère de Dieu.</w:t>
      </w:r>
    </w:p>
    <w:p w14:paraId="623D8A6F" w14:textId="682BFCD4" w:rsidR="00EC598F"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rPr>
        <w:t>2-</w:t>
      </w:r>
      <w:r w:rsidRPr="00EC598F">
        <w:rPr>
          <w:rFonts w:cstheme="majorHAnsi"/>
          <w:sz w:val="20"/>
          <w:szCs w:val="20"/>
        </w:rPr>
        <w:tab/>
      </w:r>
      <w:r w:rsidR="00516C58" w:rsidRPr="00EC598F">
        <w:rPr>
          <w:rFonts w:cstheme="majorHAnsi"/>
          <w:sz w:val="20"/>
          <w:szCs w:val="20"/>
          <w:shd w:val="clear" w:color="auto" w:fill="FFFFFF"/>
        </w:rPr>
        <w:t>O</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Vierge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de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lumière,</w:t>
      </w:r>
      <w:r w:rsidR="00516C58" w:rsidRPr="00EC598F">
        <w:rPr>
          <w:rFonts w:cstheme="majorHAnsi"/>
          <w:sz w:val="20"/>
          <w:szCs w:val="20"/>
        </w:rPr>
        <w:t xml:space="preserve"> </w:t>
      </w:r>
      <w:r w:rsidR="00516C58" w:rsidRPr="00EC598F">
        <w:rPr>
          <w:rFonts w:cstheme="majorHAnsi"/>
          <w:sz w:val="20"/>
          <w:szCs w:val="20"/>
          <w:shd w:val="clear" w:color="auto" w:fill="FFFFFF"/>
        </w:rPr>
        <w:t>sois</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toujours</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l'humble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étoile</w:t>
      </w:r>
    </w:p>
    <w:p w14:paraId="12D2640D" w14:textId="7A8F2D79" w:rsidR="00516C58" w:rsidRPr="00EC598F" w:rsidRDefault="00EC598F" w:rsidP="00EC598F">
      <w:pPr>
        <w:pStyle w:val="NormalWeb"/>
        <w:shd w:val="clear" w:color="auto" w:fill="FFFFFF"/>
        <w:tabs>
          <w:tab w:val="left" w:pos="227"/>
          <w:tab w:val="left" w:pos="454"/>
        </w:tabs>
        <w:spacing w:before="0" w:after="0"/>
        <w:rPr>
          <w:rFonts w:cstheme="majorHAnsi"/>
          <w:sz w:val="20"/>
          <w:szCs w:val="20"/>
        </w:rPr>
      </w:pPr>
      <w:r w:rsidRPr="00EC598F">
        <w:rPr>
          <w:rFonts w:cstheme="majorHAnsi"/>
          <w:sz w:val="20"/>
          <w:szCs w:val="20"/>
          <w:shd w:val="clear" w:color="auto" w:fill="FFFFFF"/>
        </w:rPr>
        <w:tab/>
      </w:r>
      <w:r w:rsidR="00516C58" w:rsidRPr="00EC598F">
        <w:rPr>
          <w:rFonts w:cstheme="majorHAnsi"/>
          <w:sz w:val="20"/>
          <w:szCs w:val="20"/>
          <w:shd w:val="clear" w:color="auto" w:fill="FFFFFF"/>
        </w:rPr>
        <w:t>Qui</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brille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sur</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ma</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route</w:t>
      </w:r>
      <w:r w:rsidR="00516C58" w:rsidRPr="00EC598F">
        <w:rPr>
          <w:rFonts w:cstheme="majorHAnsi"/>
          <w:sz w:val="20"/>
          <w:szCs w:val="20"/>
        </w:rPr>
        <w:t xml:space="preserve"> e</w:t>
      </w:r>
      <w:r w:rsidR="00516C58" w:rsidRPr="00EC598F">
        <w:rPr>
          <w:rFonts w:cstheme="majorHAnsi"/>
          <w:sz w:val="20"/>
          <w:szCs w:val="20"/>
          <w:shd w:val="clear" w:color="auto" w:fill="FFFFFF"/>
        </w:rPr>
        <w:t>t</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me</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conduit</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à</w:t>
      </w:r>
      <w:r w:rsidRPr="00EC598F">
        <w:rPr>
          <w:rFonts w:cstheme="majorHAnsi"/>
          <w:sz w:val="20"/>
          <w:szCs w:val="20"/>
          <w:shd w:val="clear" w:color="auto" w:fill="FFFFFF"/>
        </w:rPr>
        <w:t xml:space="preserve"> </w:t>
      </w:r>
      <w:r w:rsidR="00516C58" w:rsidRPr="00EC598F">
        <w:rPr>
          <w:rFonts w:cstheme="majorHAnsi"/>
          <w:sz w:val="20"/>
          <w:szCs w:val="20"/>
          <w:shd w:val="clear" w:color="auto" w:fill="FFFFFF"/>
        </w:rPr>
        <w:t>Jésus</w:t>
      </w:r>
      <w:r w:rsidRPr="00EC598F">
        <w:rPr>
          <w:rFonts w:cstheme="majorHAnsi"/>
          <w:sz w:val="20"/>
          <w:szCs w:val="20"/>
          <w:shd w:val="clear" w:color="auto" w:fill="FFFFFF"/>
        </w:rPr>
        <w:t>.</w:t>
      </w:r>
    </w:p>
    <w:p w14:paraId="5A7B4857" w14:textId="5E678597" w:rsidR="00335D05" w:rsidRPr="00EC598F" w:rsidRDefault="00335D05" w:rsidP="00EC598F">
      <w:pPr>
        <w:tabs>
          <w:tab w:val="left" w:pos="227"/>
          <w:tab w:val="left" w:pos="454"/>
        </w:tabs>
        <w:jc w:val="both"/>
        <w:rPr>
          <w:rFonts w:asciiTheme="majorHAnsi" w:hAnsiTheme="majorHAnsi" w:cstheme="majorHAnsi"/>
          <w:color w:val="000000" w:themeColor="text1"/>
          <w:spacing w:val="-6"/>
          <w:sz w:val="20"/>
          <w:szCs w:val="20"/>
        </w:rPr>
        <w:sectPr w:rsidR="00335D05" w:rsidRPr="00EC598F" w:rsidSect="003E725A">
          <w:footerReference w:type="default" r:id="rId32"/>
          <w:type w:val="continuous"/>
          <w:pgSz w:w="11900" w:h="16840"/>
          <w:pgMar w:top="964" w:right="964" w:bottom="964" w:left="964" w:header="0" w:footer="0" w:gutter="0"/>
          <w:cols w:num="2" w:space="284"/>
        </w:sectPr>
      </w:pPr>
    </w:p>
    <w:p w14:paraId="56D9FD4C" w14:textId="77777777" w:rsidR="00676B0F" w:rsidRPr="00EC598F" w:rsidRDefault="00676B0F" w:rsidP="00EC598F">
      <w:pPr>
        <w:jc w:val="both"/>
        <w:rPr>
          <w:rFonts w:asciiTheme="majorHAnsi" w:hAnsiTheme="majorHAnsi" w:cstheme="majorHAnsi"/>
          <w:color w:val="000000" w:themeColor="text1"/>
          <w:sz w:val="4"/>
          <w:szCs w:val="4"/>
        </w:rPr>
      </w:pPr>
      <w:r w:rsidRPr="00EC598F">
        <w:rPr>
          <w:rFonts w:asciiTheme="majorHAnsi" w:hAnsiTheme="majorHAnsi" w:cstheme="majorHAnsi"/>
          <w:color w:val="000000" w:themeColor="text1"/>
          <w:sz w:val="4"/>
          <w:szCs w:val="4"/>
        </w:rPr>
        <w:br w:type="page"/>
      </w:r>
    </w:p>
    <w:p w14:paraId="24FF5198" w14:textId="6315D003" w:rsidR="00D560CB" w:rsidRPr="003F30D5" w:rsidRDefault="00354711" w:rsidP="00D80CA3">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w:lastRenderedPageBreak/>
        <mc:AlternateContent>
          <mc:Choice Requires="wpg">
            <w:drawing>
              <wp:inline distT="0" distB="0" distL="0" distR="0" wp14:anchorId="345F56FF" wp14:editId="489948A2">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2E31A92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71EA01D7" w14:textId="77777777" w:rsidR="00C751A5" w:rsidRPr="003F30D5"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3F30D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39559C34" w14:textId="21B61164" w:rsidR="00496E3D" w:rsidRPr="003F30D5" w:rsidRDefault="00354711" w:rsidP="00496E3D">
      <w:pPr>
        <w:rPr>
          <w:rFonts w:asciiTheme="majorHAnsi" w:hAnsiTheme="majorHAnsi" w:cstheme="majorHAnsi"/>
          <w:color w:val="000000" w:themeColor="text1"/>
          <w:sz w:val="20"/>
          <w:szCs w:val="20"/>
        </w:rPr>
      </w:pPr>
      <w:r w:rsidRPr="003F30D5">
        <w:rPr>
          <w:rFonts w:asciiTheme="majorHAnsi" w:hAnsiTheme="majorHAnsi" w:cstheme="majorHAnsi"/>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1274DED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24563D8D" w14:textId="77777777" w:rsidR="00C751A5" w:rsidRPr="003F30D5" w:rsidRDefault="00C751A5" w:rsidP="00C751A5">
      <w:pPr>
        <w:ind w:left="284"/>
        <w:rPr>
          <w:rFonts w:asciiTheme="majorHAnsi" w:hAnsiTheme="majorHAnsi" w:cstheme="majorHAnsi"/>
          <w:color w:val="000000" w:themeColor="text1"/>
          <w:sz w:val="20"/>
          <w:szCs w:val="20"/>
        </w:rPr>
        <w:sectPr w:rsidR="00C751A5" w:rsidRPr="003F30D5" w:rsidSect="003E725A">
          <w:footerReference w:type="default" r:id="rId33"/>
          <w:type w:val="continuous"/>
          <w:pgSz w:w="11900" w:h="16840"/>
          <w:pgMar w:top="851" w:right="851" w:bottom="851" w:left="851" w:header="0" w:footer="284" w:gutter="0"/>
          <w:cols w:space="708"/>
        </w:sectPr>
      </w:pPr>
    </w:p>
    <w:p w14:paraId="1B8408B7" w14:textId="77777777" w:rsidR="00496E3D" w:rsidRPr="003F30D5" w:rsidRDefault="00496E3D" w:rsidP="009331B2">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3F30D5">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3F30D5">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3F30D5">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02EC841B" w14:textId="4270B7AA" w:rsidR="000A4722" w:rsidRPr="003F30D5" w:rsidRDefault="000A4722" w:rsidP="009331B2">
      <w:pPr>
        <w:tabs>
          <w:tab w:val="left" w:pos="567"/>
        </w:tabs>
        <w:rPr>
          <w:rFonts w:asciiTheme="majorHAnsi" w:hAnsiTheme="majorHAnsi" w:cs="Calibri (Titres)"/>
          <w:color w:val="000000" w:themeColor="text1"/>
          <w:sz w:val="18"/>
          <w:szCs w:val="18"/>
        </w:rPr>
      </w:pPr>
      <w:r w:rsidRPr="003F30D5">
        <w:rPr>
          <w:rFonts w:asciiTheme="majorHAnsi" w:hAnsiTheme="majorHAnsi" w:cs="Calibri (Titres)"/>
          <w:noProof/>
          <w:color w:val="000000" w:themeColor="text1"/>
          <w:sz w:val="18"/>
          <w:szCs w:val="18"/>
        </w:rPr>
        <mc:AlternateContent>
          <mc:Choice Requires="wpg">
            <w:drawing>
              <wp:inline distT="0" distB="0" distL="0" distR="0" wp14:anchorId="2D7D005E" wp14:editId="2F83F04A">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3DA62B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7B56C909" w14:textId="77777777" w:rsidR="003F30D5" w:rsidRPr="003F30D5" w:rsidRDefault="003F30D5" w:rsidP="003F30D5">
      <w:pPr>
        <w:tabs>
          <w:tab w:val="left" w:pos="567"/>
        </w:tabs>
        <w:spacing w:after="40"/>
        <w:jc w:val="center"/>
        <w:outlineLvl w:val="0"/>
        <w:rPr>
          <w:rFonts w:asciiTheme="majorHAnsi" w:hAnsiTheme="majorHAnsi" w:cs="Calibri (Titres)"/>
          <w:b/>
          <w:bCs/>
          <w:smallCaps/>
          <w:color w:val="000000" w:themeColor="text1"/>
          <w:sz w:val="18"/>
          <w:szCs w:val="18"/>
        </w:rPr>
      </w:pPr>
      <w:r w:rsidRPr="003F30D5">
        <w:rPr>
          <w:rFonts w:asciiTheme="majorHAnsi" w:hAnsiTheme="majorHAnsi" w:cs="Calibri (Titres)"/>
          <w:b/>
          <w:bCs/>
          <w:smallCaps/>
          <w:color w:val="000000" w:themeColor="text1"/>
          <w:sz w:val="18"/>
          <w:szCs w:val="18"/>
        </w:rPr>
        <w:t>Samedi 20 avril 2024</w:t>
      </w:r>
    </w:p>
    <w:p w14:paraId="3342F36F" w14:textId="77777777" w:rsidR="003F30D5" w:rsidRPr="003F30D5" w:rsidRDefault="003F30D5" w:rsidP="003F30D5">
      <w:pPr>
        <w:tabs>
          <w:tab w:val="left" w:pos="567"/>
        </w:tabs>
        <w:autoSpaceDE w:val="0"/>
        <w:autoSpaceDN w:val="0"/>
        <w:adjustRightInd w:val="0"/>
        <w:jc w:val="both"/>
        <w:rPr>
          <w:rFonts w:asciiTheme="majorHAnsi" w:hAnsiTheme="majorHAnsi" w:cs="Calibri (Titres)"/>
          <w:color w:val="000000" w:themeColor="text1"/>
          <w:sz w:val="18"/>
          <w:szCs w:val="18"/>
        </w:rPr>
      </w:pPr>
      <w:r w:rsidRPr="003F30D5">
        <w:rPr>
          <w:rFonts w:asciiTheme="majorHAnsi" w:hAnsiTheme="majorHAnsi" w:cs="Calibri (Titres)"/>
          <w:color w:val="000000" w:themeColor="text1"/>
          <w:sz w:val="18"/>
          <w:szCs w:val="18"/>
        </w:rPr>
        <w:t>18h00 :</w:t>
      </w:r>
      <w:r w:rsidRPr="003F30D5">
        <w:rPr>
          <w:rFonts w:asciiTheme="majorHAnsi" w:hAnsiTheme="majorHAnsi" w:cs="Calibri (Titres)"/>
          <w:color w:val="000000" w:themeColor="text1"/>
          <w:sz w:val="18"/>
          <w:szCs w:val="18"/>
        </w:rPr>
        <w:tab/>
        <w:t xml:space="preserve">Messe : Pour CHANSAY Raymond, SENGUES </w:t>
      </w:r>
      <w:proofErr w:type="spellStart"/>
      <w:proofErr w:type="gramStart"/>
      <w:r w:rsidRPr="003F30D5">
        <w:rPr>
          <w:rFonts w:asciiTheme="majorHAnsi" w:hAnsiTheme="majorHAnsi" w:cs="Calibri (Titres)"/>
          <w:color w:val="000000" w:themeColor="text1"/>
          <w:sz w:val="18"/>
          <w:szCs w:val="18"/>
        </w:rPr>
        <w:t>Hans,M</w:t>
      </w:r>
      <w:r w:rsidRPr="003F30D5">
        <w:rPr>
          <w:rFonts w:asciiTheme="majorHAnsi" w:hAnsiTheme="majorHAnsi" w:cs="Calibri (Titres)"/>
          <w:color w:val="000000" w:themeColor="text1"/>
          <w:sz w:val="18"/>
          <w:szCs w:val="18"/>
          <w:vertAlign w:val="superscript"/>
        </w:rPr>
        <w:t>r</w:t>
      </w:r>
      <w:proofErr w:type="spellEnd"/>
      <w:proofErr w:type="gramEnd"/>
      <w:r w:rsidRPr="003F30D5">
        <w:rPr>
          <w:rFonts w:asciiTheme="majorHAnsi" w:hAnsiTheme="majorHAnsi" w:cs="Calibri (Titres)"/>
          <w:color w:val="000000" w:themeColor="text1"/>
          <w:sz w:val="18"/>
          <w:szCs w:val="18"/>
        </w:rPr>
        <w:t xml:space="preserve"> et M</w:t>
      </w:r>
      <w:r w:rsidRPr="003F30D5">
        <w:rPr>
          <w:rFonts w:asciiTheme="majorHAnsi" w:hAnsiTheme="majorHAnsi" w:cs="Calibri (Titres)"/>
          <w:color w:val="000000" w:themeColor="text1"/>
          <w:sz w:val="18"/>
          <w:szCs w:val="18"/>
          <w:vertAlign w:val="superscript"/>
        </w:rPr>
        <w:t>me</w:t>
      </w:r>
      <w:r w:rsidRPr="003F30D5">
        <w:rPr>
          <w:rFonts w:asciiTheme="majorHAnsi" w:hAnsiTheme="majorHAnsi" w:cs="Calibri (Titres)"/>
          <w:color w:val="000000" w:themeColor="text1"/>
          <w:sz w:val="18"/>
          <w:szCs w:val="18"/>
        </w:rPr>
        <w:t xml:space="preserve"> LONFAT François et Louise ;</w:t>
      </w:r>
    </w:p>
    <w:p w14:paraId="2A81AE7C" w14:textId="77777777" w:rsidR="003F30D5" w:rsidRPr="003F30D5" w:rsidRDefault="003F30D5" w:rsidP="003F30D5">
      <w:pPr>
        <w:tabs>
          <w:tab w:val="left" w:pos="567"/>
        </w:tabs>
        <w:rPr>
          <w:rFonts w:asciiTheme="majorHAnsi" w:hAnsiTheme="majorHAnsi" w:cs="Calibri (Titres)"/>
          <w:color w:val="000000" w:themeColor="text1"/>
          <w:sz w:val="18"/>
          <w:szCs w:val="18"/>
        </w:rPr>
      </w:pPr>
      <w:r w:rsidRPr="003F30D5">
        <w:rPr>
          <w:rFonts w:asciiTheme="majorHAnsi" w:hAnsiTheme="majorHAnsi" w:cs="Calibri (Titres)"/>
          <w:noProof/>
          <w:color w:val="000000" w:themeColor="text1"/>
          <w:sz w:val="18"/>
          <w:szCs w:val="18"/>
        </w:rPr>
        <mc:AlternateContent>
          <mc:Choice Requires="wpg">
            <w:drawing>
              <wp:inline distT="0" distB="0" distL="0" distR="0" wp14:anchorId="51C431A3" wp14:editId="6EB11CF8">
                <wp:extent cx="3075940" cy="16965"/>
                <wp:effectExtent l="0" t="0" r="0" b="8890"/>
                <wp:docPr id="132146778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8172709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7949375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0545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1752E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" fillcolor="#548dd4 [1951]" stroked="f">
                  <v:textbox inset=",7.2pt,,7.2pt"/>
                </v:rect>
                <w10:anchorlock/>
              </v:group>
            </w:pict>
          </mc:Fallback>
        </mc:AlternateContent>
      </w:r>
    </w:p>
    <w:p w14:paraId="4C0F97A0" w14:textId="77777777" w:rsidR="003F30D5" w:rsidRPr="003F30D5" w:rsidRDefault="003F30D5" w:rsidP="003F30D5">
      <w:pPr>
        <w:tabs>
          <w:tab w:val="left" w:pos="567"/>
        </w:tabs>
        <w:spacing w:after="40"/>
        <w:jc w:val="center"/>
        <w:outlineLvl w:val="0"/>
        <w:rPr>
          <w:rFonts w:asciiTheme="majorHAnsi" w:hAnsiTheme="majorHAnsi" w:cs="Calibri (Titres)"/>
          <w:b/>
          <w:bCs/>
          <w:smallCaps/>
          <w:color w:val="000000" w:themeColor="text1"/>
          <w:sz w:val="18"/>
          <w:szCs w:val="18"/>
        </w:rPr>
      </w:pPr>
      <w:r w:rsidRPr="003F30D5">
        <w:rPr>
          <w:rFonts w:asciiTheme="majorHAnsi" w:hAnsiTheme="majorHAnsi" w:cs="Calibri (Titres)"/>
          <w:b/>
          <w:bCs/>
          <w:smallCaps/>
          <w:color w:val="000000" w:themeColor="text1"/>
          <w:sz w:val="18"/>
          <w:szCs w:val="18"/>
        </w:rPr>
        <w:t>Dimanche 21 avril 2024</w:t>
      </w:r>
    </w:p>
    <w:p w14:paraId="0D38A108" w14:textId="6731B6C1" w:rsidR="003F30D5" w:rsidRPr="003F30D5" w:rsidRDefault="003F30D5" w:rsidP="003F30D5">
      <w:pPr>
        <w:tabs>
          <w:tab w:val="left" w:pos="567"/>
        </w:tabs>
        <w:spacing w:after="40"/>
        <w:jc w:val="center"/>
        <w:outlineLvl w:val="0"/>
        <w:rPr>
          <w:rFonts w:asciiTheme="majorHAnsi" w:hAnsiTheme="majorHAnsi" w:cs="Calibri (Titres)"/>
          <w:color w:val="000000" w:themeColor="text1"/>
          <w:sz w:val="18"/>
          <w:szCs w:val="18"/>
        </w:rPr>
      </w:pPr>
      <w:r w:rsidRPr="003F30D5">
        <w:rPr>
          <w:rFonts w:asciiTheme="majorHAnsi" w:hAnsiTheme="majorHAnsi" w:cs="Calibri (Titres)"/>
          <w:b/>
          <w:bCs/>
          <w:smallCaps/>
          <w:color w:val="000000" w:themeColor="text1"/>
          <w:sz w:val="18"/>
          <w:szCs w:val="18"/>
        </w:rPr>
        <w:t>4</w:t>
      </w:r>
      <w:r w:rsidRPr="003F30D5">
        <w:rPr>
          <w:rFonts w:asciiTheme="majorHAnsi" w:hAnsiTheme="majorHAnsi" w:cs="Calibri (Titres)"/>
          <w:b/>
          <w:bCs/>
          <w:smallCaps/>
          <w:color w:val="000000" w:themeColor="text1"/>
          <w:sz w:val="18"/>
          <w:szCs w:val="18"/>
          <w:vertAlign w:val="superscript"/>
        </w:rPr>
        <w:t>ème</w:t>
      </w:r>
      <w:r w:rsidRPr="003F30D5">
        <w:rPr>
          <w:rFonts w:asciiTheme="majorHAnsi" w:hAnsiTheme="majorHAnsi" w:cs="Calibri (Titres)"/>
          <w:b/>
          <w:bCs/>
          <w:smallCaps/>
          <w:color w:val="000000" w:themeColor="text1"/>
          <w:sz w:val="18"/>
          <w:szCs w:val="18"/>
        </w:rPr>
        <w:t xml:space="preserve"> Dimanche de Pâques </w:t>
      </w:r>
      <w:r w:rsidRPr="003F30D5">
        <w:rPr>
          <w:rFonts w:asciiTheme="majorHAnsi" w:hAnsiTheme="majorHAnsi" w:cs="Calibri (Titres)"/>
          <w:color w:val="000000" w:themeColor="text1"/>
          <w:sz w:val="18"/>
          <w:szCs w:val="18"/>
        </w:rPr>
        <w:t>– blanc</w:t>
      </w:r>
    </w:p>
    <w:p w14:paraId="50866375" w14:textId="77777777" w:rsidR="003F30D5" w:rsidRPr="003F30D5" w:rsidRDefault="003F30D5" w:rsidP="003F30D5">
      <w:pPr>
        <w:tabs>
          <w:tab w:val="left" w:pos="567"/>
        </w:tabs>
        <w:spacing w:after="40"/>
        <w:jc w:val="center"/>
        <w:outlineLvl w:val="0"/>
        <w:rPr>
          <w:rFonts w:asciiTheme="majorHAnsi" w:hAnsiTheme="majorHAnsi" w:cs="Calibri (Titres)"/>
          <w:b/>
          <w:bCs/>
          <w:smallCaps/>
          <w:color w:val="000000" w:themeColor="text1"/>
          <w:sz w:val="18"/>
          <w:szCs w:val="18"/>
        </w:rPr>
      </w:pPr>
      <w:r w:rsidRPr="003F30D5">
        <w:rPr>
          <w:rFonts w:asciiTheme="majorHAnsi" w:hAnsiTheme="majorHAnsi" w:cs="Calibri (Titres)"/>
          <w:b/>
          <w:bCs/>
          <w:smallCaps/>
          <w:color w:val="000000" w:themeColor="text1"/>
          <w:sz w:val="18"/>
          <w:szCs w:val="18"/>
        </w:rPr>
        <w:t xml:space="preserve">Journée mondiale de prière pour les vocations </w:t>
      </w:r>
    </w:p>
    <w:p w14:paraId="4EA25825" w14:textId="77777777" w:rsidR="003F30D5" w:rsidRPr="003F30D5" w:rsidRDefault="003F30D5" w:rsidP="003F30D5">
      <w:pPr>
        <w:tabs>
          <w:tab w:val="left" w:pos="567"/>
        </w:tabs>
        <w:spacing w:after="40"/>
        <w:jc w:val="center"/>
        <w:outlineLvl w:val="0"/>
        <w:rPr>
          <w:rFonts w:asciiTheme="majorHAnsi" w:hAnsiTheme="majorHAnsi" w:cs="Calibri (Titres)"/>
          <w:color w:val="000000" w:themeColor="text1"/>
          <w:sz w:val="18"/>
          <w:szCs w:val="18"/>
        </w:rPr>
      </w:pPr>
      <w:r w:rsidRPr="003F30D5">
        <w:rPr>
          <w:rFonts w:asciiTheme="majorHAnsi" w:hAnsiTheme="majorHAnsi" w:cs="Calibri (Titres)"/>
          <w:color w:val="000000" w:themeColor="text1"/>
          <w:sz w:val="18"/>
          <w:szCs w:val="18"/>
        </w:rPr>
        <w:t>Bréviaire : 4</w:t>
      </w:r>
      <w:r w:rsidRPr="003F30D5">
        <w:rPr>
          <w:rFonts w:asciiTheme="majorHAnsi" w:hAnsiTheme="majorHAnsi" w:cs="Calibri (Titres)"/>
          <w:color w:val="000000" w:themeColor="text1"/>
          <w:sz w:val="18"/>
          <w:szCs w:val="18"/>
          <w:vertAlign w:val="superscript"/>
        </w:rPr>
        <w:t>ème</w:t>
      </w:r>
      <w:r w:rsidRPr="003F30D5">
        <w:rPr>
          <w:rFonts w:asciiTheme="majorHAnsi" w:hAnsiTheme="majorHAnsi" w:cs="Calibri (Titres)"/>
          <w:color w:val="000000" w:themeColor="text1"/>
          <w:sz w:val="18"/>
          <w:szCs w:val="18"/>
        </w:rPr>
        <w:t xml:space="preserve"> semaine</w:t>
      </w:r>
    </w:p>
    <w:p w14:paraId="451C58B6" w14:textId="77777777" w:rsidR="003F30D5" w:rsidRPr="003F30D5" w:rsidRDefault="003F30D5" w:rsidP="003F30D5">
      <w:pPr>
        <w:tabs>
          <w:tab w:val="left" w:pos="567"/>
        </w:tabs>
        <w:autoSpaceDE w:val="0"/>
        <w:autoSpaceDN w:val="0"/>
        <w:adjustRightInd w:val="0"/>
        <w:jc w:val="both"/>
        <w:rPr>
          <w:rFonts w:asciiTheme="majorHAnsi" w:hAnsiTheme="majorHAnsi" w:cs="Calibri (Titres)"/>
          <w:color w:val="000000" w:themeColor="text1"/>
          <w:sz w:val="18"/>
          <w:szCs w:val="18"/>
        </w:rPr>
      </w:pPr>
      <w:r w:rsidRPr="003F30D5">
        <w:rPr>
          <w:rFonts w:asciiTheme="majorHAnsi" w:hAnsiTheme="majorHAnsi" w:cs="Calibri (Titres)"/>
          <w:color w:val="000000" w:themeColor="text1"/>
          <w:sz w:val="18"/>
          <w:szCs w:val="18"/>
        </w:rPr>
        <w:t>05h50 :</w:t>
      </w:r>
      <w:r w:rsidRPr="003F30D5">
        <w:rPr>
          <w:rFonts w:asciiTheme="majorHAnsi" w:hAnsiTheme="majorHAnsi" w:cs="Calibri (Titres)"/>
          <w:color w:val="000000" w:themeColor="text1"/>
          <w:sz w:val="18"/>
          <w:szCs w:val="18"/>
        </w:rPr>
        <w:tab/>
        <w:t>Messe : Pro-populo ;</w:t>
      </w:r>
      <w:r w:rsidRPr="003F30D5">
        <w:rPr>
          <w:rFonts w:asciiTheme="majorHAnsi" w:hAnsiTheme="majorHAnsi" w:cstheme="majorHAnsi"/>
          <w:noProof/>
          <w:color w:val="000000" w:themeColor="text1"/>
          <w:sz w:val="18"/>
          <w:szCs w:val="18"/>
        </w:rPr>
        <w:t xml:space="preserve"> </w:t>
      </w:r>
    </w:p>
    <w:p w14:paraId="6B840CB7" w14:textId="788EB5D8" w:rsidR="003F30D5" w:rsidRPr="003F30D5" w:rsidRDefault="003F30D5" w:rsidP="003F30D5">
      <w:pPr>
        <w:tabs>
          <w:tab w:val="left" w:pos="567"/>
        </w:tabs>
        <w:autoSpaceDE w:val="0"/>
        <w:autoSpaceDN w:val="0"/>
        <w:adjustRightInd w:val="0"/>
        <w:jc w:val="both"/>
        <w:rPr>
          <w:rFonts w:asciiTheme="majorHAnsi" w:hAnsiTheme="majorHAnsi" w:cs="Calibri (Titres)"/>
          <w:color w:val="000000" w:themeColor="text1"/>
          <w:sz w:val="18"/>
          <w:szCs w:val="18"/>
        </w:rPr>
      </w:pPr>
      <w:r w:rsidRPr="003F30D5">
        <w:rPr>
          <w:rFonts w:asciiTheme="majorHAnsi" w:hAnsiTheme="majorHAnsi" w:cs="Calibri (Titres)"/>
          <w:color w:val="000000" w:themeColor="text1"/>
          <w:sz w:val="18"/>
          <w:szCs w:val="18"/>
        </w:rPr>
        <w:t>08h00 :</w:t>
      </w:r>
      <w:r w:rsidRPr="003F30D5">
        <w:rPr>
          <w:rFonts w:asciiTheme="majorHAnsi" w:hAnsiTheme="majorHAnsi" w:cs="Calibri (Titres)"/>
          <w:color w:val="000000" w:themeColor="text1"/>
          <w:sz w:val="18"/>
          <w:szCs w:val="18"/>
        </w:rPr>
        <w:tab/>
        <w:t>Messe : Famille KWONG et CHUNG WAN ;</w:t>
      </w:r>
    </w:p>
    <w:p w14:paraId="43E8B713" w14:textId="77777777" w:rsidR="003F30D5" w:rsidRPr="003F30D5" w:rsidRDefault="003F30D5" w:rsidP="003F30D5">
      <w:pPr>
        <w:tabs>
          <w:tab w:val="left" w:pos="567"/>
        </w:tabs>
        <w:autoSpaceDE w:val="0"/>
        <w:autoSpaceDN w:val="0"/>
        <w:adjustRightInd w:val="0"/>
        <w:jc w:val="both"/>
        <w:rPr>
          <w:rFonts w:asciiTheme="majorHAnsi" w:hAnsiTheme="majorHAnsi" w:cs="Calibri (Titres)"/>
          <w:color w:val="000000" w:themeColor="text1"/>
          <w:sz w:val="18"/>
          <w:szCs w:val="18"/>
        </w:rPr>
      </w:pPr>
      <w:r w:rsidRPr="003F30D5">
        <w:rPr>
          <w:rFonts w:asciiTheme="majorHAnsi" w:hAnsiTheme="majorHAnsi" w:cs="Calibri (Titres)"/>
          <w:color w:val="000000" w:themeColor="text1"/>
          <w:sz w:val="18"/>
          <w:szCs w:val="18"/>
        </w:rPr>
        <w:t>18h00 :</w:t>
      </w:r>
      <w:r w:rsidRPr="003F30D5">
        <w:rPr>
          <w:rFonts w:asciiTheme="majorHAnsi" w:hAnsiTheme="majorHAnsi" w:cs="Calibri (Titres)"/>
          <w:color w:val="000000" w:themeColor="text1"/>
          <w:sz w:val="18"/>
          <w:szCs w:val="18"/>
        </w:rPr>
        <w:tab/>
        <w:t>Messe : Intention particulière ;</w:t>
      </w:r>
    </w:p>
    <w:p w14:paraId="37A861F8" w14:textId="77777777" w:rsidR="0007007B" w:rsidRPr="00F4392E" w:rsidRDefault="0007007B" w:rsidP="009331B2">
      <w:pPr>
        <w:tabs>
          <w:tab w:val="left" w:pos="567"/>
        </w:tabs>
        <w:rPr>
          <w:rFonts w:asciiTheme="majorHAnsi" w:hAnsiTheme="majorHAnsi" w:cs="Calibri (Titres)"/>
          <w:color w:val="000000" w:themeColor="text1"/>
          <w:sz w:val="18"/>
          <w:szCs w:val="18"/>
        </w:rPr>
      </w:pPr>
      <w:r w:rsidRPr="00F4392E">
        <w:rPr>
          <w:rFonts w:asciiTheme="majorHAnsi" w:hAnsiTheme="majorHAnsi" w:cs="Calibri (Titres)"/>
          <w:noProof/>
          <w:color w:val="000000" w:themeColor="text1"/>
          <w:sz w:val="18"/>
          <w:szCs w:val="18"/>
        </w:rPr>
        <mc:AlternateContent>
          <mc:Choice Requires="wpg">
            <w:drawing>
              <wp:inline distT="0" distB="0" distL="0" distR="0" wp14:anchorId="5CEC8A56" wp14:editId="7983E0A7">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D84679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51C34534" w14:textId="2FDA7DAB" w:rsidR="00A669DD" w:rsidRPr="00F4392E"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F4392E">
        <w:rPr>
          <w:rFonts w:asciiTheme="majorHAnsi" w:hAnsiTheme="majorHAnsi" w:cs="Calibri (Titres)"/>
          <w:b/>
          <w:bCs/>
          <w:smallCaps/>
          <w:color w:val="000000" w:themeColor="text1"/>
          <w:sz w:val="18"/>
          <w:szCs w:val="18"/>
        </w:rPr>
        <w:t xml:space="preserve">Lundi </w:t>
      </w:r>
      <w:r w:rsidR="00AD6254" w:rsidRPr="00F4392E">
        <w:rPr>
          <w:rFonts w:asciiTheme="majorHAnsi" w:hAnsiTheme="majorHAnsi" w:cs="Calibri (Titres)"/>
          <w:b/>
          <w:bCs/>
          <w:smallCaps/>
          <w:color w:val="000000" w:themeColor="text1"/>
          <w:sz w:val="18"/>
          <w:szCs w:val="18"/>
        </w:rPr>
        <w:t>22</w:t>
      </w:r>
      <w:r w:rsidR="00E301E4" w:rsidRPr="00F4392E">
        <w:rPr>
          <w:rFonts w:asciiTheme="majorHAnsi" w:hAnsiTheme="majorHAnsi" w:cs="Calibri (Titres)"/>
          <w:b/>
          <w:bCs/>
          <w:smallCaps/>
          <w:color w:val="000000" w:themeColor="text1"/>
          <w:sz w:val="18"/>
          <w:szCs w:val="18"/>
        </w:rPr>
        <w:t xml:space="preserve"> avril</w:t>
      </w:r>
      <w:r w:rsidR="00FA2696" w:rsidRPr="00F4392E">
        <w:rPr>
          <w:rFonts w:asciiTheme="majorHAnsi" w:hAnsiTheme="majorHAnsi" w:cs="Calibri (Titres)"/>
          <w:b/>
          <w:bCs/>
          <w:smallCaps/>
          <w:color w:val="000000" w:themeColor="text1"/>
          <w:sz w:val="18"/>
          <w:szCs w:val="18"/>
        </w:rPr>
        <w:t xml:space="preserve"> 2024</w:t>
      </w:r>
    </w:p>
    <w:p w14:paraId="7B4F833E" w14:textId="77777777" w:rsidR="005439C6" w:rsidRPr="00F4392E" w:rsidRDefault="005439C6" w:rsidP="005439C6">
      <w:pPr>
        <w:spacing w:after="40"/>
        <w:jc w:val="center"/>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Férie de Pâques – blanc</w:t>
      </w:r>
    </w:p>
    <w:p w14:paraId="2C3E3BBE" w14:textId="1F2D97C1" w:rsidR="001C70B3" w:rsidRPr="003662D9" w:rsidRDefault="001C70B3" w:rsidP="001C70B3">
      <w:pPr>
        <w:tabs>
          <w:tab w:val="left" w:pos="567"/>
        </w:tabs>
        <w:autoSpaceDE w:val="0"/>
        <w:autoSpaceDN w:val="0"/>
        <w:adjustRightInd w:val="0"/>
        <w:jc w:val="both"/>
        <w:rPr>
          <w:rFonts w:asciiTheme="majorHAnsi" w:hAnsiTheme="majorHAnsi" w:cs="Calibri (Titres)"/>
          <w:color w:val="000000" w:themeColor="text1"/>
          <w:spacing w:val="-4"/>
          <w:sz w:val="18"/>
          <w:szCs w:val="18"/>
        </w:rPr>
      </w:pPr>
      <w:r w:rsidRPr="003662D9">
        <w:rPr>
          <w:rFonts w:asciiTheme="majorHAnsi" w:hAnsiTheme="majorHAnsi" w:cs="Calibri (Titres)"/>
          <w:color w:val="000000" w:themeColor="text1"/>
          <w:spacing w:val="-4"/>
          <w:sz w:val="18"/>
          <w:szCs w:val="18"/>
        </w:rPr>
        <w:t>05h50 :</w:t>
      </w:r>
      <w:r w:rsidRPr="003662D9">
        <w:rPr>
          <w:rFonts w:asciiTheme="majorHAnsi" w:hAnsiTheme="majorHAnsi" w:cs="Calibri (Titres)"/>
          <w:color w:val="000000" w:themeColor="text1"/>
          <w:spacing w:val="-4"/>
          <w:sz w:val="18"/>
          <w:szCs w:val="18"/>
        </w:rPr>
        <w:tab/>
        <w:t xml:space="preserve">Messe : </w:t>
      </w:r>
      <w:r w:rsidR="00F4392E" w:rsidRPr="003662D9">
        <w:rPr>
          <w:rFonts w:asciiTheme="majorHAnsi" w:hAnsiTheme="majorHAnsi" w:cs="Calibri (Titres)"/>
          <w:color w:val="000000" w:themeColor="text1"/>
          <w:spacing w:val="-4"/>
          <w:sz w:val="18"/>
          <w:szCs w:val="18"/>
        </w:rPr>
        <w:t>Stevens TERA (+) et Action de grâce pour Francine ESTALL et Christiane OMITAI - anniversaires et les âmes du purgatoire</w:t>
      </w:r>
      <w:r w:rsidR="0078744D" w:rsidRPr="003662D9">
        <w:rPr>
          <w:rFonts w:asciiTheme="majorHAnsi" w:hAnsiTheme="majorHAnsi" w:cs="Calibri (Titres)"/>
          <w:color w:val="000000" w:themeColor="text1"/>
          <w:spacing w:val="-4"/>
          <w:sz w:val="18"/>
          <w:szCs w:val="18"/>
        </w:rPr>
        <w:t> </w:t>
      </w:r>
      <w:r w:rsidRPr="003662D9">
        <w:rPr>
          <w:rFonts w:asciiTheme="majorHAnsi" w:hAnsiTheme="majorHAnsi" w:cs="Calibri (Titres)"/>
          <w:color w:val="000000" w:themeColor="text1"/>
          <w:spacing w:val="-4"/>
          <w:sz w:val="18"/>
          <w:szCs w:val="18"/>
        </w:rPr>
        <w:t>;</w:t>
      </w:r>
    </w:p>
    <w:p w14:paraId="670C6ED9" w14:textId="77777777" w:rsidR="00EE5280" w:rsidRPr="00AD6254" w:rsidRDefault="00EE5280" w:rsidP="009331B2">
      <w:pPr>
        <w:tabs>
          <w:tab w:val="left" w:pos="567"/>
        </w:tabs>
        <w:rPr>
          <w:rFonts w:asciiTheme="majorHAnsi" w:hAnsiTheme="majorHAnsi" w:cs="Calibri (Titres)"/>
          <w:color w:val="000000" w:themeColor="text1"/>
          <w:sz w:val="18"/>
          <w:szCs w:val="18"/>
        </w:rPr>
      </w:pPr>
      <w:r w:rsidRPr="00AD6254">
        <w:rPr>
          <w:rFonts w:asciiTheme="majorHAnsi" w:hAnsiTheme="majorHAnsi" w:cs="Calibri (Titres)"/>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DF9A80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63057BEF" w14:textId="53110F89" w:rsidR="00A669DD" w:rsidRPr="00AD6254"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AD6254">
        <w:rPr>
          <w:rFonts w:asciiTheme="majorHAnsi" w:hAnsiTheme="majorHAnsi" w:cs="Calibri (Titres)"/>
          <w:b/>
          <w:bCs/>
          <w:smallCaps/>
          <w:color w:val="000000" w:themeColor="text1"/>
          <w:sz w:val="18"/>
          <w:szCs w:val="18"/>
        </w:rPr>
        <w:t xml:space="preserve">Mardi </w:t>
      </w:r>
      <w:r w:rsidR="00AD6254" w:rsidRPr="00AD6254">
        <w:rPr>
          <w:rFonts w:asciiTheme="majorHAnsi" w:hAnsiTheme="majorHAnsi" w:cs="Calibri (Titres)"/>
          <w:b/>
          <w:bCs/>
          <w:smallCaps/>
          <w:color w:val="000000" w:themeColor="text1"/>
          <w:sz w:val="18"/>
          <w:szCs w:val="18"/>
        </w:rPr>
        <w:t>23</w:t>
      </w:r>
      <w:r w:rsidR="00F4392E">
        <w:rPr>
          <w:rFonts w:asciiTheme="majorHAnsi" w:hAnsiTheme="majorHAnsi" w:cs="Calibri (Titres)"/>
          <w:b/>
          <w:bCs/>
          <w:smallCaps/>
          <w:color w:val="000000" w:themeColor="text1"/>
          <w:sz w:val="18"/>
          <w:szCs w:val="18"/>
        </w:rPr>
        <w:t xml:space="preserve"> </w:t>
      </w:r>
      <w:r w:rsidR="00E301E4" w:rsidRPr="00AD6254">
        <w:rPr>
          <w:rFonts w:asciiTheme="majorHAnsi" w:hAnsiTheme="majorHAnsi" w:cs="Calibri (Titres)"/>
          <w:b/>
          <w:bCs/>
          <w:smallCaps/>
          <w:color w:val="000000" w:themeColor="text1"/>
          <w:sz w:val="18"/>
          <w:szCs w:val="18"/>
        </w:rPr>
        <w:t>avril</w:t>
      </w:r>
      <w:r w:rsidR="00FA2696" w:rsidRPr="00AD6254">
        <w:rPr>
          <w:rFonts w:asciiTheme="majorHAnsi" w:hAnsiTheme="majorHAnsi" w:cs="Calibri (Titres)"/>
          <w:b/>
          <w:bCs/>
          <w:smallCaps/>
          <w:color w:val="000000" w:themeColor="text1"/>
          <w:sz w:val="18"/>
          <w:szCs w:val="18"/>
        </w:rPr>
        <w:t xml:space="preserve"> 2024</w:t>
      </w:r>
    </w:p>
    <w:p w14:paraId="40896AC3" w14:textId="34828574" w:rsidR="0044475A" w:rsidRPr="00F4392E" w:rsidRDefault="00F4392E" w:rsidP="0044475A">
      <w:pPr>
        <w:spacing w:after="40"/>
        <w:jc w:val="center"/>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Saint Georges martyr ou Saint Adalbert, martyr</w:t>
      </w:r>
      <w:r w:rsidR="0044475A" w:rsidRPr="00F4392E">
        <w:rPr>
          <w:rFonts w:asciiTheme="majorHAnsi" w:hAnsiTheme="majorHAnsi" w:cs="Calibri (Titres)"/>
          <w:color w:val="000000" w:themeColor="text1"/>
          <w:sz w:val="18"/>
          <w:szCs w:val="18"/>
        </w:rPr>
        <w:t xml:space="preserve"> – blanc</w:t>
      </w:r>
    </w:p>
    <w:p w14:paraId="7372847A" w14:textId="2C635F22" w:rsidR="0066128C" w:rsidRPr="00F4392E" w:rsidRDefault="00981DFC" w:rsidP="00300124">
      <w:pPr>
        <w:tabs>
          <w:tab w:val="left" w:pos="567"/>
        </w:tabs>
        <w:autoSpaceDE w:val="0"/>
        <w:autoSpaceDN w:val="0"/>
        <w:adjustRightInd w:val="0"/>
        <w:jc w:val="both"/>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0</w:t>
      </w:r>
      <w:r w:rsidR="0066128C" w:rsidRPr="00F4392E">
        <w:rPr>
          <w:rFonts w:asciiTheme="majorHAnsi" w:hAnsiTheme="majorHAnsi" w:cs="Calibri (Titres)"/>
          <w:color w:val="000000" w:themeColor="text1"/>
          <w:sz w:val="18"/>
          <w:szCs w:val="18"/>
        </w:rPr>
        <w:t>5h50 :</w:t>
      </w:r>
      <w:r w:rsidR="0066128C" w:rsidRPr="00F4392E">
        <w:rPr>
          <w:rFonts w:asciiTheme="majorHAnsi" w:hAnsiTheme="majorHAnsi" w:cs="Calibri (Titres)"/>
          <w:color w:val="000000" w:themeColor="text1"/>
          <w:sz w:val="18"/>
          <w:szCs w:val="18"/>
        </w:rPr>
        <w:tab/>
        <w:t xml:space="preserve">Messe : </w:t>
      </w:r>
      <w:r w:rsidR="00F4392E" w:rsidRPr="00F4392E">
        <w:rPr>
          <w:rFonts w:asciiTheme="majorHAnsi" w:hAnsiTheme="majorHAnsi" w:cs="Calibri (Titres)"/>
          <w:color w:val="000000" w:themeColor="text1"/>
          <w:sz w:val="18"/>
          <w:szCs w:val="18"/>
        </w:rPr>
        <w:t xml:space="preserve">POROI </w:t>
      </w:r>
      <w:proofErr w:type="spellStart"/>
      <w:r w:rsidR="00F4392E" w:rsidRPr="00F4392E">
        <w:rPr>
          <w:rFonts w:asciiTheme="majorHAnsi" w:hAnsiTheme="majorHAnsi" w:cs="Calibri (Titres)"/>
          <w:color w:val="000000" w:themeColor="text1"/>
          <w:sz w:val="18"/>
          <w:szCs w:val="18"/>
        </w:rPr>
        <w:t>Kalya</w:t>
      </w:r>
      <w:proofErr w:type="spellEnd"/>
      <w:r w:rsidR="00F4392E" w:rsidRPr="00F4392E">
        <w:rPr>
          <w:rFonts w:asciiTheme="majorHAnsi" w:hAnsiTheme="majorHAnsi" w:cs="Calibri (Titres)"/>
          <w:color w:val="000000" w:themeColor="text1"/>
          <w:sz w:val="18"/>
          <w:szCs w:val="18"/>
        </w:rPr>
        <w:t xml:space="preserve"> Esperance Anniversaire (1an) petite fille de </w:t>
      </w:r>
      <w:proofErr w:type="spellStart"/>
      <w:r w:rsidR="00F4392E" w:rsidRPr="00F4392E">
        <w:rPr>
          <w:rFonts w:asciiTheme="majorHAnsi" w:hAnsiTheme="majorHAnsi" w:cs="Calibri (Titres)"/>
          <w:color w:val="000000" w:themeColor="text1"/>
          <w:sz w:val="18"/>
          <w:szCs w:val="18"/>
        </w:rPr>
        <w:t>Pelagie</w:t>
      </w:r>
      <w:proofErr w:type="spellEnd"/>
      <w:r w:rsidR="005F5172" w:rsidRPr="00F4392E">
        <w:rPr>
          <w:rFonts w:asciiTheme="majorHAnsi" w:hAnsiTheme="majorHAnsi" w:cs="Calibri (Titres)"/>
          <w:color w:val="000000" w:themeColor="text1"/>
          <w:sz w:val="18"/>
          <w:szCs w:val="18"/>
        </w:rPr>
        <w:t> ;</w:t>
      </w:r>
    </w:p>
    <w:p w14:paraId="09666D36" w14:textId="77777777" w:rsidR="00A7518B" w:rsidRPr="00F4392E" w:rsidRDefault="00A7518B" w:rsidP="009331B2">
      <w:pPr>
        <w:spacing w:after="60"/>
        <w:rPr>
          <w:rFonts w:asciiTheme="majorHAnsi" w:hAnsiTheme="majorHAnsi" w:cs="Calibri (Titres)"/>
          <w:color w:val="000000" w:themeColor="text1"/>
          <w:sz w:val="18"/>
          <w:szCs w:val="18"/>
        </w:rPr>
      </w:pPr>
      <w:r w:rsidRPr="00F4392E">
        <w:rPr>
          <w:rFonts w:asciiTheme="majorHAnsi" w:hAnsiTheme="majorHAnsi" w:cs="Calibri (Titres)"/>
          <w:noProof/>
          <w:color w:val="000000" w:themeColor="text1"/>
          <w:sz w:val="18"/>
          <w:szCs w:val="18"/>
        </w:rPr>
        <mc:AlternateContent>
          <mc:Choice Requires="wpg">
            <w:drawing>
              <wp:inline distT="0" distB="0" distL="0" distR="0" wp14:anchorId="4F8A6C89" wp14:editId="0C72B298">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4744CD1"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39787879" w14:textId="3F620268" w:rsidR="00A669DD" w:rsidRPr="00F4392E"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F4392E">
        <w:rPr>
          <w:rFonts w:asciiTheme="majorHAnsi" w:hAnsiTheme="majorHAnsi" w:cs="Calibri (Titres)"/>
          <w:b/>
          <w:bCs/>
          <w:smallCaps/>
          <w:color w:val="000000" w:themeColor="text1"/>
          <w:sz w:val="18"/>
          <w:szCs w:val="18"/>
        </w:rPr>
        <w:t xml:space="preserve">Mercredi </w:t>
      </w:r>
      <w:r w:rsidR="00AD6254" w:rsidRPr="00F4392E">
        <w:rPr>
          <w:rFonts w:asciiTheme="majorHAnsi" w:hAnsiTheme="majorHAnsi" w:cs="Calibri (Titres)"/>
          <w:b/>
          <w:bCs/>
          <w:smallCaps/>
          <w:color w:val="000000" w:themeColor="text1"/>
          <w:sz w:val="18"/>
          <w:szCs w:val="18"/>
        </w:rPr>
        <w:t>24</w:t>
      </w:r>
      <w:r w:rsidR="00E301E4" w:rsidRPr="00F4392E">
        <w:rPr>
          <w:rFonts w:asciiTheme="majorHAnsi" w:hAnsiTheme="majorHAnsi" w:cs="Calibri (Titres)"/>
          <w:b/>
          <w:bCs/>
          <w:smallCaps/>
          <w:color w:val="000000" w:themeColor="text1"/>
          <w:sz w:val="18"/>
          <w:szCs w:val="18"/>
        </w:rPr>
        <w:t xml:space="preserve"> avril</w:t>
      </w:r>
      <w:r w:rsidR="00FA2696" w:rsidRPr="00F4392E">
        <w:rPr>
          <w:rFonts w:asciiTheme="majorHAnsi" w:hAnsiTheme="majorHAnsi" w:cs="Calibri (Titres)"/>
          <w:b/>
          <w:bCs/>
          <w:smallCaps/>
          <w:color w:val="000000" w:themeColor="text1"/>
          <w:sz w:val="18"/>
          <w:szCs w:val="18"/>
        </w:rPr>
        <w:t xml:space="preserve"> 2024</w:t>
      </w:r>
    </w:p>
    <w:p w14:paraId="5B925666" w14:textId="437959C2" w:rsidR="005439C6" w:rsidRPr="00F4392E" w:rsidRDefault="00F4392E" w:rsidP="00F4392E">
      <w:pPr>
        <w:spacing w:after="40"/>
        <w:jc w:val="center"/>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 xml:space="preserve">Saint Fidèle de Sigmaringen, capucin, martyr </w:t>
      </w:r>
      <w:r w:rsidR="005439C6" w:rsidRPr="00F4392E">
        <w:rPr>
          <w:rFonts w:asciiTheme="majorHAnsi" w:hAnsiTheme="majorHAnsi" w:cs="Calibri (Titres)"/>
          <w:color w:val="000000" w:themeColor="text1"/>
          <w:sz w:val="18"/>
          <w:szCs w:val="18"/>
        </w:rPr>
        <w:t>– blanc</w:t>
      </w:r>
    </w:p>
    <w:p w14:paraId="2CF29404" w14:textId="2C5622D4" w:rsidR="001D64D1" w:rsidRPr="00F4392E" w:rsidRDefault="001D64D1" w:rsidP="001D64D1">
      <w:pPr>
        <w:tabs>
          <w:tab w:val="left" w:pos="567"/>
        </w:tabs>
        <w:autoSpaceDE w:val="0"/>
        <w:autoSpaceDN w:val="0"/>
        <w:adjustRightInd w:val="0"/>
        <w:jc w:val="both"/>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05h50 :</w:t>
      </w:r>
      <w:r w:rsidRPr="00F4392E">
        <w:rPr>
          <w:rFonts w:asciiTheme="majorHAnsi" w:hAnsiTheme="majorHAnsi" w:cs="Calibri (Titres)"/>
          <w:color w:val="000000" w:themeColor="text1"/>
          <w:sz w:val="18"/>
          <w:szCs w:val="18"/>
        </w:rPr>
        <w:tab/>
        <w:t xml:space="preserve">Messe : </w:t>
      </w:r>
      <w:r w:rsidR="00F4392E" w:rsidRPr="00F4392E">
        <w:rPr>
          <w:rFonts w:asciiTheme="majorHAnsi" w:hAnsiTheme="majorHAnsi" w:cs="Calibri (Titres)"/>
          <w:color w:val="000000" w:themeColor="text1"/>
          <w:sz w:val="18"/>
          <w:szCs w:val="18"/>
        </w:rPr>
        <w:t>TAPUTU Jean-Claude</w:t>
      </w:r>
      <w:r w:rsidR="002D2772" w:rsidRPr="00F4392E">
        <w:rPr>
          <w:rFonts w:asciiTheme="majorHAnsi" w:hAnsiTheme="majorHAnsi" w:cs="Calibri (Titres)"/>
          <w:color w:val="000000" w:themeColor="text1"/>
          <w:sz w:val="18"/>
          <w:szCs w:val="18"/>
        </w:rPr>
        <w:t> </w:t>
      </w:r>
      <w:r w:rsidRPr="00F4392E">
        <w:rPr>
          <w:rFonts w:asciiTheme="majorHAnsi" w:hAnsiTheme="majorHAnsi" w:cs="Calibri (Titres)"/>
          <w:color w:val="000000" w:themeColor="text1"/>
          <w:sz w:val="18"/>
          <w:szCs w:val="18"/>
        </w:rPr>
        <w:t>;</w:t>
      </w:r>
    </w:p>
    <w:p w14:paraId="3C6DC26B" w14:textId="0BDEB0B7" w:rsidR="001D64D1" w:rsidRPr="00AD6254" w:rsidRDefault="001D64D1" w:rsidP="001D64D1">
      <w:pPr>
        <w:tabs>
          <w:tab w:val="left" w:pos="567"/>
        </w:tabs>
        <w:autoSpaceDE w:val="0"/>
        <w:autoSpaceDN w:val="0"/>
        <w:adjustRightInd w:val="0"/>
        <w:jc w:val="both"/>
        <w:rPr>
          <w:rFonts w:asciiTheme="majorHAnsi" w:hAnsiTheme="majorHAnsi" w:cs="Calibri (Titres)"/>
          <w:color w:val="000000" w:themeColor="text1"/>
          <w:sz w:val="18"/>
          <w:szCs w:val="18"/>
        </w:rPr>
      </w:pPr>
      <w:r w:rsidRPr="00AD6254">
        <w:rPr>
          <w:rFonts w:asciiTheme="majorHAnsi" w:hAnsiTheme="majorHAnsi" w:cs="Calibri (Titres)"/>
          <w:color w:val="000000" w:themeColor="text1"/>
          <w:sz w:val="18"/>
          <w:szCs w:val="18"/>
        </w:rPr>
        <w:t>1</w:t>
      </w:r>
      <w:r w:rsidR="00356BAA" w:rsidRPr="00AD6254">
        <w:rPr>
          <w:rFonts w:asciiTheme="majorHAnsi" w:hAnsiTheme="majorHAnsi" w:cs="Calibri (Titres)"/>
          <w:color w:val="000000" w:themeColor="text1"/>
          <w:sz w:val="18"/>
          <w:szCs w:val="18"/>
        </w:rPr>
        <w:t>2</w:t>
      </w:r>
      <w:r w:rsidRPr="00AD6254">
        <w:rPr>
          <w:rFonts w:asciiTheme="majorHAnsi" w:hAnsiTheme="majorHAnsi" w:cs="Calibri (Titres)"/>
          <w:color w:val="000000" w:themeColor="text1"/>
          <w:sz w:val="18"/>
          <w:szCs w:val="18"/>
        </w:rPr>
        <w:t>h00 :</w:t>
      </w:r>
      <w:r w:rsidRPr="00AD6254">
        <w:rPr>
          <w:rFonts w:asciiTheme="majorHAnsi" w:hAnsiTheme="majorHAnsi" w:cs="Calibri (Titres)"/>
          <w:color w:val="000000" w:themeColor="text1"/>
          <w:sz w:val="18"/>
          <w:szCs w:val="18"/>
        </w:rPr>
        <w:tab/>
      </w:r>
      <w:r w:rsidR="00623A8A" w:rsidRPr="00AD6254">
        <w:rPr>
          <w:rFonts w:asciiTheme="majorHAnsi" w:hAnsiTheme="majorHAnsi" w:cs="Calibri (Titres)"/>
          <w:color w:val="000000" w:themeColor="text1"/>
          <w:sz w:val="18"/>
          <w:szCs w:val="18"/>
        </w:rPr>
        <w:t>Messe : Intention particulière ;</w:t>
      </w:r>
    </w:p>
    <w:p w14:paraId="55C882A8" w14:textId="77777777" w:rsidR="00A669DD" w:rsidRPr="00AD6254" w:rsidRDefault="00354711" w:rsidP="009331B2">
      <w:pPr>
        <w:tabs>
          <w:tab w:val="left" w:pos="567"/>
        </w:tabs>
        <w:autoSpaceDE w:val="0"/>
        <w:autoSpaceDN w:val="0"/>
        <w:adjustRightInd w:val="0"/>
        <w:rPr>
          <w:rFonts w:asciiTheme="majorHAnsi" w:hAnsiTheme="majorHAnsi" w:cs="Calibri (Titres)"/>
          <w:color w:val="000000" w:themeColor="text1"/>
          <w:sz w:val="18"/>
          <w:szCs w:val="18"/>
        </w:rPr>
      </w:pPr>
      <w:r w:rsidRPr="00AD6254">
        <w:rPr>
          <w:rFonts w:asciiTheme="majorHAnsi" w:hAnsiTheme="majorHAnsi" w:cs="Calibri (Titres)"/>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60349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084955C7" w14:textId="2629B506" w:rsidR="00A669DD" w:rsidRPr="00AD6254"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AD6254">
        <w:rPr>
          <w:rFonts w:asciiTheme="majorHAnsi" w:hAnsiTheme="majorHAnsi" w:cs="Calibri (Titres)"/>
          <w:b/>
          <w:bCs/>
          <w:smallCaps/>
          <w:color w:val="000000" w:themeColor="text1"/>
          <w:sz w:val="18"/>
          <w:szCs w:val="18"/>
        </w:rPr>
        <w:t>Jeudi</w:t>
      </w:r>
      <w:r w:rsidR="00A770F4" w:rsidRPr="00AD6254">
        <w:rPr>
          <w:rFonts w:asciiTheme="majorHAnsi" w:hAnsiTheme="majorHAnsi" w:cs="Calibri (Titres)"/>
          <w:b/>
          <w:bCs/>
          <w:smallCaps/>
          <w:color w:val="000000" w:themeColor="text1"/>
          <w:sz w:val="18"/>
          <w:szCs w:val="18"/>
        </w:rPr>
        <w:t xml:space="preserve"> </w:t>
      </w:r>
      <w:r w:rsidR="00AD6254" w:rsidRPr="00AD6254">
        <w:rPr>
          <w:rFonts w:asciiTheme="majorHAnsi" w:hAnsiTheme="majorHAnsi" w:cs="Calibri (Titres)"/>
          <w:b/>
          <w:bCs/>
          <w:smallCaps/>
          <w:color w:val="000000" w:themeColor="text1"/>
          <w:sz w:val="18"/>
          <w:szCs w:val="18"/>
        </w:rPr>
        <w:t>25</w:t>
      </w:r>
      <w:r w:rsidR="00E301E4" w:rsidRPr="00AD6254">
        <w:rPr>
          <w:rFonts w:asciiTheme="majorHAnsi" w:hAnsiTheme="majorHAnsi" w:cs="Calibri (Titres)"/>
          <w:b/>
          <w:bCs/>
          <w:smallCaps/>
          <w:color w:val="000000" w:themeColor="text1"/>
          <w:sz w:val="18"/>
          <w:szCs w:val="18"/>
        </w:rPr>
        <w:t xml:space="preserve"> avril</w:t>
      </w:r>
      <w:r w:rsidR="00FA2696" w:rsidRPr="00AD6254">
        <w:rPr>
          <w:rFonts w:asciiTheme="majorHAnsi" w:hAnsiTheme="majorHAnsi" w:cs="Calibri (Titres)"/>
          <w:b/>
          <w:bCs/>
          <w:smallCaps/>
          <w:color w:val="000000" w:themeColor="text1"/>
          <w:sz w:val="18"/>
          <w:szCs w:val="18"/>
        </w:rPr>
        <w:t xml:space="preserve"> 2024</w:t>
      </w:r>
    </w:p>
    <w:p w14:paraId="2F796436" w14:textId="55267257" w:rsidR="00F4392E" w:rsidRPr="00F4392E" w:rsidRDefault="00F4392E" w:rsidP="00F4392E">
      <w:pPr>
        <w:spacing w:after="40"/>
        <w:jc w:val="center"/>
        <w:rPr>
          <w:rFonts w:asciiTheme="majorHAnsi" w:hAnsiTheme="majorHAnsi" w:cs="Calibri (Titres)"/>
          <w:color w:val="000000" w:themeColor="text1"/>
          <w:sz w:val="18"/>
          <w:szCs w:val="18"/>
        </w:rPr>
      </w:pPr>
      <w:r w:rsidRPr="00F4392E">
        <w:rPr>
          <w:rFonts w:asciiTheme="majorHAnsi" w:hAnsiTheme="majorHAnsi" w:cs="Calibri (Titres)"/>
          <w:b/>
          <w:bCs/>
          <w:color w:val="000000" w:themeColor="text1"/>
          <w:sz w:val="18"/>
          <w:szCs w:val="18"/>
        </w:rPr>
        <w:t>Saint Marc, évangéliste</w:t>
      </w:r>
      <w:r w:rsidRPr="00F4392E">
        <w:rPr>
          <w:rFonts w:asciiTheme="majorHAnsi" w:hAnsiTheme="majorHAnsi" w:cs="Calibri (Titres)"/>
          <w:color w:val="000000" w:themeColor="text1"/>
          <w:sz w:val="18"/>
          <w:szCs w:val="18"/>
        </w:rPr>
        <w:t xml:space="preserve"> – fête - rouge</w:t>
      </w:r>
    </w:p>
    <w:p w14:paraId="180961CC" w14:textId="38C8977C" w:rsidR="005439C6" w:rsidRPr="00F4392E" w:rsidRDefault="00F4392E" w:rsidP="00F4392E">
      <w:pPr>
        <w:spacing w:after="40"/>
        <w:jc w:val="center"/>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[Saint patron de la paroisse de Kauehi]</w:t>
      </w:r>
    </w:p>
    <w:p w14:paraId="14B45B0A" w14:textId="7D54AB23" w:rsidR="00D847F2" w:rsidRPr="00F4392E" w:rsidRDefault="00E301E4" w:rsidP="00D847F2">
      <w:pPr>
        <w:tabs>
          <w:tab w:val="left" w:pos="567"/>
        </w:tabs>
        <w:autoSpaceDE w:val="0"/>
        <w:autoSpaceDN w:val="0"/>
        <w:adjustRightInd w:val="0"/>
        <w:jc w:val="both"/>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05h5</w:t>
      </w:r>
      <w:r w:rsidR="008453ED" w:rsidRPr="00F4392E">
        <w:rPr>
          <w:rFonts w:asciiTheme="majorHAnsi" w:hAnsiTheme="majorHAnsi" w:cs="Calibri (Titres)"/>
          <w:color w:val="000000" w:themeColor="text1"/>
          <w:sz w:val="18"/>
          <w:szCs w:val="18"/>
        </w:rPr>
        <w:t>0</w:t>
      </w:r>
      <w:r w:rsidR="00D847F2" w:rsidRPr="00F4392E">
        <w:rPr>
          <w:rFonts w:asciiTheme="majorHAnsi" w:hAnsiTheme="majorHAnsi" w:cs="Calibri (Titres)"/>
          <w:color w:val="000000" w:themeColor="text1"/>
          <w:sz w:val="18"/>
          <w:szCs w:val="18"/>
        </w:rPr>
        <w:t xml:space="preserve"> :</w:t>
      </w:r>
      <w:r w:rsidR="00D847F2" w:rsidRPr="00F4392E">
        <w:rPr>
          <w:rFonts w:asciiTheme="majorHAnsi" w:hAnsiTheme="majorHAnsi" w:cs="Calibri (Titres)"/>
          <w:color w:val="000000" w:themeColor="text1"/>
          <w:sz w:val="18"/>
          <w:szCs w:val="18"/>
        </w:rPr>
        <w:tab/>
        <w:t>Messe :</w:t>
      </w:r>
      <w:r w:rsidR="00E2433B" w:rsidRPr="00F4392E">
        <w:rPr>
          <w:rFonts w:asciiTheme="majorHAnsi" w:hAnsiTheme="majorHAnsi" w:cs="Calibri (Titres)"/>
          <w:color w:val="000000" w:themeColor="text1"/>
          <w:sz w:val="18"/>
          <w:szCs w:val="18"/>
        </w:rPr>
        <w:t xml:space="preserve"> </w:t>
      </w:r>
      <w:r w:rsidR="00F4392E" w:rsidRPr="00F4392E">
        <w:rPr>
          <w:rFonts w:asciiTheme="majorHAnsi" w:hAnsiTheme="majorHAnsi" w:cs="Calibri (Titres)"/>
          <w:color w:val="000000" w:themeColor="text1"/>
          <w:sz w:val="18"/>
          <w:szCs w:val="18"/>
        </w:rPr>
        <w:t xml:space="preserve">Pour Père Christophe, les </w:t>
      </w:r>
      <w:r w:rsidR="003662D9">
        <w:rPr>
          <w:rFonts w:asciiTheme="majorHAnsi" w:hAnsiTheme="majorHAnsi" w:cs="Calibri (Titres)"/>
          <w:color w:val="000000" w:themeColor="text1"/>
          <w:sz w:val="18"/>
          <w:szCs w:val="18"/>
        </w:rPr>
        <w:t>É</w:t>
      </w:r>
      <w:r w:rsidR="00F4392E" w:rsidRPr="00F4392E">
        <w:rPr>
          <w:rFonts w:asciiTheme="majorHAnsi" w:hAnsiTheme="majorHAnsi" w:cs="Calibri (Titres)"/>
          <w:color w:val="000000" w:themeColor="text1"/>
          <w:sz w:val="18"/>
          <w:szCs w:val="18"/>
        </w:rPr>
        <w:t xml:space="preserve">vêques, les prêtres, les diacres, les </w:t>
      </w:r>
      <w:proofErr w:type="spellStart"/>
      <w:r w:rsidR="00F4392E" w:rsidRPr="00F4392E">
        <w:rPr>
          <w:rFonts w:asciiTheme="majorHAnsi" w:hAnsiTheme="majorHAnsi" w:cs="Calibri (Titres)"/>
          <w:color w:val="000000" w:themeColor="text1"/>
          <w:sz w:val="18"/>
          <w:szCs w:val="18"/>
        </w:rPr>
        <w:t>Katékita</w:t>
      </w:r>
      <w:proofErr w:type="spellEnd"/>
      <w:r w:rsidR="00F4392E" w:rsidRPr="00F4392E">
        <w:rPr>
          <w:rFonts w:asciiTheme="majorHAnsi" w:hAnsiTheme="majorHAnsi" w:cs="Calibri (Titres)"/>
          <w:color w:val="000000" w:themeColor="text1"/>
          <w:sz w:val="18"/>
          <w:szCs w:val="18"/>
        </w:rPr>
        <w:t>, les consacrés, les religieux et religieuses, les moines et moniales, les séminaristes et novices, les appelés à la vie religieuse et sacerdotales.</w:t>
      </w:r>
      <w:r w:rsidR="003B6C44" w:rsidRPr="00F4392E">
        <w:rPr>
          <w:rFonts w:asciiTheme="majorHAnsi" w:hAnsiTheme="majorHAnsi" w:cs="Calibri (Titres)"/>
          <w:color w:val="000000" w:themeColor="text1"/>
          <w:sz w:val="18"/>
          <w:szCs w:val="18"/>
        </w:rPr>
        <w:t> ;</w:t>
      </w:r>
    </w:p>
    <w:p w14:paraId="3E422087" w14:textId="77777777" w:rsidR="00A669DD" w:rsidRPr="00AD6254" w:rsidRDefault="00354711" w:rsidP="009331B2">
      <w:pPr>
        <w:tabs>
          <w:tab w:val="left" w:pos="567"/>
        </w:tabs>
        <w:rPr>
          <w:rFonts w:asciiTheme="majorHAnsi" w:hAnsiTheme="majorHAnsi" w:cs="Calibri (Titres)"/>
          <w:color w:val="000000" w:themeColor="text1"/>
          <w:sz w:val="18"/>
          <w:szCs w:val="18"/>
        </w:rPr>
      </w:pPr>
      <w:r w:rsidRPr="00AD6254">
        <w:rPr>
          <w:rFonts w:asciiTheme="majorHAnsi" w:hAnsiTheme="majorHAnsi" w:cs="Calibri (Titres)"/>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A4B776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6D3441FB" w14:textId="59FFAA4D" w:rsidR="00203CD5" w:rsidRPr="00AD6254"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AD6254">
        <w:rPr>
          <w:rFonts w:asciiTheme="majorHAnsi" w:hAnsiTheme="majorHAnsi" w:cs="Calibri (Titres)"/>
          <w:b/>
          <w:bCs/>
          <w:smallCaps/>
          <w:color w:val="000000" w:themeColor="text1"/>
          <w:sz w:val="18"/>
          <w:szCs w:val="18"/>
        </w:rPr>
        <w:t xml:space="preserve">Vendredi </w:t>
      </w:r>
      <w:r w:rsidR="00AD6254" w:rsidRPr="00AD6254">
        <w:rPr>
          <w:rFonts w:asciiTheme="majorHAnsi" w:hAnsiTheme="majorHAnsi" w:cs="Calibri (Titres)"/>
          <w:b/>
          <w:bCs/>
          <w:smallCaps/>
          <w:color w:val="000000" w:themeColor="text1"/>
          <w:sz w:val="18"/>
          <w:szCs w:val="18"/>
        </w:rPr>
        <w:t>26</w:t>
      </w:r>
      <w:r w:rsidR="00E301E4" w:rsidRPr="00AD6254">
        <w:rPr>
          <w:rFonts w:asciiTheme="majorHAnsi" w:hAnsiTheme="majorHAnsi" w:cs="Calibri (Titres)"/>
          <w:b/>
          <w:bCs/>
          <w:smallCaps/>
          <w:color w:val="000000" w:themeColor="text1"/>
          <w:sz w:val="18"/>
          <w:szCs w:val="18"/>
        </w:rPr>
        <w:t xml:space="preserve"> avril</w:t>
      </w:r>
      <w:r w:rsidR="00FA2696" w:rsidRPr="00AD6254">
        <w:rPr>
          <w:rFonts w:asciiTheme="majorHAnsi" w:hAnsiTheme="majorHAnsi" w:cs="Calibri (Titres)"/>
          <w:b/>
          <w:bCs/>
          <w:smallCaps/>
          <w:color w:val="000000" w:themeColor="text1"/>
          <w:sz w:val="18"/>
          <w:szCs w:val="18"/>
        </w:rPr>
        <w:t xml:space="preserve"> 2024</w:t>
      </w:r>
    </w:p>
    <w:p w14:paraId="3AF98150" w14:textId="77777777" w:rsidR="005439C6" w:rsidRPr="00F4392E" w:rsidRDefault="005439C6" w:rsidP="005439C6">
      <w:pPr>
        <w:spacing w:after="40"/>
        <w:jc w:val="center"/>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Férie de Pâques – blanc</w:t>
      </w:r>
    </w:p>
    <w:p w14:paraId="338D1E5B" w14:textId="017D9C09" w:rsidR="00E301E4" w:rsidRPr="00F4392E" w:rsidRDefault="00E301E4" w:rsidP="00E301E4">
      <w:pPr>
        <w:tabs>
          <w:tab w:val="left" w:pos="567"/>
        </w:tabs>
        <w:autoSpaceDE w:val="0"/>
        <w:autoSpaceDN w:val="0"/>
        <w:adjustRightInd w:val="0"/>
        <w:jc w:val="both"/>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05h50 :</w:t>
      </w:r>
      <w:r w:rsidRPr="00F4392E">
        <w:rPr>
          <w:rFonts w:asciiTheme="majorHAnsi" w:hAnsiTheme="majorHAnsi" w:cs="Calibri (Titres)"/>
          <w:color w:val="000000" w:themeColor="text1"/>
          <w:sz w:val="18"/>
          <w:szCs w:val="18"/>
        </w:rPr>
        <w:tab/>
        <w:t xml:space="preserve">Messe : </w:t>
      </w:r>
      <w:r w:rsidR="00F4392E" w:rsidRPr="00F4392E">
        <w:rPr>
          <w:rFonts w:asciiTheme="majorHAnsi" w:hAnsiTheme="majorHAnsi" w:cs="Calibri (Titres)"/>
          <w:color w:val="000000" w:themeColor="text1"/>
          <w:sz w:val="18"/>
          <w:szCs w:val="18"/>
        </w:rPr>
        <w:t>Juanita DOMINGO</w:t>
      </w:r>
      <w:r w:rsidRPr="00F4392E">
        <w:rPr>
          <w:rFonts w:asciiTheme="majorHAnsi" w:hAnsiTheme="majorHAnsi" w:cs="Calibri (Titres)"/>
          <w:color w:val="000000" w:themeColor="text1"/>
          <w:sz w:val="18"/>
          <w:szCs w:val="18"/>
        </w:rPr>
        <w:t> ;</w:t>
      </w:r>
    </w:p>
    <w:p w14:paraId="2579B60D" w14:textId="77777777" w:rsidR="003C29C8" w:rsidRPr="00AD6254" w:rsidRDefault="00B015A6"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AD6254">
        <w:rPr>
          <w:rFonts w:asciiTheme="majorHAnsi" w:hAnsiTheme="majorHAnsi" w:cs="Calibri (Titres)"/>
          <w:color w:val="000000" w:themeColor="text1"/>
          <w:sz w:val="18"/>
          <w:szCs w:val="18"/>
        </w:rPr>
        <w:t>14h00 à 16h</w:t>
      </w:r>
      <w:r w:rsidR="00AD4F98" w:rsidRPr="00AD6254">
        <w:rPr>
          <w:rFonts w:asciiTheme="majorHAnsi" w:hAnsiTheme="majorHAnsi" w:cs="Calibri (Titres)"/>
          <w:color w:val="000000" w:themeColor="text1"/>
          <w:sz w:val="18"/>
          <w:szCs w:val="18"/>
        </w:rPr>
        <w:t>00</w:t>
      </w:r>
      <w:r w:rsidRPr="00AD6254">
        <w:rPr>
          <w:rFonts w:asciiTheme="majorHAnsi" w:hAnsiTheme="majorHAnsi" w:cs="Calibri (Titres)"/>
          <w:color w:val="000000" w:themeColor="text1"/>
          <w:sz w:val="18"/>
          <w:szCs w:val="18"/>
        </w:rPr>
        <w:t xml:space="preserve"> : </w:t>
      </w:r>
      <w:r w:rsidR="00BB23C7" w:rsidRPr="00AD6254">
        <w:rPr>
          <w:rFonts w:asciiTheme="majorHAnsi" w:hAnsiTheme="majorHAnsi" w:cs="Calibri (Titres)"/>
          <w:color w:val="000000" w:themeColor="text1"/>
          <w:sz w:val="18"/>
          <w:szCs w:val="18"/>
        </w:rPr>
        <w:t>C</w:t>
      </w:r>
      <w:r w:rsidRPr="00AD6254">
        <w:rPr>
          <w:rFonts w:asciiTheme="majorHAnsi" w:hAnsiTheme="majorHAnsi" w:cs="Calibri (Titres)"/>
          <w:color w:val="000000" w:themeColor="text1"/>
          <w:sz w:val="18"/>
          <w:szCs w:val="18"/>
        </w:rPr>
        <w:t>onfessions au presbytère ;</w:t>
      </w:r>
    </w:p>
    <w:p w14:paraId="04C1C1AC" w14:textId="77777777" w:rsidR="00A669DD" w:rsidRPr="00AD6254" w:rsidRDefault="00354711" w:rsidP="009331B2">
      <w:pPr>
        <w:tabs>
          <w:tab w:val="left" w:pos="567"/>
        </w:tabs>
        <w:rPr>
          <w:rFonts w:asciiTheme="majorHAnsi" w:hAnsiTheme="majorHAnsi" w:cs="Calibri (Titres)"/>
          <w:color w:val="000000" w:themeColor="text1"/>
          <w:sz w:val="18"/>
          <w:szCs w:val="18"/>
        </w:rPr>
      </w:pPr>
      <w:r w:rsidRPr="00AD6254">
        <w:rPr>
          <w:rFonts w:asciiTheme="majorHAnsi" w:hAnsiTheme="majorHAnsi" w:cs="Calibri (Titres)"/>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AB4191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182F88A7" w14:textId="53F81737" w:rsidR="00B308A1" w:rsidRPr="00AD6254" w:rsidRDefault="00B308A1" w:rsidP="00570DC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AD6254">
        <w:rPr>
          <w:rFonts w:asciiTheme="majorHAnsi" w:hAnsiTheme="majorHAnsi" w:cs="Calibri (Titres)"/>
          <w:b/>
          <w:bCs/>
          <w:smallCaps/>
          <w:color w:val="000000" w:themeColor="text1"/>
          <w:sz w:val="18"/>
          <w:szCs w:val="18"/>
        </w:rPr>
        <w:t xml:space="preserve">Samedi </w:t>
      </w:r>
      <w:r w:rsidR="000E31DB" w:rsidRPr="00AD6254">
        <w:rPr>
          <w:rFonts w:asciiTheme="majorHAnsi" w:hAnsiTheme="majorHAnsi" w:cs="Calibri (Titres)"/>
          <w:b/>
          <w:bCs/>
          <w:smallCaps/>
          <w:color w:val="000000" w:themeColor="text1"/>
          <w:sz w:val="18"/>
          <w:szCs w:val="18"/>
        </w:rPr>
        <w:t>2</w:t>
      </w:r>
      <w:r w:rsidR="00AD6254" w:rsidRPr="00AD6254">
        <w:rPr>
          <w:rFonts w:asciiTheme="majorHAnsi" w:hAnsiTheme="majorHAnsi" w:cs="Calibri (Titres)"/>
          <w:b/>
          <w:bCs/>
          <w:smallCaps/>
          <w:color w:val="000000" w:themeColor="text1"/>
          <w:sz w:val="18"/>
          <w:szCs w:val="18"/>
        </w:rPr>
        <w:t>7</w:t>
      </w:r>
      <w:r w:rsidR="00E301E4" w:rsidRPr="00AD6254">
        <w:rPr>
          <w:rFonts w:asciiTheme="majorHAnsi" w:hAnsiTheme="majorHAnsi" w:cs="Calibri (Titres)"/>
          <w:b/>
          <w:bCs/>
          <w:smallCaps/>
          <w:color w:val="000000" w:themeColor="text1"/>
          <w:sz w:val="18"/>
          <w:szCs w:val="18"/>
        </w:rPr>
        <w:t xml:space="preserve"> avril</w:t>
      </w:r>
      <w:r w:rsidR="00FA2696" w:rsidRPr="00AD6254">
        <w:rPr>
          <w:rFonts w:asciiTheme="majorHAnsi" w:hAnsiTheme="majorHAnsi" w:cs="Calibri (Titres)"/>
          <w:b/>
          <w:bCs/>
          <w:smallCaps/>
          <w:color w:val="000000" w:themeColor="text1"/>
          <w:sz w:val="18"/>
          <w:szCs w:val="18"/>
        </w:rPr>
        <w:t xml:space="preserve"> 2024</w:t>
      </w:r>
    </w:p>
    <w:p w14:paraId="3431DC69" w14:textId="68EF62A3" w:rsidR="00F4392E" w:rsidRPr="00F4392E" w:rsidRDefault="00F4392E" w:rsidP="00F4392E">
      <w:pPr>
        <w:spacing w:after="40"/>
        <w:jc w:val="center"/>
        <w:rPr>
          <w:rFonts w:asciiTheme="majorHAnsi" w:hAnsiTheme="majorHAnsi" w:cs="Calibri (Titres)"/>
          <w:color w:val="000000" w:themeColor="text1"/>
          <w:sz w:val="18"/>
          <w:szCs w:val="18"/>
        </w:rPr>
      </w:pPr>
      <w:r w:rsidRPr="00F4392E">
        <w:rPr>
          <w:rFonts w:asciiTheme="majorHAnsi" w:hAnsiTheme="majorHAnsi" w:cs="Calibri (Titres)"/>
          <w:b/>
          <w:bCs/>
          <w:color w:val="000000" w:themeColor="text1"/>
          <w:sz w:val="18"/>
          <w:szCs w:val="18"/>
        </w:rPr>
        <w:t>Saint Pierre Chanel</w:t>
      </w:r>
      <w:r w:rsidRPr="00F4392E">
        <w:rPr>
          <w:rFonts w:asciiTheme="majorHAnsi" w:hAnsiTheme="majorHAnsi" w:cs="Calibri (Titres)"/>
          <w:color w:val="000000" w:themeColor="text1"/>
          <w:sz w:val="18"/>
          <w:szCs w:val="18"/>
        </w:rPr>
        <w:t xml:space="preserve">, mariste français, prêtre et martyr. </w:t>
      </w:r>
      <w:r w:rsidR="00D74FA5">
        <w:rPr>
          <w:rFonts w:asciiTheme="majorHAnsi" w:hAnsiTheme="majorHAnsi" w:cs="Calibri (Titres)"/>
          <w:color w:val="000000" w:themeColor="text1"/>
          <w:sz w:val="18"/>
          <w:szCs w:val="18"/>
        </w:rPr>
        <w:t>P</w:t>
      </w:r>
      <w:r w:rsidRPr="00F4392E">
        <w:rPr>
          <w:rFonts w:asciiTheme="majorHAnsi" w:hAnsiTheme="majorHAnsi" w:cs="Calibri (Titres)"/>
          <w:color w:val="000000" w:themeColor="text1"/>
          <w:sz w:val="18"/>
          <w:szCs w:val="18"/>
        </w:rPr>
        <w:t>atron de l'Océanie, 1</w:t>
      </w:r>
      <w:r w:rsidRPr="00F4392E">
        <w:rPr>
          <w:rFonts w:asciiTheme="majorHAnsi" w:hAnsiTheme="majorHAnsi" w:cs="Calibri (Titres)"/>
          <w:color w:val="000000" w:themeColor="text1"/>
          <w:sz w:val="18"/>
          <w:szCs w:val="18"/>
          <w:vertAlign w:val="superscript"/>
        </w:rPr>
        <w:t>er</w:t>
      </w:r>
      <w:r w:rsidRPr="00F4392E">
        <w:rPr>
          <w:rFonts w:asciiTheme="majorHAnsi" w:hAnsiTheme="majorHAnsi" w:cs="Calibri (Titres)"/>
          <w:color w:val="000000" w:themeColor="text1"/>
          <w:sz w:val="18"/>
          <w:szCs w:val="18"/>
        </w:rPr>
        <w:t xml:space="preserve"> martyr d'Océanie. +1841 à Futuna. – fête - rouge</w:t>
      </w:r>
    </w:p>
    <w:p w14:paraId="1D679EB6" w14:textId="4837C7D9" w:rsidR="00F4392E" w:rsidRPr="00F4392E" w:rsidRDefault="00F4392E" w:rsidP="00F4392E">
      <w:pPr>
        <w:spacing w:after="40"/>
        <w:jc w:val="center"/>
        <w:rPr>
          <w:rFonts w:asciiTheme="majorHAnsi" w:hAnsiTheme="majorHAnsi" w:cs="Calibri (Titres)"/>
          <w:color w:val="000000" w:themeColor="text1"/>
          <w:sz w:val="18"/>
          <w:szCs w:val="18"/>
        </w:rPr>
      </w:pPr>
      <w:r w:rsidRPr="00F4392E">
        <w:rPr>
          <w:rFonts w:asciiTheme="majorHAnsi" w:hAnsiTheme="majorHAnsi" w:cs="Calibri (Titres)"/>
          <w:color w:val="000000" w:themeColor="text1"/>
          <w:sz w:val="18"/>
          <w:szCs w:val="18"/>
        </w:rPr>
        <w:t xml:space="preserve">[Saint patron de la paroisse de </w:t>
      </w:r>
      <w:proofErr w:type="spellStart"/>
      <w:r w:rsidRPr="00F4392E">
        <w:rPr>
          <w:rFonts w:asciiTheme="majorHAnsi" w:hAnsiTheme="majorHAnsi" w:cs="Calibri (Titres)"/>
          <w:color w:val="000000" w:themeColor="text1"/>
          <w:sz w:val="18"/>
          <w:szCs w:val="18"/>
        </w:rPr>
        <w:t>Tiarei</w:t>
      </w:r>
      <w:proofErr w:type="spellEnd"/>
      <w:r w:rsidRPr="00F4392E">
        <w:rPr>
          <w:rFonts w:asciiTheme="majorHAnsi" w:hAnsiTheme="majorHAnsi" w:cs="Calibri (Titres)"/>
          <w:color w:val="000000" w:themeColor="text1"/>
          <w:sz w:val="18"/>
          <w:szCs w:val="18"/>
        </w:rPr>
        <w:t>]</w:t>
      </w:r>
    </w:p>
    <w:p w14:paraId="4BC97C71" w14:textId="21D47CC6" w:rsidR="00D946BE" w:rsidRPr="00D74FA5" w:rsidRDefault="00D946BE" w:rsidP="00D946BE">
      <w:pPr>
        <w:tabs>
          <w:tab w:val="left" w:pos="567"/>
        </w:tabs>
        <w:autoSpaceDE w:val="0"/>
        <w:autoSpaceDN w:val="0"/>
        <w:adjustRightInd w:val="0"/>
        <w:jc w:val="both"/>
        <w:rPr>
          <w:rFonts w:asciiTheme="majorHAnsi" w:hAnsiTheme="majorHAnsi" w:cs="Calibri (Titres)"/>
          <w:color w:val="000000" w:themeColor="text1"/>
          <w:sz w:val="18"/>
          <w:szCs w:val="18"/>
        </w:rPr>
      </w:pPr>
      <w:r w:rsidRPr="00D74FA5">
        <w:rPr>
          <w:rFonts w:asciiTheme="majorHAnsi" w:hAnsiTheme="majorHAnsi" w:cs="Calibri (Titres)"/>
          <w:color w:val="000000" w:themeColor="text1"/>
          <w:sz w:val="18"/>
          <w:szCs w:val="18"/>
        </w:rPr>
        <w:t>05h50 :</w:t>
      </w:r>
      <w:r w:rsidRPr="00D74FA5">
        <w:rPr>
          <w:rFonts w:asciiTheme="majorHAnsi" w:hAnsiTheme="majorHAnsi" w:cs="Calibri (Titres)"/>
          <w:color w:val="000000" w:themeColor="text1"/>
          <w:sz w:val="18"/>
          <w:szCs w:val="18"/>
        </w:rPr>
        <w:tab/>
        <w:t xml:space="preserve">Messe : </w:t>
      </w:r>
      <w:r w:rsidR="00D74FA5" w:rsidRPr="00D74FA5">
        <w:rPr>
          <w:rFonts w:asciiTheme="majorHAnsi" w:hAnsiTheme="majorHAnsi" w:cs="Calibri (Titres)"/>
          <w:color w:val="000000" w:themeColor="text1"/>
          <w:sz w:val="18"/>
          <w:szCs w:val="18"/>
        </w:rPr>
        <w:t>Marie-Madeleine YVARS (+)</w:t>
      </w:r>
      <w:r w:rsidRPr="00D74FA5">
        <w:rPr>
          <w:rFonts w:asciiTheme="majorHAnsi" w:hAnsiTheme="majorHAnsi" w:cs="Calibri (Titres)"/>
          <w:color w:val="000000" w:themeColor="text1"/>
          <w:sz w:val="18"/>
          <w:szCs w:val="18"/>
        </w:rPr>
        <w:t> ;</w:t>
      </w:r>
    </w:p>
    <w:p w14:paraId="5B11A8FD" w14:textId="58F880A6" w:rsidR="00E10C62" w:rsidRPr="00D74FA5" w:rsidRDefault="00E10C62"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D74FA5">
        <w:rPr>
          <w:rFonts w:asciiTheme="majorHAnsi" w:hAnsiTheme="majorHAnsi" w:cs="Calibri (Titres)"/>
          <w:color w:val="000000" w:themeColor="text1"/>
          <w:sz w:val="18"/>
          <w:szCs w:val="18"/>
        </w:rPr>
        <w:t>1</w:t>
      </w:r>
      <w:r w:rsidR="00BB58CC" w:rsidRPr="00D74FA5">
        <w:rPr>
          <w:rFonts w:asciiTheme="majorHAnsi" w:hAnsiTheme="majorHAnsi" w:cs="Calibri (Titres)"/>
          <w:color w:val="000000" w:themeColor="text1"/>
          <w:sz w:val="18"/>
          <w:szCs w:val="18"/>
        </w:rPr>
        <w:t>8</w:t>
      </w:r>
      <w:r w:rsidRPr="00D74FA5">
        <w:rPr>
          <w:rFonts w:asciiTheme="majorHAnsi" w:hAnsiTheme="majorHAnsi" w:cs="Calibri (Titres)"/>
          <w:color w:val="000000" w:themeColor="text1"/>
          <w:sz w:val="18"/>
          <w:szCs w:val="18"/>
        </w:rPr>
        <w:t>h00 :</w:t>
      </w:r>
      <w:r w:rsidRPr="00D74FA5">
        <w:rPr>
          <w:rFonts w:asciiTheme="majorHAnsi" w:hAnsiTheme="majorHAnsi" w:cs="Calibri (Titres)"/>
          <w:color w:val="000000" w:themeColor="text1"/>
          <w:sz w:val="18"/>
          <w:szCs w:val="18"/>
        </w:rPr>
        <w:tab/>
      </w:r>
      <w:r w:rsidR="00292D33" w:rsidRPr="00D74FA5">
        <w:rPr>
          <w:rFonts w:asciiTheme="majorHAnsi" w:hAnsiTheme="majorHAnsi" w:cs="Calibri (Titres)"/>
          <w:color w:val="000000" w:themeColor="text1"/>
          <w:sz w:val="18"/>
          <w:szCs w:val="18"/>
        </w:rPr>
        <w:t>Messe</w:t>
      </w:r>
      <w:r w:rsidR="003C4EE5" w:rsidRPr="00D74FA5">
        <w:rPr>
          <w:rFonts w:asciiTheme="majorHAnsi" w:hAnsiTheme="majorHAnsi" w:cs="Calibri (Titres)"/>
          <w:color w:val="000000" w:themeColor="text1"/>
          <w:sz w:val="18"/>
          <w:szCs w:val="18"/>
        </w:rPr>
        <w:t xml:space="preserve"> : </w:t>
      </w:r>
      <w:r w:rsidR="00D74FA5" w:rsidRPr="00D74FA5">
        <w:rPr>
          <w:rFonts w:asciiTheme="majorHAnsi" w:hAnsiTheme="majorHAnsi" w:cs="Calibri (Titres)"/>
          <w:color w:val="000000" w:themeColor="text1"/>
          <w:sz w:val="18"/>
          <w:szCs w:val="18"/>
        </w:rPr>
        <w:t>Famille CHEUNG SAN (+) et THUNOT (+)</w:t>
      </w:r>
      <w:r w:rsidR="0000276E" w:rsidRPr="00D74FA5">
        <w:rPr>
          <w:rFonts w:asciiTheme="majorHAnsi" w:hAnsiTheme="majorHAnsi" w:cs="Calibri (Titres)"/>
          <w:color w:val="000000" w:themeColor="text1"/>
          <w:sz w:val="18"/>
          <w:szCs w:val="18"/>
        </w:rPr>
        <w:t> ;</w:t>
      </w:r>
    </w:p>
    <w:p w14:paraId="4F8CD7AA" w14:textId="77777777" w:rsidR="00B308A1" w:rsidRPr="00AD6254" w:rsidRDefault="00354711" w:rsidP="009331B2">
      <w:pPr>
        <w:tabs>
          <w:tab w:val="left" w:pos="567"/>
        </w:tabs>
        <w:rPr>
          <w:rFonts w:asciiTheme="majorHAnsi" w:hAnsiTheme="majorHAnsi" w:cs="Calibri (Titres)"/>
          <w:color w:val="000000" w:themeColor="text1"/>
          <w:sz w:val="18"/>
          <w:szCs w:val="18"/>
        </w:rPr>
      </w:pPr>
      <w:r w:rsidRPr="00AD6254">
        <w:rPr>
          <w:rFonts w:asciiTheme="majorHAnsi" w:hAnsiTheme="majorHAnsi" w:cs="Calibri (Titres)"/>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55F531B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693A61DB" w14:textId="52413CC1" w:rsidR="00B308A1" w:rsidRPr="00AD6254" w:rsidRDefault="00B308A1"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AD6254">
        <w:rPr>
          <w:rFonts w:asciiTheme="majorHAnsi" w:hAnsiTheme="majorHAnsi" w:cs="Calibri (Titres)"/>
          <w:b/>
          <w:bCs/>
          <w:smallCaps/>
          <w:color w:val="000000" w:themeColor="text1"/>
          <w:sz w:val="18"/>
          <w:szCs w:val="18"/>
        </w:rPr>
        <w:t xml:space="preserve">Dimanche </w:t>
      </w:r>
      <w:r w:rsidR="000E31DB" w:rsidRPr="00AD6254">
        <w:rPr>
          <w:rFonts w:asciiTheme="majorHAnsi" w:hAnsiTheme="majorHAnsi" w:cs="Calibri (Titres)"/>
          <w:b/>
          <w:bCs/>
          <w:smallCaps/>
          <w:color w:val="000000" w:themeColor="text1"/>
          <w:sz w:val="18"/>
          <w:szCs w:val="18"/>
        </w:rPr>
        <w:t>2</w:t>
      </w:r>
      <w:r w:rsidR="00AD6254" w:rsidRPr="00AD6254">
        <w:rPr>
          <w:rFonts w:asciiTheme="majorHAnsi" w:hAnsiTheme="majorHAnsi" w:cs="Calibri (Titres)"/>
          <w:b/>
          <w:bCs/>
          <w:smallCaps/>
          <w:color w:val="000000" w:themeColor="text1"/>
          <w:sz w:val="18"/>
          <w:szCs w:val="18"/>
        </w:rPr>
        <w:t>8</w:t>
      </w:r>
      <w:r w:rsidR="00E301E4" w:rsidRPr="00AD6254">
        <w:rPr>
          <w:rFonts w:asciiTheme="majorHAnsi" w:hAnsiTheme="majorHAnsi" w:cs="Calibri (Titres)"/>
          <w:b/>
          <w:bCs/>
          <w:smallCaps/>
          <w:color w:val="000000" w:themeColor="text1"/>
          <w:sz w:val="18"/>
          <w:szCs w:val="18"/>
        </w:rPr>
        <w:t xml:space="preserve"> avril</w:t>
      </w:r>
      <w:r w:rsidR="00FA2696" w:rsidRPr="00AD6254">
        <w:rPr>
          <w:rFonts w:asciiTheme="majorHAnsi" w:hAnsiTheme="majorHAnsi" w:cs="Calibri (Titres)"/>
          <w:b/>
          <w:bCs/>
          <w:smallCaps/>
          <w:color w:val="000000" w:themeColor="text1"/>
          <w:sz w:val="18"/>
          <w:szCs w:val="18"/>
        </w:rPr>
        <w:t xml:space="preserve"> 2024</w:t>
      </w:r>
    </w:p>
    <w:bookmarkEnd w:id="0"/>
    <w:bookmarkEnd w:id="1"/>
    <w:p w14:paraId="790B74DF" w14:textId="431CD08C" w:rsidR="001C70B3" w:rsidRPr="003F30D5" w:rsidRDefault="00AD6254" w:rsidP="00570DC3">
      <w:pPr>
        <w:tabs>
          <w:tab w:val="left" w:pos="567"/>
        </w:tabs>
        <w:spacing w:after="40"/>
        <w:jc w:val="center"/>
        <w:outlineLvl w:val="0"/>
        <w:rPr>
          <w:rFonts w:asciiTheme="majorHAnsi" w:hAnsiTheme="majorHAnsi" w:cs="Calibri (Titres)"/>
          <w:color w:val="FF0000"/>
          <w:sz w:val="18"/>
          <w:szCs w:val="18"/>
        </w:rPr>
      </w:pPr>
      <w:r w:rsidRPr="00AD6254">
        <w:rPr>
          <w:rFonts w:asciiTheme="majorHAnsi" w:hAnsiTheme="majorHAnsi" w:cs="Calibri (Titres)"/>
          <w:b/>
          <w:bCs/>
          <w:smallCaps/>
          <w:color w:val="000000" w:themeColor="text1"/>
          <w:sz w:val="18"/>
          <w:szCs w:val="18"/>
        </w:rPr>
        <w:t>5</w:t>
      </w:r>
      <w:r w:rsidR="00D54C92" w:rsidRPr="00AD6254">
        <w:rPr>
          <w:rFonts w:asciiTheme="majorHAnsi" w:hAnsiTheme="majorHAnsi" w:cs="Calibri (Titres)"/>
          <w:b/>
          <w:bCs/>
          <w:smallCaps/>
          <w:color w:val="000000" w:themeColor="text1"/>
          <w:sz w:val="18"/>
          <w:szCs w:val="18"/>
          <w:vertAlign w:val="superscript"/>
        </w:rPr>
        <w:t>ème</w:t>
      </w:r>
      <w:r w:rsidR="00D54C92" w:rsidRPr="00AD6254">
        <w:rPr>
          <w:rFonts w:asciiTheme="majorHAnsi" w:hAnsiTheme="majorHAnsi" w:cs="Calibri (Titres)"/>
          <w:b/>
          <w:bCs/>
          <w:smallCaps/>
          <w:color w:val="000000" w:themeColor="text1"/>
          <w:sz w:val="18"/>
          <w:szCs w:val="18"/>
        </w:rPr>
        <w:t xml:space="preserve"> </w:t>
      </w:r>
      <w:r w:rsidR="0044475A" w:rsidRPr="00AD6254">
        <w:rPr>
          <w:rFonts w:asciiTheme="majorHAnsi" w:hAnsiTheme="majorHAnsi" w:cs="Calibri (Titres)"/>
          <w:b/>
          <w:bCs/>
          <w:smallCaps/>
          <w:color w:val="000000" w:themeColor="text1"/>
          <w:sz w:val="18"/>
          <w:szCs w:val="18"/>
        </w:rPr>
        <w:t xml:space="preserve">Dimanche de </w:t>
      </w:r>
      <w:r w:rsidR="00D54C92" w:rsidRPr="00AD6254">
        <w:rPr>
          <w:rFonts w:asciiTheme="majorHAnsi" w:hAnsiTheme="majorHAnsi" w:cs="Calibri (Titres)"/>
          <w:b/>
          <w:bCs/>
          <w:smallCaps/>
          <w:color w:val="000000" w:themeColor="text1"/>
          <w:sz w:val="18"/>
          <w:szCs w:val="18"/>
        </w:rPr>
        <w:t>Pâques</w:t>
      </w:r>
      <w:r w:rsidR="006E0269" w:rsidRPr="00AD6254">
        <w:rPr>
          <w:rFonts w:asciiTheme="majorHAnsi" w:hAnsiTheme="majorHAnsi" w:cs="Calibri (Titres)"/>
          <w:b/>
          <w:bCs/>
          <w:smallCaps/>
          <w:color w:val="000000" w:themeColor="text1"/>
          <w:sz w:val="18"/>
          <w:szCs w:val="18"/>
        </w:rPr>
        <w:t xml:space="preserve"> </w:t>
      </w:r>
      <w:r w:rsidR="00117E03" w:rsidRPr="00AD6254">
        <w:rPr>
          <w:rFonts w:asciiTheme="majorHAnsi" w:hAnsiTheme="majorHAnsi" w:cs="Calibri (Titres)"/>
          <w:color w:val="000000" w:themeColor="text1"/>
          <w:sz w:val="18"/>
          <w:szCs w:val="18"/>
        </w:rPr>
        <w:t>–</w:t>
      </w:r>
      <w:r w:rsidR="006E0269" w:rsidRPr="00AD6254">
        <w:rPr>
          <w:rFonts w:asciiTheme="majorHAnsi" w:hAnsiTheme="majorHAnsi" w:cs="Calibri (Titres)"/>
          <w:color w:val="000000" w:themeColor="text1"/>
          <w:sz w:val="18"/>
          <w:szCs w:val="18"/>
        </w:rPr>
        <w:t xml:space="preserve"> </w:t>
      </w:r>
      <w:r w:rsidR="008453ED" w:rsidRPr="00AD6254">
        <w:rPr>
          <w:rFonts w:asciiTheme="majorHAnsi" w:hAnsiTheme="majorHAnsi" w:cs="Calibri (Titres)"/>
          <w:color w:val="000000" w:themeColor="text1"/>
          <w:sz w:val="18"/>
          <w:szCs w:val="18"/>
        </w:rPr>
        <w:t>blanc</w:t>
      </w:r>
    </w:p>
    <w:p w14:paraId="5EC10697" w14:textId="1B8230DC" w:rsidR="00496B5C" w:rsidRPr="00AD6254" w:rsidRDefault="00496B5C" w:rsidP="005439C6">
      <w:pPr>
        <w:tabs>
          <w:tab w:val="left" w:pos="567"/>
        </w:tabs>
        <w:spacing w:after="40"/>
        <w:jc w:val="center"/>
        <w:outlineLvl w:val="0"/>
        <w:rPr>
          <w:rFonts w:asciiTheme="majorHAnsi" w:hAnsiTheme="majorHAnsi" w:cs="Calibri (Titres)"/>
          <w:color w:val="000000" w:themeColor="text1"/>
          <w:sz w:val="18"/>
          <w:szCs w:val="18"/>
        </w:rPr>
      </w:pPr>
      <w:r w:rsidRPr="00AD6254">
        <w:rPr>
          <w:rFonts w:asciiTheme="majorHAnsi" w:hAnsiTheme="majorHAnsi" w:cs="Calibri (Titres)"/>
          <w:color w:val="000000" w:themeColor="text1"/>
          <w:sz w:val="18"/>
          <w:szCs w:val="18"/>
        </w:rPr>
        <w:t xml:space="preserve">Bréviaire : </w:t>
      </w:r>
      <w:r w:rsidR="00AD6254" w:rsidRPr="00AD6254">
        <w:rPr>
          <w:rFonts w:asciiTheme="majorHAnsi" w:hAnsiTheme="majorHAnsi" w:cs="Calibri (Titres)"/>
          <w:color w:val="000000" w:themeColor="text1"/>
          <w:sz w:val="18"/>
          <w:szCs w:val="18"/>
        </w:rPr>
        <w:t>1</w:t>
      </w:r>
      <w:r w:rsidR="00AD6254" w:rsidRPr="00AD6254">
        <w:rPr>
          <w:rFonts w:asciiTheme="majorHAnsi" w:hAnsiTheme="majorHAnsi" w:cs="Calibri (Titres)"/>
          <w:color w:val="000000" w:themeColor="text1"/>
          <w:sz w:val="18"/>
          <w:szCs w:val="18"/>
          <w:vertAlign w:val="superscript"/>
        </w:rPr>
        <w:t>ère</w:t>
      </w:r>
      <w:r w:rsidR="00AD6254" w:rsidRPr="00AD6254">
        <w:rPr>
          <w:rFonts w:asciiTheme="majorHAnsi" w:hAnsiTheme="majorHAnsi" w:cs="Calibri (Titres)"/>
          <w:color w:val="000000" w:themeColor="text1"/>
          <w:sz w:val="18"/>
          <w:szCs w:val="18"/>
        </w:rPr>
        <w:t xml:space="preserve"> </w:t>
      </w:r>
      <w:proofErr w:type="spellStart"/>
      <w:r w:rsidRPr="00AD6254">
        <w:rPr>
          <w:rFonts w:asciiTheme="majorHAnsi" w:hAnsiTheme="majorHAnsi" w:cs="Calibri (Titres)"/>
          <w:color w:val="000000" w:themeColor="text1"/>
          <w:sz w:val="18"/>
          <w:szCs w:val="18"/>
        </w:rPr>
        <w:t>emaine</w:t>
      </w:r>
      <w:proofErr w:type="spellEnd"/>
    </w:p>
    <w:p w14:paraId="2E26AA32" w14:textId="4F6DD510" w:rsidR="00E10C62" w:rsidRPr="00D74FA5" w:rsidRDefault="00E10C62"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D74FA5">
        <w:rPr>
          <w:rFonts w:asciiTheme="majorHAnsi" w:hAnsiTheme="majorHAnsi" w:cs="Calibri (Titres)"/>
          <w:color w:val="000000" w:themeColor="text1"/>
          <w:sz w:val="18"/>
          <w:szCs w:val="18"/>
        </w:rPr>
        <w:t>05h50 :</w:t>
      </w:r>
      <w:r w:rsidRPr="00D74FA5">
        <w:rPr>
          <w:rFonts w:asciiTheme="majorHAnsi" w:hAnsiTheme="majorHAnsi" w:cs="Calibri (Titres)"/>
          <w:color w:val="000000" w:themeColor="text1"/>
          <w:sz w:val="18"/>
          <w:szCs w:val="18"/>
        </w:rPr>
        <w:tab/>
        <w:t>Messe : Pro-populo ;</w:t>
      </w:r>
      <w:r w:rsidR="00835064" w:rsidRPr="00D74FA5">
        <w:rPr>
          <w:rFonts w:asciiTheme="majorHAnsi" w:hAnsiTheme="majorHAnsi" w:cstheme="majorHAnsi"/>
          <w:noProof/>
          <w:color w:val="000000" w:themeColor="text1"/>
          <w:sz w:val="18"/>
          <w:szCs w:val="18"/>
        </w:rPr>
        <w:t xml:space="preserve"> </w:t>
      </w:r>
    </w:p>
    <w:p w14:paraId="1C5C03C0" w14:textId="63D4DF7D" w:rsidR="00E10C62" w:rsidRDefault="00E10C62"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D74FA5">
        <w:rPr>
          <w:rFonts w:asciiTheme="majorHAnsi" w:hAnsiTheme="majorHAnsi" w:cs="Calibri (Titres)"/>
          <w:color w:val="000000" w:themeColor="text1"/>
          <w:sz w:val="18"/>
          <w:szCs w:val="18"/>
        </w:rPr>
        <w:t>08h00 :</w:t>
      </w:r>
      <w:r w:rsidRPr="00D74FA5">
        <w:rPr>
          <w:rFonts w:asciiTheme="majorHAnsi" w:hAnsiTheme="majorHAnsi" w:cs="Calibri (Titres)"/>
          <w:color w:val="000000" w:themeColor="text1"/>
          <w:sz w:val="18"/>
          <w:szCs w:val="18"/>
        </w:rPr>
        <w:tab/>
        <w:t>Messe :</w:t>
      </w:r>
      <w:r w:rsidR="00BF10B8" w:rsidRPr="00D74FA5">
        <w:rPr>
          <w:rFonts w:asciiTheme="majorHAnsi" w:hAnsiTheme="majorHAnsi" w:cs="Calibri (Titres)"/>
          <w:color w:val="000000" w:themeColor="text1"/>
          <w:sz w:val="18"/>
          <w:szCs w:val="18"/>
        </w:rPr>
        <w:t xml:space="preserve"> </w:t>
      </w:r>
      <w:r w:rsidR="00D74FA5" w:rsidRPr="00D74FA5">
        <w:rPr>
          <w:rFonts w:asciiTheme="majorHAnsi" w:hAnsiTheme="majorHAnsi" w:cs="Calibri (Titres)"/>
          <w:color w:val="000000" w:themeColor="text1"/>
          <w:sz w:val="18"/>
          <w:szCs w:val="18"/>
        </w:rPr>
        <w:t>Pour Eliane, en action de grâces pour son anniversaire - et pour sa famille</w:t>
      </w:r>
      <w:r w:rsidR="007D0DAD" w:rsidRPr="00D74FA5">
        <w:rPr>
          <w:rFonts w:asciiTheme="majorHAnsi" w:hAnsiTheme="majorHAnsi" w:cs="Calibri (Titres)"/>
          <w:color w:val="000000" w:themeColor="text1"/>
          <w:sz w:val="18"/>
          <w:szCs w:val="18"/>
        </w:rPr>
        <w:t> </w:t>
      </w:r>
      <w:r w:rsidR="00B2315D" w:rsidRPr="00D74FA5">
        <w:rPr>
          <w:rFonts w:asciiTheme="majorHAnsi" w:hAnsiTheme="majorHAnsi" w:cs="Calibri (Titres)"/>
          <w:color w:val="000000" w:themeColor="text1"/>
          <w:sz w:val="18"/>
          <w:szCs w:val="18"/>
        </w:rPr>
        <w:t>;</w:t>
      </w:r>
    </w:p>
    <w:p w14:paraId="1023123B" w14:textId="6D88CB78" w:rsidR="003662D9" w:rsidRPr="00D74FA5" w:rsidRDefault="003662D9" w:rsidP="009331B2">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 xml:space="preserve">09h15 : Baptême de </w:t>
      </w:r>
      <w:proofErr w:type="spellStart"/>
      <w:r>
        <w:rPr>
          <w:rFonts w:asciiTheme="majorHAnsi" w:hAnsiTheme="majorHAnsi" w:cs="Calibri (Titres)"/>
          <w:color w:val="000000" w:themeColor="text1"/>
          <w:sz w:val="18"/>
          <w:szCs w:val="18"/>
        </w:rPr>
        <w:t>Jenissa</w:t>
      </w:r>
      <w:proofErr w:type="spellEnd"/>
      <w:r>
        <w:rPr>
          <w:rFonts w:asciiTheme="majorHAnsi" w:hAnsiTheme="majorHAnsi" w:cs="Calibri (Titres)"/>
          <w:color w:val="000000" w:themeColor="text1"/>
          <w:sz w:val="18"/>
          <w:szCs w:val="18"/>
        </w:rPr>
        <w:t xml:space="preserve"> </w:t>
      </w:r>
    </w:p>
    <w:p w14:paraId="0F6A22D4" w14:textId="12354942" w:rsidR="001C70B3" w:rsidRPr="00D74FA5" w:rsidRDefault="001C70B3" w:rsidP="00E2433B">
      <w:pPr>
        <w:tabs>
          <w:tab w:val="left" w:pos="567"/>
        </w:tabs>
        <w:autoSpaceDE w:val="0"/>
        <w:autoSpaceDN w:val="0"/>
        <w:adjustRightInd w:val="0"/>
        <w:jc w:val="both"/>
        <w:rPr>
          <w:rFonts w:asciiTheme="majorHAnsi" w:hAnsiTheme="majorHAnsi" w:cs="Calibri (Titres)"/>
          <w:color w:val="000000" w:themeColor="text1"/>
          <w:sz w:val="18"/>
          <w:szCs w:val="18"/>
        </w:rPr>
      </w:pPr>
      <w:r w:rsidRPr="00D74FA5">
        <w:rPr>
          <w:rFonts w:asciiTheme="majorHAnsi" w:hAnsiTheme="majorHAnsi" w:cs="Calibri (Titres)"/>
          <w:color w:val="000000" w:themeColor="text1"/>
          <w:sz w:val="18"/>
          <w:szCs w:val="18"/>
        </w:rPr>
        <w:t>18h00 :</w:t>
      </w:r>
      <w:r w:rsidRPr="00D74FA5">
        <w:rPr>
          <w:rFonts w:asciiTheme="majorHAnsi" w:hAnsiTheme="majorHAnsi" w:cs="Calibri (Titres)"/>
          <w:color w:val="000000" w:themeColor="text1"/>
          <w:sz w:val="18"/>
          <w:szCs w:val="18"/>
        </w:rPr>
        <w:tab/>
      </w:r>
      <w:r w:rsidR="00623A8A" w:rsidRPr="00D74FA5">
        <w:rPr>
          <w:rFonts w:asciiTheme="majorHAnsi" w:hAnsiTheme="majorHAnsi" w:cs="Calibri (Titres)"/>
          <w:color w:val="000000" w:themeColor="text1"/>
          <w:sz w:val="18"/>
          <w:szCs w:val="18"/>
        </w:rPr>
        <w:t xml:space="preserve">Messe : </w:t>
      </w:r>
      <w:r w:rsidRPr="00D74FA5">
        <w:rPr>
          <w:rFonts w:asciiTheme="majorHAnsi" w:hAnsiTheme="majorHAnsi" w:cs="Calibri (Titres)"/>
          <w:color w:val="000000" w:themeColor="text1"/>
          <w:sz w:val="18"/>
          <w:szCs w:val="18"/>
        </w:rPr>
        <w:t>Intention particulière ;</w:t>
      </w:r>
    </w:p>
    <w:p w14:paraId="3E2FB337" w14:textId="6EF9A5D3" w:rsidR="002423B3" w:rsidRPr="00AD6254" w:rsidRDefault="00354711" w:rsidP="008A247C">
      <w:pPr>
        <w:tabs>
          <w:tab w:val="left" w:pos="567"/>
          <w:tab w:val="left" w:pos="2410"/>
        </w:tabs>
        <w:rPr>
          <w:rFonts w:asciiTheme="majorHAnsi" w:hAnsiTheme="majorHAnsi" w:cs="Calibri (Titres)"/>
          <w:color w:val="000000" w:themeColor="text1"/>
          <w:sz w:val="18"/>
          <w:szCs w:val="18"/>
        </w:rPr>
      </w:pPr>
      <w:r w:rsidRPr="00AD6254">
        <w:rPr>
          <w:rFonts w:asciiTheme="majorHAnsi" w:hAnsiTheme="majorHAnsi" w:cs="Calibri (Titres)"/>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2D2EF91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7F947965" w14:textId="4DDE0C67" w:rsidR="00F722EB" w:rsidRPr="003F30D5"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AD6254">
        <w:rPr>
          <w:rFonts w:asciiTheme="majorHAnsi" w:hAnsiTheme="majorHAnsi" w:cstheme="majorHAnsi"/>
          <w:smallCaps/>
          <w:sz w:val="4"/>
          <w:szCs w:val="4"/>
          <w14:shadow w14:blurRad="50800" w14:dist="38100" w14:dir="2700000" w14:sx="100000" w14:sy="100000" w14:kx="0" w14:ky="0" w14:algn="tl">
            <w14:srgbClr w14:val="000000">
              <w14:alpha w14:val="60000"/>
            </w14:srgbClr>
          </w14:shadow>
        </w:rPr>
        <w:br w:type="column"/>
      </w:r>
      <w:r w:rsidR="0001747A" w:rsidRPr="003F30D5">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3F30D5">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3F30D5">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3F30D5">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3F30D5">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25CB09ED" w14:textId="77777777" w:rsidR="005439C6" w:rsidRPr="003F30D5" w:rsidRDefault="005439C6" w:rsidP="005439C6">
      <w:pPr>
        <w:tabs>
          <w:tab w:val="left" w:pos="567"/>
        </w:tabs>
        <w:rPr>
          <w:rFonts w:asciiTheme="majorHAnsi" w:hAnsiTheme="majorHAnsi" w:cstheme="majorHAnsi"/>
          <w:color w:val="000000" w:themeColor="text1"/>
          <w:sz w:val="18"/>
          <w:szCs w:val="18"/>
        </w:rPr>
      </w:pPr>
      <w:r w:rsidRPr="003F30D5">
        <w:rPr>
          <w:rFonts w:asciiTheme="majorHAnsi" w:hAnsiTheme="majorHAnsi" w:cstheme="majorHAnsi"/>
          <w:noProof/>
          <w:color w:val="000000" w:themeColor="text1"/>
          <w:sz w:val="18"/>
          <w:szCs w:val="18"/>
        </w:rPr>
        <mc:AlternateContent>
          <mc:Choice Requires="wpg">
            <w:drawing>
              <wp:inline distT="0" distB="0" distL="0" distR="0" wp14:anchorId="794893CC" wp14:editId="705AFCFB">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D6B1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4A4FAFAE" w14:textId="77777777" w:rsidR="003F30D5" w:rsidRPr="003F30D5" w:rsidRDefault="003F30D5" w:rsidP="003F30D5">
      <w:pPr>
        <w:rPr>
          <w:rFonts w:asciiTheme="majorHAnsi" w:hAnsiTheme="majorHAnsi" w:cstheme="majorHAnsi"/>
          <w:color w:val="000000" w:themeColor="text1"/>
          <w:sz w:val="18"/>
          <w:szCs w:val="18"/>
        </w:rPr>
      </w:pPr>
      <w:r w:rsidRPr="003F30D5">
        <w:rPr>
          <w:rFonts w:asciiTheme="majorHAnsi" w:hAnsiTheme="majorHAnsi" w:cstheme="majorHAnsi"/>
          <w:b/>
          <w:bCs/>
          <w:color w:val="000000" w:themeColor="text1"/>
          <w:sz w:val="18"/>
          <w:szCs w:val="18"/>
        </w:rPr>
        <w:t>Dimanche 21 avril</w:t>
      </w:r>
      <w:r w:rsidRPr="003F30D5">
        <w:rPr>
          <w:rFonts w:asciiTheme="majorHAnsi" w:hAnsiTheme="majorHAnsi" w:cstheme="majorHAnsi"/>
          <w:color w:val="000000" w:themeColor="text1"/>
          <w:sz w:val="18"/>
          <w:szCs w:val="18"/>
        </w:rPr>
        <w:t xml:space="preserve"> à 9h15 : Catéchèse pour les enfants.</w:t>
      </w:r>
    </w:p>
    <w:p w14:paraId="73768B4D" w14:textId="6121F252" w:rsidR="005439C6" w:rsidRPr="003F30D5" w:rsidRDefault="005439C6" w:rsidP="005439C6">
      <w:pPr>
        <w:rPr>
          <w:rFonts w:asciiTheme="majorHAnsi" w:hAnsiTheme="majorHAnsi" w:cstheme="majorHAnsi"/>
          <w:color w:val="000000" w:themeColor="text1"/>
          <w:sz w:val="18"/>
          <w:szCs w:val="18"/>
        </w:rPr>
      </w:pPr>
      <w:r w:rsidRPr="003F30D5">
        <w:rPr>
          <w:rFonts w:asciiTheme="majorHAnsi" w:hAnsiTheme="majorHAnsi" w:cstheme="majorHAnsi"/>
          <w:b/>
          <w:bCs/>
          <w:color w:val="000000" w:themeColor="text1"/>
          <w:sz w:val="18"/>
          <w:szCs w:val="18"/>
        </w:rPr>
        <w:t>Dimanche 2</w:t>
      </w:r>
      <w:r w:rsidR="003F30D5" w:rsidRPr="003F30D5">
        <w:rPr>
          <w:rFonts w:asciiTheme="majorHAnsi" w:hAnsiTheme="majorHAnsi" w:cstheme="majorHAnsi"/>
          <w:b/>
          <w:bCs/>
          <w:color w:val="000000" w:themeColor="text1"/>
          <w:sz w:val="18"/>
          <w:szCs w:val="18"/>
        </w:rPr>
        <w:t>8</w:t>
      </w:r>
      <w:r w:rsidRPr="003F30D5">
        <w:rPr>
          <w:rFonts w:asciiTheme="majorHAnsi" w:hAnsiTheme="majorHAnsi" w:cstheme="majorHAnsi"/>
          <w:b/>
          <w:bCs/>
          <w:color w:val="000000" w:themeColor="text1"/>
          <w:sz w:val="18"/>
          <w:szCs w:val="18"/>
        </w:rPr>
        <w:t xml:space="preserve"> avril</w:t>
      </w:r>
      <w:r w:rsidRPr="003F30D5">
        <w:rPr>
          <w:rFonts w:asciiTheme="majorHAnsi" w:hAnsiTheme="majorHAnsi" w:cstheme="majorHAnsi"/>
          <w:color w:val="000000" w:themeColor="text1"/>
          <w:sz w:val="18"/>
          <w:szCs w:val="18"/>
        </w:rPr>
        <w:t xml:space="preserve"> à 9h15 : Catéchèse pour les enfants.</w:t>
      </w:r>
    </w:p>
    <w:p w14:paraId="0D3B497C" w14:textId="427090F9" w:rsidR="00CD1F2A" w:rsidRPr="003F30D5" w:rsidRDefault="00CD1F2A" w:rsidP="00CD1F2A">
      <w:pPr>
        <w:tabs>
          <w:tab w:val="left" w:pos="567"/>
        </w:tabs>
        <w:rPr>
          <w:rFonts w:asciiTheme="majorHAnsi" w:hAnsiTheme="majorHAnsi" w:cstheme="majorHAnsi"/>
          <w:color w:val="000000" w:themeColor="text1"/>
          <w:sz w:val="18"/>
          <w:szCs w:val="18"/>
        </w:rPr>
      </w:pPr>
      <w:r w:rsidRPr="003F30D5">
        <w:rPr>
          <w:rFonts w:asciiTheme="majorHAnsi" w:hAnsiTheme="majorHAnsi" w:cstheme="majorHAnsi"/>
          <w:noProof/>
          <w:color w:val="000000" w:themeColor="text1"/>
          <w:sz w:val="18"/>
          <w:szCs w:val="18"/>
        </w:rPr>
        <mc:AlternateContent>
          <mc:Choice Requires="wpg">
            <w:drawing>
              <wp:inline distT="0" distB="0" distL="0" distR="0" wp14:anchorId="367ECDC0" wp14:editId="39A7FEF7">
                <wp:extent cx="3075940" cy="16965"/>
                <wp:effectExtent l="0" t="0" r="0" b="8890"/>
                <wp:docPr id="16320957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883014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331166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67566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A9C7A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" fillcolor="#548dd4 [1951]" stroked="f">
                  <v:textbox inset=",7.2pt,,7.2pt"/>
                </v:rect>
                <w10:anchorlock/>
              </v:group>
            </w:pict>
          </mc:Fallback>
        </mc:AlternateContent>
      </w:r>
    </w:p>
    <w:p w14:paraId="5A870D82" w14:textId="77777777" w:rsidR="00F4392E" w:rsidRPr="00AA5369" w:rsidRDefault="00F4392E" w:rsidP="00F4392E">
      <w:pPr>
        <w:pBdr>
          <w:top w:val="single" w:sz="12" w:space="1" w:color="002060" w:shadow="1"/>
          <w:left w:val="single" w:sz="12" w:space="4" w:color="002060" w:shadow="1"/>
          <w:bottom w:val="single" w:sz="12" w:space="1" w:color="002060" w:shadow="1"/>
          <w:right w:val="single" w:sz="12" w:space="4" w:color="002060" w:shadow="1"/>
        </w:pBdr>
        <w:tabs>
          <w:tab w:val="left" w:pos="142"/>
        </w:tabs>
        <w:spacing w:before="60" w:after="60"/>
        <w:jc w:val="center"/>
        <w:rPr>
          <w:rFonts w:asciiTheme="majorHAnsi" w:hAnsiTheme="majorHAnsi" w:cstheme="majorHAnsi"/>
          <w:b/>
          <w:smallCaps/>
          <w:color w:val="000000" w:themeColor="text1"/>
          <w:sz w:val="18"/>
          <w:szCs w:val="18"/>
        </w:rPr>
      </w:pPr>
      <w:r w:rsidRPr="00AA5369">
        <w:rPr>
          <w:rFonts w:asciiTheme="majorHAnsi" w:hAnsiTheme="majorHAnsi" w:cstheme="majorHAnsi"/>
          <w:b/>
          <w:smallCaps/>
          <w:color w:val="000000" w:themeColor="text1"/>
          <w:sz w:val="18"/>
          <w:szCs w:val="18"/>
        </w:rPr>
        <w:t>Publication de bans en vue du mariage</w:t>
      </w:r>
    </w:p>
    <w:p w14:paraId="0A1E20A7" w14:textId="77777777" w:rsidR="00F4392E" w:rsidRPr="00AA5369" w:rsidRDefault="00F4392E" w:rsidP="00F4392E">
      <w:pPr>
        <w:pBdr>
          <w:top w:val="single" w:sz="12" w:space="1" w:color="002060" w:shadow="1"/>
          <w:left w:val="single" w:sz="12" w:space="4" w:color="002060" w:shadow="1"/>
          <w:bottom w:val="single" w:sz="12" w:space="1" w:color="002060" w:shadow="1"/>
          <w:right w:val="single" w:sz="12" w:space="4" w:color="002060" w:shadow="1"/>
        </w:pBdr>
        <w:tabs>
          <w:tab w:val="left" w:pos="142"/>
        </w:tabs>
        <w:spacing w:after="60"/>
        <w:jc w:val="center"/>
        <w:rPr>
          <w:rFonts w:asciiTheme="majorHAnsi" w:hAnsiTheme="majorHAnsi" w:cstheme="majorHAnsi"/>
          <w:color w:val="000000" w:themeColor="text1"/>
          <w:sz w:val="18"/>
          <w:szCs w:val="18"/>
        </w:rPr>
      </w:pPr>
      <w:r w:rsidRPr="00AA5369">
        <w:rPr>
          <w:rFonts w:asciiTheme="majorHAnsi" w:hAnsiTheme="majorHAnsi" w:cstheme="majorHAnsi"/>
          <w:color w:val="000000" w:themeColor="text1"/>
          <w:sz w:val="18"/>
          <w:szCs w:val="18"/>
        </w:rPr>
        <w:t>Il y a projet de mariage entre :</w:t>
      </w:r>
    </w:p>
    <w:p w14:paraId="4FE7E536" w14:textId="4BB05798" w:rsidR="00F4392E" w:rsidRDefault="00F4392E" w:rsidP="00F4392E">
      <w:pPr>
        <w:pBdr>
          <w:top w:val="single" w:sz="12" w:space="1" w:color="002060" w:shadow="1"/>
          <w:left w:val="single" w:sz="12" w:space="4" w:color="002060" w:shadow="1"/>
          <w:bottom w:val="single" w:sz="12" w:space="1" w:color="002060" w:shadow="1"/>
          <w:right w:val="single" w:sz="12" w:space="4" w:color="002060" w:shadow="1"/>
        </w:pBdr>
        <w:tabs>
          <w:tab w:val="left" w:pos="142"/>
        </w:tabs>
        <w:spacing w:after="60"/>
        <w:jc w:val="both"/>
        <w:rPr>
          <w:rFonts w:asciiTheme="majorHAnsi" w:hAnsiTheme="majorHAnsi" w:cs="Calibri (Titres)"/>
          <w:color w:val="000000" w:themeColor="text1"/>
          <w:spacing w:val="-4"/>
          <w:sz w:val="18"/>
          <w:szCs w:val="18"/>
        </w:rPr>
      </w:pPr>
      <w:r>
        <w:rPr>
          <w:rFonts w:asciiTheme="majorHAnsi" w:hAnsiTheme="majorHAnsi" w:cs="Calibri (Titres)"/>
          <w:b/>
          <w:bCs/>
          <w:color w:val="000000" w:themeColor="text1"/>
          <w:spacing w:val="-4"/>
          <w:sz w:val="18"/>
          <w:szCs w:val="18"/>
        </w:rPr>
        <w:t xml:space="preserve">Bruno COLORAS </w:t>
      </w:r>
      <w:r w:rsidRPr="00F4392E">
        <w:rPr>
          <w:rFonts w:asciiTheme="majorHAnsi" w:hAnsiTheme="majorHAnsi" w:cs="Calibri (Titres)"/>
          <w:color w:val="000000" w:themeColor="text1"/>
          <w:spacing w:val="-4"/>
          <w:sz w:val="18"/>
          <w:szCs w:val="18"/>
        </w:rPr>
        <w:t>et</w:t>
      </w:r>
      <w:r>
        <w:rPr>
          <w:rFonts w:asciiTheme="majorHAnsi" w:hAnsiTheme="majorHAnsi" w:cs="Calibri (Titres)"/>
          <w:b/>
          <w:bCs/>
          <w:color w:val="000000" w:themeColor="text1"/>
          <w:spacing w:val="-4"/>
          <w:sz w:val="18"/>
          <w:szCs w:val="18"/>
        </w:rPr>
        <w:t xml:space="preserve"> Fabienne DECIMUS</w:t>
      </w:r>
      <w:r w:rsidRPr="00AA5369">
        <w:rPr>
          <w:rFonts w:asciiTheme="majorHAnsi" w:hAnsiTheme="majorHAnsi" w:cs="Calibri (Titres)"/>
          <w:color w:val="000000" w:themeColor="text1"/>
          <w:spacing w:val="-4"/>
          <w:sz w:val="18"/>
          <w:szCs w:val="18"/>
        </w:rPr>
        <w:t xml:space="preserve">. Le mariage sera célébré le </w:t>
      </w:r>
      <w:r>
        <w:rPr>
          <w:rFonts w:asciiTheme="majorHAnsi" w:hAnsiTheme="majorHAnsi" w:cs="Calibri (Titres)"/>
          <w:b/>
          <w:bCs/>
          <w:color w:val="000000" w:themeColor="text1"/>
          <w:spacing w:val="-4"/>
          <w:sz w:val="18"/>
          <w:szCs w:val="18"/>
        </w:rPr>
        <w:t>samedi 4 mai</w:t>
      </w:r>
      <w:r w:rsidRPr="00AA5369">
        <w:rPr>
          <w:rFonts w:asciiTheme="majorHAnsi" w:hAnsiTheme="majorHAnsi" w:cs="Calibri (Titres)"/>
          <w:b/>
          <w:bCs/>
          <w:color w:val="000000" w:themeColor="text1"/>
          <w:spacing w:val="-4"/>
          <w:sz w:val="18"/>
          <w:szCs w:val="18"/>
        </w:rPr>
        <w:t xml:space="preserve"> 2024</w:t>
      </w:r>
      <w:r w:rsidRPr="00AA5369">
        <w:rPr>
          <w:rFonts w:asciiTheme="majorHAnsi" w:hAnsiTheme="majorHAnsi" w:cs="Calibri (Titres)"/>
          <w:color w:val="000000" w:themeColor="text1"/>
          <w:spacing w:val="-4"/>
          <w:sz w:val="18"/>
          <w:szCs w:val="18"/>
        </w:rPr>
        <w:t xml:space="preserve"> à 1</w:t>
      </w:r>
      <w:r>
        <w:rPr>
          <w:rFonts w:asciiTheme="majorHAnsi" w:hAnsiTheme="majorHAnsi" w:cs="Calibri (Titres)"/>
          <w:color w:val="000000" w:themeColor="text1"/>
          <w:spacing w:val="-4"/>
          <w:sz w:val="18"/>
          <w:szCs w:val="18"/>
        </w:rPr>
        <w:t>1</w:t>
      </w:r>
      <w:r w:rsidRPr="00AA5369">
        <w:rPr>
          <w:rFonts w:asciiTheme="majorHAnsi" w:hAnsiTheme="majorHAnsi" w:cs="Calibri (Titres)"/>
          <w:color w:val="000000" w:themeColor="text1"/>
          <w:spacing w:val="-4"/>
          <w:sz w:val="18"/>
          <w:szCs w:val="18"/>
        </w:rPr>
        <w:t>h00 à la cathédrale de Papeete.</w:t>
      </w:r>
    </w:p>
    <w:p w14:paraId="53A0B04A" w14:textId="15B15A75" w:rsidR="005439C6" w:rsidRPr="00F4392E" w:rsidRDefault="00F4392E" w:rsidP="00F4392E">
      <w:pPr>
        <w:pBdr>
          <w:top w:val="single" w:sz="12" w:space="1" w:color="002060" w:shadow="1"/>
          <w:left w:val="single" w:sz="12" w:space="4" w:color="002060" w:shadow="1"/>
          <w:bottom w:val="single" w:sz="12" w:space="1" w:color="002060" w:shadow="1"/>
          <w:right w:val="single" w:sz="12" w:space="4" w:color="002060" w:shadow="1"/>
        </w:pBdr>
        <w:tabs>
          <w:tab w:val="left" w:pos="142"/>
        </w:tabs>
        <w:spacing w:after="60"/>
        <w:jc w:val="both"/>
        <w:rPr>
          <w:rFonts w:asciiTheme="majorHAnsi" w:hAnsiTheme="majorHAnsi" w:cs="Calibri (Titres)"/>
          <w:color w:val="000000" w:themeColor="text1"/>
          <w:spacing w:val="-4"/>
          <w:sz w:val="18"/>
          <w:szCs w:val="18"/>
        </w:rPr>
      </w:pPr>
      <w:r w:rsidRPr="00AA5369">
        <w:rPr>
          <w:rFonts w:asciiTheme="majorHAnsi" w:hAnsiTheme="majorHAnsi" w:cstheme="majorHAnsi"/>
          <w:i/>
          <w:color w:val="000000" w:themeColor="text1"/>
          <w:sz w:val="18"/>
          <w:szCs w:val="18"/>
        </w:rPr>
        <w:t>Les personnes qui connaîtraient quelque empêchement à ce mariage sont obligées, en conscience, d’en avertir le curé de la Cathédrale ou l’autorité diocésaine.</w:t>
      </w:r>
    </w:p>
    <w:p w14:paraId="5697FB3F" w14:textId="77777777" w:rsidR="005439C6" w:rsidRPr="003F30D5" w:rsidRDefault="005439C6" w:rsidP="005439C6">
      <w:pPr>
        <w:tabs>
          <w:tab w:val="left" w:pos="680"/>
        </w:tabs>
        <w:jc w:val="center"/>
        <w:rPr>
          <w:rFonts w:asciiTheme="majorHAnsi" w:hAnsiTheme="majorHAnsi" w:cstheme="majorHAnsi"/>
          <w:color w:val="FF0000"/>
          <w:sz w:val="4"/>
          <w:szCs w:val="4"/>
        </w:rPr>
      </w:pPr>
    </w:p>
    <w:p w14:paraId="6D1EB03C" w14:textId="5053A223" w:rsidR="006E6511" w:rsidRDefault="006E6511" w:rsidP="00D05E6D">
      <w:pPr>
        <w:tabs>
          <w:tab w:val="left" w:pos="680"/>
        </w:tabs>
        <w:spacing w:after="60"/>
        <w:jc w:val="both"/>
        <w:rPr>
          <w:rFonts w:asciiTheme="majorHAnsi" w:hAnsiTheme="majorHAnsi" w:cstheme="majorHAnsi"/>
          <w:color w:val="FF0000"/>
          <w:sz w:val="18"/>
          <w:szCs w:val="18"/>
        </w:rPr>
      </w:pPr>
      <w:r>
        <w:rPr>
          <w:rFonts w:asciiTheme="majorHAnsi" w:hAnsiTheme="majorHAnsi" w:cstheme="majorHAnsi"/>
          <w:noProof/>
          <w:color w:val="FF0000"/>
          <w:sz w:val="18"/>
          <w:szCs w:val="18"/>
        </w:rPr>
        <w:drawing>
          <wp:inline distT="0" distB="0" distL="0" distR="0" wp14:anchorId="337FEF42" wp14:editId="6B7B7264">
            <wp:extent cx="3075940" cy="2563495"/>
            <wp:effectExtent l="0" t="0" r="0" b="1905"/>
            <wp:docPr id="539820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20285" name="Image 539820285"/>
                    <pic:cNvPicPr/>
                  </pic:nvPicPr>
                  <pic:blipFill>
                    <a:blip r:embed="rId34"/>
                    <a:stretch>
                      <a:fillRect/>
                    </a:stretch>
                  </pic:blipFill>
                  <pic:spPr>
                    <a:xfrm>
                      <a:off x="0" y="0"/>
                      <a:ext cx="3075940" cy="2563495"/>
                    </a:xfrm>
                    <a:prstGeom prst="rect">
                      <a:avLst/>
                    </a:prstGeom>
                  </pic:spPr>
                </pic:pic>
              </a:graphicData>
            </a:graphic>
          </wp:inline>
        </w:drawing>
      </w:r>
    </w:p>
    <w:p w14:paraId="4E300C52" w14:textId="0DD630E6" w:rsidR="00D05E6D" w:rsidRPr="003F30D5" w:rsidRDefault="00D05E6D" w:rsidP="00D05E6D">
      <w:pPr>
        <w:tabs>
          <w:tab w:val="left" w:pos="680"/>
        </w:tabs>
        <w:spacing w:after="60"/>
        <w:jc w:val="both"/>
        <w:rPr>
          <w:rFonts w:asciiTheme="majorHAnsi" w:hAnsiTheme="majorHAnsi" w:cstheme="majorHAnsi"/>
          <w:color w:val="FF0000"/>
          <w:sz w:val="18"/>
          <w:szCs w:val="18"/>
        </w:rPr>
      </w:pPr>
      <w:r w:rsidRPr="003F30D5">
        <w:rPr>
          <w:rFonts w:asciiTheme="majorHAnsi" w:hAnsiTheme="majorHAnsi" w:cstheme="majorHAnsi"/>
          <w:noProof/>
          <w:color w:val="FF0000"/>
          <w:sz w:val="18"/>
          <w:szCs w:val="18"/>
        </w:rPr>
        <mc:AlternateContent>
          <mc:Choice Requires="wpg">
            <w:drawing>
              <wp:inline distT="0" distB="0" distL="0" distR="0" wp14:anchorId="24558660" wp14:editId="0010C986">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4B11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9333EF1" w14:textId="77777777" w:rsidR="00292D33" w:rsidRPr="003F30D5"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3F30D5">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3BB9A1B" w14:textId="13F9CCCB" w:rsidR="00150C8E" w:rsidRPr="003F30D5" w:rsidRDefault="00150C8E" w:rsidP="00150C8E">
      <w:pPr>
        <w:jc w:val="both"/>
        <w:rPr>
          <w:rFonts w:asciiTheme="majorHAnsi" w:hAnsiTheme="majorHAnsi" w:cstheme="majorHAnsi"/>
          <w:color w:val="000000" w:themeColor="text1"/>
          <w:sz w:val="18"/>
          <w:szCs w:val="18"/>
        </w:rPr>
      </w:pPr>
      <w:r w:rsidRPr="003F30D5">
        <w:rPr>
          <w:rFonts w:asciiTheme="majorHAnsi" w:hAnsiTheme="majorHAnsi" w:cstheme="majorHAnsi"/>
          <w:color w:val="000000" w:themeColor="text1"/>
          <w:sz w:val="18"/>
          <w:szCs w:val="18"/>
        </w:rPr>
        <w:t>Horaires d'ouverture de la Cathédrale :</w:t>
      </w:r>
    </w:p>
    <w:p w14:paraId="3F13CD28" w14:textId="554DEBD2" w:rsidR="00150C8E" w:rsidRPr="003F30D5" w:rsidRDefault="00150C8E">
      <w:pPr>
        <w:pStyle w:val="Paragraphedeliste"/>
        <w:numPr>
          <w:ilvl w:val="0"/>
          <w:numId w:val="1"/>
        </w:numPr>
        <w:ind w:left="284" w:hanging="153"/>
        <w:rPr>
          <w:rFonts w:asciiTheme="majorHAnsi" w:hAnsiTheme="majorHAnsi" w:cstheme="majorHAnsi"/>
          <w:sz w:val="18"/>
          <w:szCs w:val="18"/>
        </w:rPr>
      </w:pPr>
      <w:proofErr w:type="gramStart"/>
      <w:r w:rsidRPr="003F30D5">
        <w:rPr>
          <w:rFonts w:asciiTheme="majorHAnsi" w:hAnsiTheme="majorHAnsi" w:cstheme="majorHAnsi"/>
          <w:sz w:val="18"/>
          <w:szCs w:val="18"/>
        </w:rPr>
        <w:t>du</w:t>
      </w:r>
      <w:proofErr w:type="gramEnd"/>
      <w:r w:rsidRPr="003F30D5">
        <w:rPr>
          <w:rFonts w:asciiTheme="majorHAnsi" w:hAnsiTheme="majorHAnsi" w:cstheme="majorHAnsi"/>
          <w:sz w:val="18"/>
          <w:szCs w:val="18"/>
        </w:rPr>
        <w:t xml:space="preserve"> lundi au samedi de 5h00 à 6h45</w:t>
      </w:r>
    </w:p>
    <w:p w14:paraId="75B25F14" w14:textId="77777777" w:rsidR="00150C8E" w:rsidRPr="003F30D5" w:rsidRDefault="00150C8E">
      <w:pPr>
        <w:pStyle w:val="Paragraphedeliste"/>
        <w:numPr>
          <w:ilvl w:val="0"/>
          <w:numId w:val="1"/>
        </w:numPr>
        <w:ind w:left="284" w:hanging="153"/>
        <w:rPr>
          <w:rFonts w:asciiTheme="majorHAnsi" w:hAnsiTheme="majorHAnsi" w:cstheme="majorHAnsi"/>
          <w:sz w:val="18"/>
          <w:szCs w:val="18"/>
        </w:rPr>
      </w:pPr>
      <w:proofErr w:type="gramStart"/>
      <w:r w:rsidRPr="003F30D5">
        <w:rPr>
          <w:rFonts w:asciiTheme="majorHAnsi" w:hAnsiTheme="majorHAnsi" w:cstheme="majorHAnsi"/>
          <w:sz w:val="18"/>
          <w:szCs w:val="18"/>
        </w:rPr>
        <w:t>mercredi</w:t>
      </w:r>
      <w:proofErr w:type="gramEnd"/>
      <w:r w:rsidRPr="003F30D5">
        <w:rPr>
          <w:rFonts w:asciiTheme="majorHAnsi" w:hAnsiTheme="majorHAnsi" w:cstheme="majorHAnsi"/>
          <w:sz w:val="18"/>
          <w:szCs w:val="18"/>
        </w:rPr>
        <w:t xml:space="preserve"> de 11h45 à 12h45</w:t>
      </w:r>
    </w:p>
    <w:p w14:paraId="56F68384" w14:textId="1E591C5D" w:rsidR="00150C8E" w:rsidRPr="003F30D5" w:rsidRDefault="00150C8E">
      <w:pPr>
        <w:pStyle w:val="Paragraphedeliste"/>
        <w:numPr>
          <w:ilvl w:val="0"/>
          <w:numId w:val="1"/>
        </w:numPr>
        <w:ind w:left="284" w:hanging="153"/>
        <w:rPr>
          <w:rFonts w:asciiTheme="majorHAnsi" w:hAnsiTheme="majorHAnsi" w:cstheme="majorHAnsi"/>
          <w:sz w:val="18"/>
          <w:szCs w:val="18"/>
        </w:rPr>
      </w:pPr>
      <w:proofErr w:type="gramStart"/>
      <w:r w:rsidRPr="003F30D5">
        <w:rPr>
          <w:rFonts w:asciiTheme="majorHAnsi" w:hAnsiTheme="majorHAnsi" w:cstheme="majorHAnsi"/>
          <w:sz w:val="18"/>
          <w:szCs w:val="18"/>
        </w:rPr>
        <w:t>samedi</w:t>
      </w:r>
      <w:proofErr w:type="gramEnd"/>
      <w:r w:rsidRPr="003F30D5">
        <w:rPr>
          <w:rFonts w:asciiTheme="majorHAnsi" w:hAnsiTheme="majorHAnsi" w:cstheme="majorHAnsi"/>
          <w:sz w:val="18"/>
          <w:szCs w:val="18"/>
        </w:rPr>
        <w:t xml:space="preserve"> soir de 17h</w:t>
      </w:r>
      <w:r w:rsidR="007D150E" w:rsidRPr="003F30D5">
        <w:rPr>
          <w:rFonts w:asciiTheme="majorHAnsi" w:hAnsiTheme="majorHAnsi" w:cstheme="majorHAnsi"/>
          <w:sz w:val="18"/>
          <w:szCs w:val="18"/>
        </w:rPr>
        <w:t>0</w:t>
      </w:r>
      <w:r w:rsidRPr="003F30D5">
        <w:rPr>
          <w:rFonts w:asciiTheme="majorHAnsi" w:hAnsiTheme="majorHAnsi" w:cstheme="majorHAnsi"/>
          <w:sz w:val="18"/>
          <w:szCs w:val="18"/>
        </w:rPr>
        <w:t>0 à 19h30</w:t>
      </w:r>
    </w:p>
    <w:p w14:paraId="4A204588" w14:textId="3A368208" w:rsidR="00150C8E" w:rsidRPr="003F30D5"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3F30D5">
        <w:rPr>
          <w:rFonts w:asciiTheme="majorHAnsi" w:hAnsiTheme="majorHAnsi" w:cstheme="majorHAnsi"/>
          <w:sz w:val="18"/>
          <w:szCs w:val="18"/>
        </w:rPr>
        <w:t>dimanche</w:t>
      </w:r>
      <w:proofErr w:type="gramEnd"/>
      <w:r w:rsidRPr="003F30D5">
        <w:rPr>
          <w:rFonts w:asciiTheme="majorHAnsi" w:hAnsiTheme="majorHAnsi" w:cstheme="majorHAnsi"/>
          <w:sz w:val="18"/>
          <w:szCs w:val="18"/>
        </w:rPr>
        <w:t xml:space="preserve"> de 5h</w:t>
      </w:r>
      <w:r w:rsidR="007D150E" w:rsidRPr="003F30D5">
        <w:rPr>
          <w:rFonts w:asciiTheme="majorHAnsi" w:hAnsiTheme="majorHAnsi" w:cstheme="majorHAnsi"/>
          <w:sz w:val="18"/>
          <w:szCs w:val="18"/>
        </w:rPr>
        <w:t>0</w:t>
      </w:r>
      <w:r w:rsidRPr="003F30D5">
        <w:rPr>
          <w:rFonts w:asciiTheme="majorHAnsi" w:hAnsiTheme="majorHAnsi" w:cstheme="majorHAnsi"/>
          <w:sz w:val="18"/>
          <w:szCs w:val="18"/>
        </w:rPr>
        <w:t>0 à 9h30 et de17h</w:t>
      </w:r>
      <w:r w:rsidR="007D150E" w:rsidRPr="003F30D5">
        <w:rPr>
          <w:rFonts w:asciiTheme="majorHAnsi" w:hAnsiTheme="majorHAnsi" w:cstheme="majorHAnsi"/>
          <w:sz w:val="18"/>
          <w:szCs w:val="18"/>
        </w:rPr>
        <w:t>0</w:t>
      </w:r>
      <w:r w:rsidRPr="003F30D5">
        <w:rPr>
          <w:rFonts w:asciiTheme="majorHAnsi" w:hAnsiTheme="majorHAnsi" w:cstheme="majorHAnsi"/>
          <w:sz w:val="18"/>
          <w:szCs w:val="18"/>
        </w:rPr>
        <w:t>0 à 19h30.</w:t>
      </w:r>
    </w:p>
    <w:p w14:paraId="3E02A780" w14:textId="1CD14A2D" w:rsidR="00292D33" w:rsidRPr="003F30D5"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3F30D5">
        <w:rPr>
          <w:rFonts w:asciiTheme="majorHAnsi" w:hAnsiTheme="majorHAnsi" w:cstheme="majorHAnsi"/>
          <w:color w:val="000000" w:themeColor="text1"/>
          <w:sz w:val="18"/>
          <w:szCs w:val="18"/>
        </w:rPr>
        <w:t>Messes :</w:t>
      </w:r>
      <w:r w:rsidRPr="003F30D5">
        <w:rPr>
          <w:rFonts w:asciiTheme="majorHAnsi" w:hAnsiTheme="majorHAnsi" w:cstheme="majorHAnsi"/>
          <w:color w:val="000000" w:themeColor="text1"/>
          <w:sz w:val="18"/>
          <w:szCs w:val="18"/>
        </w:rPr>
        <w:tab/>
        <w:t>Semaine :</w:t>
      </w:r>
    </w:p>
    <w:p w14:paraId="5B14EB9D" w14:textId="77777777" w:rsidR="00150C8E" w:rsidRPr="003F30D5" w:rsidRDefault="00292D33">
      <w:pPr>
        <w:pStyle w:val="Paragraphedeliste"/>
        <w:numPr>
          <w:ilvl w:val="0"/>
          <w:numId w:val="1"/>
        </w:numPr>
        <w:ind w:left="284" w:hanging="153"/>
        <w:rPr>
          <w:rFonts w:asciiTheme="majorHAnsi" w:hAnsiTheme="majorHAnsi" w:cstheme="majorHAnsi"/>
          <w:sz w:val="18"/>
          <w:szCs w:val="18"/>
        </w:rPr>
      </w:pPr>
      <w:proofErr w:type="gramStart"/>
      <w:r w:rsidRPr="003F30D5">
        <w:rPr>
          <w:rFonts w:asciiTheme="majorHAnsi" w:eastAsia="Times New Roman" w:hAnsiTheme="majorHAnsi" w:cstheme="majorHAnsi"/>
          <w:sz w:val="18"/>
          <w:szCs w:val="18"/>
        </w:rPr>
        <w:t>du</w:t>
      </w:r>
      <w:proofErr w:type="gramEnd"/>
      <w:r w:rsidRPr="003F30D5">
        <w:rPr>
          <w:rFonts w:asciiTheme="majorHAnsi" w:eastAsia="Times New Roman" w:hAnsiTheme="majorHAnsi" w:cstheme="majorHAnsi"/>
          <w:sz w:val="18"/>
          <w:szCs w:val="18"/>
        </w:rPr>
        <w:t xml:space="preserve"> lundi au samedi à 5h50 ;</w:t>
      </w:r>
    </w:p>
    <w:p w14:paraId="7AC0AD42" w14:textId="77777777" w:rsidR="00150C8E" w:rsidRPr="003F30D5" w:rsidRDefault="00292D33">
      <w:pPr>
        <w:pStyle w:val="Paragraphedeliste"/>
        <w:numPr>
          <w:ilvl w:val="0"/>
          <w:numId w:val="1"/>
        </w:numPr>
        <w:ind w:left="284" w:hanging="153"/>
        <w:rPr>
          <w:rFonts w:asciiTheme="majorHAnsi" w:hAnsiTheme="majorHAnsi" w:cstheme="majorHAnsi"/>
          <w:sz w:val="18"/>
          <w:szCs w:val="18"/>
        </w:rPr>
      </w:pPr>
      <w:proofErr w:type="gramStart"/>
      <w:r w:rsidRPr="003F30D5">
        <w:rPr>
          <w:rFonts w:asciiTheme="majorHAnsi" w:eastAsia="Times New Roman" w:hAnsiTheme="majorHAnsi" w:cstheme="majorHAnsi"/>
          <w:sz w:val="18"/>
          <w:szCs w:val="18"/>
        </w:rPr>
        <w:t>le</w:t>
      </w:r>
      <w:proofErr w:type="gramEnd"/>
      <w:r w:rsidRPr="003F30D5">
        <w:rPr>
          <w:rFonts w:asciiTheme="majorHAnsi" w:eastAsia="Times New Roman" w:hAnsiTheme="majorHAnsi" w:cstheme="majorHAnsi"/>
          <w:sz w:val="18"/>
          <w:szCs w:val="18"/>
        </w:rPr>
        <w:t xml:space="preserve"> mercredi à 12h </w:t>
      </w:r>
      <w:r w:rsidRPr="003F30D5">
        <w:rPr>
          <w:rFonts w:asciiTheme="majorHAnsi" w:eastAsia="Times New Roman" w:hAnsiTheme="majorHAnsi" w:cstheme="majorHAnsi"/>
          <w:i/>
          <w:iCs/>
          <w:sz w:val="18"/>
          <w:szCs w:val="18"/>
        </w:rPr>
        <w:t>(sauf jours fériés) </w:t>
      </w:r>
      <w:r w:rsidRPr="003F30D5">
        <w:rPr>
          <w:rFonts w:asciiTheme="majorHAnsi" w:eastAsia="Times New Roman" w:hAnsiTheme="majorHAnsi" w:cstheme="majorHAnsi"/>
          <w:sz w:val="18"/>
          <w:szCs w:val="18"/>
        </w:rPr>
        <w:t>;</w:t>
      </w:r>
    </w:p>
    <w:p w14:paraId="336A4A66" w14:textId="23054914" w:rsidR="00292D33" w:rsidRPr="003F30D5"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3F30D5">
        <w:rPr>
          <w:rFonts w:asciiTheme="majorHAnsi" w:hAnsiTheme="majorHAnsi" w:cstheme="majorHAnsi"/>
          <w:sz w:val="18"/>
          <w:szCs w:val="18"/>
        </w:rPr>
        <w:t>Messes </w:t>
      </w:r>
      <w:r w:rsidRPr="003F30D5">
        <w:rPr>
          <w:rFonts w:asciiTheme="majorHAnsi" w:eastAsia="Times New Roman" w:hAnsiTheme="majorHAnsi" w:cstheme="majorHAnsi"/>
          <w:sz w:val="18"/>
          <w:szCs w:val="18"/>
        </w:rPr>
        <w:t>:</w:t>
      </w:r>
      <w:r w:rsidRPr="003F30D5">
        <w:rPr>
          <w:rFonts w:asciiTheme="majorHAnsi" w:eastAsia="Times New Roman" w:hAnsiTheme="majorHAnsi" w:cstheme="majorHAnsi"/>
          <w:sz w:val="18"/>
          <w:szCs w:val="18"/>
        </w:rPr>
        <w:tab/>
        <w:t>Dimanche</w:t>
      </w:r>
      <w:r w:rsidR="00426239" w:rsidRPr="003F30D5">
        <w:rPr>
          <w:rFonts w:asciiTheme="majorHAnsi" w:eastAsia="Times New Roman" w:hAnsiTheme="majorHAnsi" w:cstheme="majorHAnsi"/>
          <w:sz w:val="18"/>
          <w:szCs w:val="18"/>
        </w:rPr>
        <w:t xml:space="preserve"> et jours d’obligation</w:t>
      </w:r>
      <w:r w:rsidRPr="003F30D5">
        <w:rPr>
          <w:rFonts w:asciiTheme="majorHAnsi" w:eastAsia="Times New Roman" w:hAnsiTheme="majorHAnsi" w:cstheme="majorHAnsi"/>
          <w:sz w:val="18"/>
          <w:szCs w:val="18"/>
        </w:rPr>
        <w:t> :</w:t>
      </w:r>
    </w:p>
    <w:p w14:paraId="5A925E5D" w14:textId="77777777" w:rsidR="00150C8E" w:rsidRPr="003F30D5" w:rsidRDefault="00292D33">
      <w:pPr>
        <w:pStyle w:val="Paragraphedeliste"/>
        <w:numPr>
          <w:ilvl w:val="0"/>
          <w:numId w:val="1"/>
        </w:numPr>
        <w:ind w:left="284" w:hanging="153"/>
        <w:rPr>
          <w:rFonts w:asciiTheme="majorHAnsi" w:hAnsiTheme="majorHAnsi" w:cstheme="majorHAnsi"/>
          <w:sz w:val="18"/>
          <w:szCs w:val="18"/>
        </w:rPr>
      </w:pPr>
      <w:proofErr w:type="gramStart"/>
      <w:r w:rsidRPr="003F30D5">
        <w:rPr>
          <w:rFonts w:asciiTheme="majorHAnsi" w:eastAsia="Times New Roman" w:hAnsiTheme="majorHAnsi" w:cstheme="majorHAnsi"/>
          <w:sz w:val="18"/>
          <w:szCs w:val="18"/>
        </w:rPr>
        <w:t>samedi</w:t>
      </w:r>
      <w:proofErr w:type="gramEnd"/>
      <w:r w:rsidRPr="003F30D5">
        <w:rPr>
          <w:rFonts w:asciiTheme="majorHAnsi" w:eastAsia="Times New Roman" w:hAnsiTheme="majorHAnsi" w:cstheme="majorHAnsi"/>
          <w:sz w:val="18"/>
          <w:szCs w:val="18"/>
        </w:rPr>
        <w:t xml:space="preserve"> à 18h ;</w:t>
      </w:r>
    </w:p>
    <w:p w14:paraId="0D4AB591" w14:textId="77777777" w:rsidR="00150C8E" w:rsidRPr="003F30D5"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3F30D5">
        <w:rPr>
          <w:rFonts w:asciiTheme="majorHAnsi" w:eastAsia="Times New Roman" w:hAnsiTheme="majorHAnsi" w:cstheme="majorHAnsi"/>
          <w:sz w:val="18"/>
          <w:szCs w:val="18"/>
        </w:rPr>
        <w:t>dimanche</w:t>
      </w:r>
      <w:proofErr w:type="gramEnd"/>
      <w:r w:rsidRPr="003F30D5">
        <w:rPr>
          <w:rFonts w:asciiTheme="majorHAnsi" w:eastAsia="Times New Roman" w:hAnsiTheme="majorHAnsi" w:cstheme="majorHAnsi"/>
          <w:sz w:val="18"/>
          <w:szCs w:val="18"/>
        </w:rPr>
        <w:t xml:space="preserve"> à 5h50… à 8h… à 18h ;</w:t>
      </w:r>
    </w:p>
    <w:p w14:paraId="7F210A9C" w14:textId="06243107" w:rsidR="00292D33" w:rsidRPr="003F30D5"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3F30D5">
        <w:rPr>
          <w:rFonts w:asciiTheme="majorHAnsi" w:hAnsiTheme="majorHAnsi" w:cstheme="majorHAnsi"/>
          <w:sz w:val="18"/>
          <w:szCs w:val="18"/>
        </w:rPr>
        <w:t>Office des Laudes </w:t>
      </w:r>
      <w:r w:rsidRPr="003F30D5">
        <w:rPr>
          <w:rFonts w:asciiTheme="majorHAnsi" w:eastAsia="Times New Roman" w:hAnsiTheme="majorHAnsi" w:cstheme="majorHAnsi"/>
          <w:sz w:val="18"/>
          <w:szCs w:val="18"/>
        </w:rPr>
        <w:t>: du lundi au samedi à 05h30 ;</w:t>
      </w:r>
    </w:p>
    <w:p w14:paraId="31A101C0" w14:textId="77777777" w:rsidR="00292D33" w:rsidRPr="003F30D5"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3F30D5">
        <w:rPr>
          <w:rFonts w:asciiTheme="majorHAnsi" w:hAnsiTheme="majorHAnsi" w:cstheme="majorHAnsi"/>
          <w:sz w:val="18"/>
          <w:szCs w:val="18"/>
        </w:rPr>
        <w:t>Confessions </w:t>
      </w:r>
      <w:r w:rsidRPr="003F30D5">
        <w:rPr>
          <w:rFonts w:asciiTheme="majorHAnsi" w:eastAsia="Times New Roman" w:hAnsiTheme="majorHAnsi" w:cstheme="majorHAnsi"/>
          <w:sz w:val="18"/>
          <w:szCs w:val="18"/>
        </w:rPr>
        <w:t>:</w:t>
      </w:r>
      <w:r w:rsidRPr="003F30D5">
        <w:rPr>
          <w:rFonts w:asciiTheme="majorHAnsi" w:eastAsia="Times New Roman" w:hAnsiTheme="majorHAnsi" w:cstheme="majorHAnsi"/>
          <w:sz w:val="18"/>
          <w:szCs w:val="18"/>
        </w:rPr>
        <w:tab/>
        <w:t>Vendredi de 14h00 à 16h00 au presbytère ;</w:t>
      </w:r>
    </w:p>
    <w:p w14:paraId="08CCFEFE" w14:textId="77777777" w:rsidR="00292D33" w:rsidRPr="003F30D5"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3F30D5">
        <w:rPr>
          <w:rFonts w:asciiTheme="majorHAnsi" w:eastAsia="Times New Roman" w:hAnsiTheme="majorHAnsi" w:cstheme="majorHAnsi"/>
          <w:sz w:val="18"/>
          <w:szCs w:val="18"/>
        </w:rPr>
        <w:tab/>
      </w:r>
      <w:r w:rsidRPr="003F30D5">
        <w:rPr>
          <w:rFonts w:asciiTheme="majorHAnsi" w:eastAsia="Times New Roman" w:hAnsiTheme="majorHAnsi" w:cstheme="majorHAnsi"/>
          <w:sz w:val="18"/>
          <w:szCs w:val="18"/>
        </w:rPr>
        <w:tab/>
      </w:r>
      <w:proofErr w:type="gramStart"/>
      <w:r w:rsidRPr="003F30D5">
        <w:rPr>
          <w:rFonts w:asciiTheme="majorHAnsi" w:eastAsia="Times New Roman" w:hAnsiTheme="majorHAnsi" w:cstheme="majorHAnsi"/>
          <w:sz w:val="18"/>
          <w:szCs w:val="18"/>
        </w:rPr>
        <w:t>ou</w:t>
      </w:r>
      <w:proofErr w:type="gramEnd"/>
      <w:r w:rsidRPr="003F30D5">
        <w:rPr>
          <w:rFonts w:asciiTheme="majorHAnsi" w:eastAsia="Times New Roman" w:hAnsiTheme="majorHAnsi" w:cstheme="majorHAnsi"/>
          <w:sz w:val="18"/>
          <w:szCs w:val="18"/>
        </w:rPr>
        <w:t xml:space="preserve"> sur demande </w:t>
      </w:r>
      <w:r w:rsidRPr="003F30D5">
        <w:rPr>
          <w:rFonts w:asciiTheme="majorHAnsi" w:eastAsia="Times New Roman" w:hAnsiTheme="majorHAnsi" w:cstheme="majorHAnsi"/>
          <w:i/>
          <w:sz w:val="18"/>
          <w:szCs w:val="18"/>
        </w:rPr>
        <w:t>(tél : 40 50 30 00) ;</w:t>
      </w:r>
    </w:p>
    <w:p w14:paraId="7CA8DC9A" w14:textId="0037EE37" w:rsidR="00E2433B" w:rsidRPr="003F30D5" w:rsidRDefault="00292D33" w:rsidP="00D65645">
      <w:pPr>
        <w:tabs>
          <w:tab w:val="left" w:pos="680"/>
        </w:tabs>
        <w:spacing w:after="120"/>
        <w:jc w:val="both"/>
        <w:rPr>
          <w:rFonts w:asciiTheme="majorHAnsi" w:hAnsiTheme="majorHAnsi" w:cstheme="majorHAnsi"/>
          <w:color w:val="000000" w:themeColor="text1"/>
          <w:sz w:val="18"/>
          <w:szCs w:val="18"/>
        </w:rPr>
      </w:pPr>
      <w:r w:rsidRPr="003F30D5">
        <w:rPr>
          <w:rFonts w:asciiTheme="majorHAnsi" w:hAnsiTheme="majorHAnsi" w:cstheme="majorHAnsi"/>
          <w:noProof/>
          <w:color w:val="000000" w:themeColor="text1"/>
          <w:sz w:val="18"/>
          <w:szCs w:val="18"/>
        </w:rPr>
        <mc:AlternateContent>
          <mc:Choice Requires="wpg">
            <w:drawing>
              <wp:inline distT="0" distB="0" distL="0" distR="0" wp14:anchorId="1130C0EC" wp14:editId="1665E19F">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E9FFE3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1ECDD4F3" w14:textId="3C968C1E" w:rsidR="00835064" w:rsidRPr="003F30D5" w:rsidRDefault="009A2E4A" w:rsidP="00835064">
      <w:pPr>
        <w:tabs>
          <w:tab w:val="left" w:pos="680"/>
        </w:tabs>
        <w:spacing w:after="120"/>
        <w:jc w:val="center"/>
        <w:rPr>
          <w:rFonts w:asciiTheme="majorHAnsi" w:hAnsiTheme="majorHAnsi" w:cstheme="majorHAnsi"/>
          <w:color w:val="000000" w:themeColor="text1"/>
          <w:sz w:val="18"/>
          <w:szCs w:val="18"/>
        </w:rPr>
      </w:pPr>
      <w:r>
        <w:rPr>
          <w:rFonts w:asciiTheme="majorHAnsi" w:hAnsiTheme="majorHAnsi" w:cstheme="majorHAnsi"/>
          <w:noProof/>
          <w:color w:val="000000" w:themeColor="text1"/>
          <w:sz w:val="18"/>
          <w:szCs w:val="18"/>
        </w:rPr>
        <w:drawing>
          <wp:inline distT="0" distB="0" distL="0" distR="0" wp14:anchorId="768A2599" wp14:editId="3CE0B035">
            <wp:extent cx="3065619" cy="1426798"/>
            <wp:effectExtent l="0" t="0" r="0" b="0"/>
            <wp:docPr id="5274780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8044" name="Image 527478044"/>
                    <pic:cNvPicPr/>
                  </pic:nvPicPr>
                  <pic:blipFill>
                    <a:blip r:embed="rId35"/>
                    <a:stretch>
                      <a:fillRect/>
                    </a:stretch>
                  </pic:blipFill>
                  <pic:spPr>
                    <a:xfrm>
                      <a:off x="0" y="0"/>
                      <a:ext cx="3145290" cy="1463878"/>
                    </a:xfrm>
                    <a:prstGeom prst="rect">
                      <a:avLst/>
                    </a:prstGeom>
                  </pic:spPr>
                </pic:pic>
              </a:graphicData>
            </a:graphic>
          </wp:inline>
        </w:drawing>
      </w:r>
    </w:p>
    <w:p w14:paraId="21E4A622" w14:textId="2FA8843B" w:rsidR="00D65645" w:rsidRPr="003F30D5" w:rsidRDefault="00D65645" w:rsidP="00EC5359">
      <w:pPr>
        <w:tabs>
          <w:tab w:val="left" w:pos="680"/>
        </w:tabs>
        <w:spacing w:after="60"/>
        <w:jc w:val="both"/>
        <w:rPr>
          <w:rFonts w:asciiTheme="majorHAnsi" w:hAnsiTheme="majorHAnsi" w:cstheme="majorHAnsi"/>
          <w:color w:val="FF0000"/>
          <w:sz w:val="18"/>
          <w:szCs w:val="18"/>
        </w:rPr>
        <w:sectPr w:rsidR="00D65645" w:rsidRPr="003F30D5" w:rsidSect="003E725A">
          <w:type w:val="continuous"/>
          <w:pgSz w:w="11900" w:h="16840"/>
          <w:pgMar w:top="964" w:right="964" w:bottom="964" w:left="964" w:header="0" w:footer="0" w:gutter="0"/>
          <w:cols w:num="2" w:space="284"/>
        </w:sectPr>
      </w:pPr>
    </w:p>
    <w:p w14:paraId="67CE7F37" w14:textId="77777777" w:rsidR="00BF408B" w:rsidRPr="003F30D5" w:rsidRDefault="00BF408B">
      <w:pPr>
        <w:tabs>
          <w:tab w:val="left" w:pos="680"/>
        </w:tabs>
        <w:rPr>
          <w:rFonts w:asciiTheme="majorHAnsi" w:hAnsiTheme="majorHAnsi" w:cstheme="majorHAnsi"/>
          <w:b/>
          <w:bCs/>
          <w:smallCaps/>
          <w:color w:val="FF0000"/>
          <w:sz w:val="4"/>
          <w:szCs w:val="4"/>
        </w:rPr>
      </w:pPr>
    </w:p>
    <w:sectPr w:rsidR="00BF408B" w:rsidRPr="003F30D5" w:rsidSect="003E725A">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FF18A" w14:textId="77777777" w:rsidR="003E725A" w:rsidRDefault="003E725A" w:rsidP="00211CD7">
      <w:r>
        <w:separator/>
      </w:r>
    </w:p>
  </w:endnote>
  <w:endnote w:type="continuationSeparator" w:id="0">
    <w:p w14:paraId="20605279" w14:textId="77777777" w:rsidR="003E725A" w:rsidRDefault="003E725A"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DA32"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D819937" w14:textId="77777777" w:rsidR="006913BF" w:rsidRDefault="006913BF" w:rsidP="000759A1">
    <w:pPr>
      <w:pStyle w:val="Pieddepage"/>
      <w:jc w:val="right"/>
    </w:pPr>
  </w:p>
  <w:p w14:paraId="5FDF9FC8" w14:textId="77777777" w:rsidR="006913BF" w:rsidRDefault="006913BF"/>
  <w:p w14:paraId="21019C77" w14:textId="77777777" w:rsidR="006913BF" w:rsidRDefault="006913BF"/>
  <w:p w14:paraId="55DC4EC8" w14:textId="77777777" w:rsidR="006913BF" w:rsidRDefault="006913B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8756" w14:textId="77777777" w:rsidR="0030061A" w:rsidRDefault="0030061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A90D3EC" w14:textId="77777777" w:rsidR="0030061A" w:rsidRPr="00003F48" w:rsidRDefault="0030061A" w:rsidP="000759A1">
    <w:pPr>
      <w:pStyle w:val="Pieddepage"/>
      <w:jc w:val="right"/>
      <w:rPr>
        <w:sz w:val="16"/>
        <w:szCs w:val="16"/>
      </w:rPr>
    </w:pPr>
  </w:p>
  <w:p w14:paraId="411ECAF1" w14:textId="77777777" w:rsidR="0030061A" w:rsidRDefault="0030061A"/>
  <w:p w14:paraId="555C60F5" w14:textId="77777777" w:rsidR="0030061A" w:rsidRDefault="0030061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F25"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C94D1B8" w14:textId="77777777" w:rsidR="003304C1" w:rsidRPr="00003F48" w:rsidRDefault="003304C1" w:rsidP="000759A1">
    <w:pPr>
      <w:pStyle w:val="Pieddepage"/>
      <w:jc w:val="right"/>
      <w:rPr>
        <w:sz w:val="16"/>
        <w:szCs w:val="16"/>
      </w:rPr>
    </w:pPr>
  </w:p>
  <w:p w14:paraId="743E7388" w14:textId="77777777" w:rsidR="003304C1" w:rsidRDefault="003304C1"/>
  <w:p w14:paraId="1AE313A2" w14:textId="77777777" w:rsidR="003304C1" w:rsidRDefault="003304C1"/>
  <w:p w14:paraId="50FF580C" w14:textId="77777777" w:rsidR="00F030C9" w:rsidRDefault="00F030C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A9D7"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6FB997C3" w14:textId="77777777" w:rsidR="003304C1" w:rsidRPr="00003F48" w:rsidRDefault="003304C1" w:rsidP="00E2478A">
    <w:pPr>
      <w:pStyle w:val="Pieddepage"/>
      <w:jc w:val="right"/>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5121"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A915A8C" w14:textId="77777777" w:rsidR="000107A7" w:rsidRPr="00003F48" w:rsidRDefault="000107A7" w:rsidP="00E2478A">
    <w:pPr>
      <w:pStyle w:val="Pieddepage"/>
      <w:jc w:val="right"/>
      <w:rPr>
        <w:sz w:val="16"/>
        <w:szCs w:val="16"/>
      </w:rPr>
    </w:pPr>
  </w:p>
  <w:p w14:paraId="754B7490" w14:textId="77777777" w:rsidR="000107A7" w:rsidRDefault="000107A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5CE0"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47E406" w14:textId="77777777" w:rsidR="000107A7" w:rsidRPr="00003F48" w:rsidRDefault="000107A7" w:rsidP="00E2478A">
    <w:pPr>
      <w:pStyle w:val="Pieddepage"/>
      <w:jc w:val="right"/>
      <w:rPr>
        <w:sz w:val="16"/>
        <w:szCs w:val="16"/>
      </w:rPr>
    </w:pPr>
  </w:p>
  <w:p w14:paraId="7A03B4AF" w14:textId="77777777" w:rsidR="000107A7" w:rsidRDefault="000107A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6ED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6751428" w14:textId="77777777" w:rsidR="009F4348" w:rsidRPr="00003F48" w:rsidRDefault="009F4348" w:rsidP="00E2478A">
    <w:pPr>
      <w:pStyle w:val="Pieddepage"/>
      <w:jc w:val="right"/>
      <w:rPr>
        <w:sz w:val="16"/>
        <w:szCs w:val="16"/>
      </w:rPr>
    </w:pPr>
  </w:p>
  <w:p w14:paraId="64933701" w14:textId="77777777" w:rsidR="009F4348" w:rsidRDefault="009F434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728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D209690" w14:textId="77777777" w:rsidR="009F4348" w:rsidRPr="00003F48" w:rsidRDefault="009F4348" w:rsidP="00E2478A">
    <w:pPr>
      <w:pStyle w:val="Pieddepage"/>
      <w:jc w:val="right"/>
      <w:rPr>
        <w:sz w:val="16"/>
        <w:szCs w:val="16"/>
      </w:rPr>
    </w:pPr>
  </w:p>
  <w:p w14:paraId="063CCCE9" w14:textId="77777777" w:rsidR="009F4348" w:rsidRDefault="009F434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226" w14:textId="77777777" w:rsidR="003F30D5" w:rsidRDefault="003F30D5"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CD80DA" w14:textId="77777777" w:rsidR="003F30D5" w:rsidRPr="00003F48" w:rsidRDefault="003F30D5" w:rsidP="00E2478A">
    <w:pPr>
      <w:pStyle w:val="Pieddepage"/>
      <w:jc w:val="right"/>
      <w:rPr>
        <w:sz w:val="16"/>
        <w:szCs w:val="16"/>
      </w:rPr>
    </w:pPr>
  </w:p>
  <w:p w14:paraId="7FD51C1C" w14:textId="77777777" w:rsidR="003F30D5" w:rsidRDefault="003F30D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6C37" w14:textId="77777777" w:rsidR="003F30D5" w:rsidRDefault="003F30D5"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9CA24FD" w14:textId="77777777" w:rsidR="003F30D5" w:rsidRPr="00003F48" w:rsidRDefault="003F30D5" w:rsidP="00E2478A">
    <w:pPr>
      <w:pStyle w:val="Pieddepage"/>
      <w:jc w:val="right"/>
      <w:rPr>
        <w:sz w:val="16"/>
        <w:szCs w:val="16"/>
      </w:rPr>
    </w:pPr>
  </w:p>
  <w:p w14:paraId="1AF9E1CB" w14:textId="77777777" w:rsidR="003F30D5" w:rsidRDefault="003F30D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234E"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75F3124" w14:textId="77777777" w:rsidR="00A32F3E" w:rsidRPr="00003F48" w:rsidRDefault="00A32F3E" w:rsidP="00E2478A">
    <w:pPr>
      <w:pStyle w:val="Pieddepage"/>
      <w:jc w:val="right"/>
      <w:rPr>
        <w:sz w:val="16"/>
        <w:szCs w:val="16"/>
      </w:rPr>
    </w:pPr>
  </w:p>
  <w:p w14:paraId="09ED08B3" w14:textId="77777777" w:rsidR="00A32F3E" w:rsidRDefault="00A32F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6322"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53CC9395" wp14:editId="78A54BE5">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3D9ED63B" w14:textId="441DD610"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C8261A">
                            <w:rPr>
                              <w:rFonts w:asciiTheme="majorHAnsi" w:hAnsiTheme="majorHAnsi" w:cstheme="majorHAnsi"/>
                              <w:b/>
                              <w:sz w:val="22"/>
                              <w:szCs w:val="22"/>
                            </w:rPr>
                            <w:t>2</w:t>
                          </w:r>
                          <w:r w:rsidR="003F30D5">
                            <w:rPr>
                              <w:rFonts w:asciiTheme="majorHAnsi" w:hAnsiTheme="majorHAnsi" w:cstheme="majorHAnsi"/>
                              <w:b/>
                              <w:sz w:val="22"/>
                              <w:szCs w:val="22"/>
                            </w:rPr>
                            <w:t>1</w:t>
                          </w:r>
                        </w:p>
                        <w:p w14:paraId="118D7498" w14:textId="7791B57F" w:rsidR="006913BF" w:rsidRPr="00017238" w:rsidRDefault="003F30D5"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21</w:t>
                          </w:r>
                          <w:r w:rsidR="002F1CA6">
                            <w:rPr>
                              <w:rFonts w:asciiTheme="majorHAnsi" w:hAnsiTheme="majorHAnsi" w:cstheme="majorHAnsi"/>
                              <w:b/>
                              <w:sz w:val="22"/>
                              <w:szCs w:val="22"/>
                            </w:rPr>
                            <w:t xml:space="preserve"> avril</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C9395"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D9ED63B" w14:textId="441DD610"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C8261A">
                      <w:rPr>
                        <w:rFonts w:asciiTheme="majorHAnsi" w:hAnsiTheme="majorHAnsi" w:cstheme="majorHAnsi"/>
                        <w:b/>
                        <w:sz w:val="22"/>
                        <w:szCs w:val="22"/>
                      </w:rPr>
                      <w:t>2</w:t>
                    </w:r>
                    <w:r w:rsidR="003F30D5">
                      <w:rPr>
                        <w:rFonts w:asciiTheme="majorHAnsi" w:hAnsiTheme="majorHAnsi" w:cstheme="majorHAnsi"/>
                        <w:b/>
                        <w:sz w:val="22"/>
                        <w:szCs w:val="22"/>
                      </w:rPr>
                      <w:t>1</w:t>
                    </w:r>
                  </w:p>
                  <w:p w14:paraId="118D7498" w14:textId="7791B57F" w:rsidR="006913BF" w:rsidRPr="00017238" w:rsidRDefault="003F30D5"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21</w:t>
                    </w:r>
                    <w:r w:rsidR="002F1CA6">
                      <w:rPr>
                        <w:rFonts w:asciiTheme="majorHAnsi" w:hAnsiTheme="majorHAnsi" w:cstheme="majorHAnsi"/>
                        <w:b/>
                        <w:sz w:val="22"/>
                        <w:szCs w:val="22"/>
                      </w:rPr>
                      <w:t xml:space="preserve"> avril</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v:textbox>
            </v:shape>
          </w:pict>
        </mc:Fallback>
      </mc:AlternateContent>
    </w:r>
    <w:r w:rsidRPr="00DE761C">
      <w:rPr>
        <w:noProof/>
      </w:rPr>
      <w:drawing>
        <wp:anchor distT="0" distB="0" distL="114300" distR="114300" simplePos="0" relativeHeight="251661312" behindDoc="0" locked="0" layoutInCell="1" allowOverlap="1" wp14:anchorId="32157106" wp14:editId="7B9DC320">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E539B8F" wp14:editId="18839D62">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500B9" w14:textId="77777777" w:rsidR="006913BF" w:rsidRDefault="006913BF" w:rsidP="00FA2D07">
    <w:pPr>
      <w:pStyle w:val="Pieddepage"/>
    </w:pPr>
  </w:p>
  <w:p w14:paraId="560965DD" w14:textId="77777777" w:rsidR="006913BF" w:rsidRDefault="006913BF" w:rsidP="00FA2D07">
    <w:pPr>
      <w:pStyle w:val="Pieddepage"/>
    </w:pPr>
  </w:p>
  <w:p w14:paraId="4195B304" w14:textId="77777777" w:rsidR="006913BF" w:rsidRDefault="006913BF" w:rsidP="00FA2D07">
    <w:pPr>
      <w:pStyle w:val="Pieddepage"/>
    </w:pPr>
  </w:p>
  <w:p w14:paraId="2701713A" w14:textId="77777777" w:rsidR="006913BF" w:rsidRDefault="006913BF" w:rsidP="00FA2D07">
    <w:pPr>
      <w:pStyle w:val="Pieddepage"/>
    </w:pPr>
  </w:p>
  <w:p w14:paraId="7D619090" w14:textId="77777777" w:rsidR="006913BF" w:rsidRPr="00FA2D07" w:rsidRDefault="006913BF" w:rsidP="00FA2D07">
    <w:pPr>
      <w:pStyle w:val="Pieddepage"/>
    </w:pPr>
  </w:p>
  <w:p w14:paraId="22F3E3FE" w14:textId="77777777" w:rsidR="006913BF" w:rsidRDefault="006913BF"/>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9E17"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FD967A" w14:textId="77777777" w:rsidR="00A32F3E" w:rsidRPr="00003F48" w:rsidRDefault="00A32F3E" w:rsidP="00E2478A">
    <w:pPr>
      <w:pStyle w:val="Pieddepage"/>
      <w:jc w:val="right"/>
      <w:rPr>
        <w:sz w:val="16"/>
        <w:szCs w:val="16"/>
      </w:rPr>
    </w:pPr>
  </w:p>
  <w:p w14:paraId="788269AF" w14:textId="77777777" w:rsidR="00A32F3E" w:rsidRDefault="00A32F3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B5C4"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22FCD0A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57DE910E" w14:textId="1D7D6AFD"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106FAADE"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26FAC5E4"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A123"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58874F6" w14:textId="77777777" w:rsidR="00860440" w:rsidRPr="00BD34E2" w:rsidRDefault="00860440">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CE8A"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23E361C" w14:textId="77777777" w:rsidR="00860440" w:rsidRPr="00BD34E2" w:rsidRDefault="00860440">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F15B"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3BD027C" w14:textId="77777777" w:rsidR="003304C1" w:rsidRPr="00BD34E2" w:rsidRDefault="003304C1">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AD78" w14:textId="77777777" w:rsidR="00BD54ED" w:rsidRDefault="00BD54E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97AB9D2" w14:textId="77777777" w:rsidR="00BD54ED" w:rsidRPr="00003F48" w:rsidRDefault="00BD54ED" w:rsidP="000759A1">
    <w:pPr>
      <w:pStyle w:val="Pieddepage"/>
      <w:jc w:val="right"/>
      <w:rPr>
        <w:sz w:val="16"/>
        <w:szCs w:val="16"/>
      </w:rPr>
    </w:pPr>
  </w:p>
  <w:p w14:paraId="04379658" w14:textId="77777777" w:rsidR="00BD54ED" w:rsidRDefault="00BD54ED"/>
  <w:p w14:paraId="638F5468" w14:textId="77777777" w:rsidR="00BD54ED" w:rsidRDefault="00BD54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8370" w14:textId="77777777" w:rsidR="000E2FD5" w:rsidRDefault="000E2FD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8183EA0" w14:textId="77777777" w:rsidR="000E2FD5" w:rsidRPr="00003F48" w:rsidRDefault="000E2FD5" w:rsidP="000759A1">
    <w:pPr>
      <w:pStyle w:val="Pieddepage"/>
      <w:jc w:val="right"/>
      <w:rPr>
        <w:sz w:val="16"/>
        <w:szCs w:val="16"/>
      </w:rPr>
    </w:pPr>
  </w:p>
  <w:p w14:paraId="252738EC" w14:textId="77777777" w:rsidR="000E2FD5" w:rsidRDefault="000E2FD5"/>
  <w:p w14:paraId="6CBF836F" w14:textId="77777777" w:rsidR="000E2FD5" w:rsidRDefault="000E2FD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D818" w14:textId="77777777" w:rsidR="000E2FD5" w:rsidRDefault="000E2FD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857E204" w14:textId="77777777" w:rsidR="000E2FD5" w:rsidRPr="00003F48" w:rsidRDefault="000E2FD5" w:rsidP="000759A1">
    <w:pPr>
      <w:pStyle w:val="Pieddepage"/>
      <w:jc w:val="right"/>
      <w:rPr>
        <w:sz w:val="16"/>
        <w:szCs w:val="16"/>
      </w:rPr>
    </w:pPr>
  </w:p>
  <w:p w14:paraId="1E86905E" w14:textId="77777777" w:rsidR="000E2FD5" w:rsidRDefault="000E2FD5"/>
  <w:p w14:paraId="2B5D229E" w14:textId="77777777" w:rsidR="000E2FD5" w:rsidRDefault="000E2FD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039B" w14:textId="77777777" w:rsidR="001D5645" w:rsidRDefault="001D564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3401FAF" w14:textId="77777777" w:rsidR="001D5645" w:rsidRPr="00003F48" w:rsidRDefault="001D5645" w:rsidP="000759A1">
    <w:pPr>
      <w:pStyle w:val="Pieddepage"/>
      <w:jc w:val="right"/>
      <w:rPr>
        <w:sz w:val="16"/>
        <w:szCs w:val="16"/>
      </w:rPr>
    </w:pPr>
  </w:p>
  <w:p w14:paraId="5E0C5643" w14:textId="77777777" w:rsidR="001D5645" w:rsidRDefault="001D5645"/>
  <w:p w14:paraId="1A563271" w14:textId="77777777" w:rsidR="001D5645" w:rsidRDefault="001D56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FE118" w14:textId="77777777" w:rsidR="003E725A" w:rsidRDefault="003E725A" w:rsidP="00211CD7">
      <w:r>
        <w:separator/>
      </w:r>
    </w:p>
  </w:footnote>
  <w:footnote w:type="continuationSeparator" w:id="0">
    <w:p w14:paraId="4A55F124" w14:textId="77777777" w:rsidR="003E725A" w:rsidRDefault="003E725A" w:rsidP="00211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81F1"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5978747" wp14:editId="012DA0C4">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4E7D2258" wp14:editId="319B6B14">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7593B1C5"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3E17CDC0" w14:textId="77777777" w:rsidR="006913BF" w:rsidRPr="00A6321E" w:rsidRDefault="006913BF" w:rsidP="002F4C94">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323D09E7" w14:textId="77777777" w:rsidR="006913BF" w:rsidRDefault="006913BF" w:rsidP="005A673B">
    <w:pPr>
      <w:jc w:val="center"/>
      <w:rPr>
        <w:rFonts w:ascii="Abadi MT Condensed Light" w:hAnsi="Abadi MT Condensed Light"/>
        <w:color w:val="17365D" w:themeColor="text2" w:themeShade="BF"/>
        <w:szCs w:val="20"/>
      </w:rPr>
    </w:pPr>
  </w:p>
  <w:p w14:paraId="6AB1C3DF" w14:textId="49F7276C"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C8261A">
      <w:rPr>
        <w:rFonts w:ascii="Abadi MT Condensed Light" w:hAnsi="Abadi MT Condensed Light"/>
        <w:sz w:val="18"/>
        <w:szCs w:val="18"/>
      </w:rPr>
      <w:t>2</w:t>
    </w:r>
    <w:r w:rsidR="003F30D5">
      <w:rPr>
        <w:rFonts w:ascii="Abadi MT Condensed Light" w:hAnsi="Abadi MT Condensed Light"/>
        <w:sz w:val="18"/>
        <w:szCs w:val="18"/>
      </w:rPr>
      <w:t>1</w:t>
    </w:r>
    <w:r>
      <w:rPr>
        <w:rFonts w:ascii="Abadi MT Condensed Light" w:hAnsi="Abadi MT Condensed Light"/>
        <w:sz w:val="18"/>
        <w:szCs w:val="18"/>
      </w:rPr>
      <w:t>/202</w:t>
    </w:r>
    <w:r w:rsidR="0040130C">
      <w:rPr>
        <w:rFonts w:ascii="Abadi MT Condensed Light" w:hAnsi="Abadi MT Condensed Light"/>
        <w:sz w:val="18"/>
        <w:szCs w:val="18"/>
      </w:rPr>
      <w:t>4</w:t>
    </w:r>
  </w:p>
  <w:p w14:paraId="40B443DD" w14:textId="54868BC9"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3F30D5">
      <w:rPr>
        <w:rFonts w:ascii="Abadi MT Condensed Light" w:hAnsi="Abadi MT Condensed Light"/>
        <w:sz w:val="18"/>
        <w:szCs w:val="18"/>
      </w:rPr>
      <w:t>1</w:t>
    </w:r>
    <w:r w:rsidR="002F1CA6">
      <w:rPr>
        <w:rFonts w:ascii="Abadi MT Condensed Light" w:hAnsi="Abadi MT Condensed Light"/>
        <w:sz w:val="18"/>
        <w:szCs w:val="18"/>
      </w:rPr>
      <w:t xml:space="preserve"> avril</w:t>
    </w:r>
    <w:r w:rsidR="0040130C">
      <w:rPr>
        <w:rFonts w:ascii="Abadi MT Condensed Light" w:hAnsi="Abadi MT Condensed Light"/>
        <w:sz w:val="18"/>
        <w:szCs w:val="18"/>
      </w:rPr>
      <w:t xml:space="preserve"> 2024</w:t>
    </w:r>
    <w:r w:rsidR="006913BF">
      <w:rPr>
        <w:rFonts w:ascii="Abadi MT Condensed Light" w:hAnsi="Abadi MT Condensed Light"/>
        <w:sz w:val="18"/>
        <w:szCs w:val="18"/>
      </w:rPr>
      <w:t xml:space="preserve"> –</w:t>
    </w:r>
    <w:r w:rsidR="003F30D5">
      <w:rPr>
        <w:rFonts w:ascii="Abadi MT Condensed Light" w:hAnsi="Abadi MT Condensed Light"/>
        <w:sz w:val="18"/>
        <w:szCs w:val="18"/>
      </w:rPr>
      <w:t>4</w:t>
    </w:r>
    <w:r w:rsidR="00C8261A" w:rsidRPr="00C8261A">
      <w:rPr>
        <w:rFonts w:ascii="Abadi MT Condensed Light" w:hAnsi="Abadi MT Condensed Light"/>
        <w:sz w:val="18"/>
        <w:szCs w:val="18"/>
        <w:vertAlign w:val="superscript"/>
      </w:rPr>
      <w:t>ème</w:t>
    </w:r>
    <w:r w:rsidR="00C8261A">
      <w:rPr>
        <w:rFonts w:ascii="Abadi MT Condensed Light" w:hAnsi="Abadi MT Condensed Light"/>
        <w:sz w:val="18"/>
        <w:szCs w:val="18"/>
      </w:rPr>
      <w:t xml:space="preserve"> </w:t>
    </w:r>
    <w:proofErr w:type="gramStart"/>
    <w:r w:rsidR="000D68AF">
      <w:rPr>
        <w:rFonts w:ascii="Abadi MT Condensed Light" w:hAnsi="Abadi MT Condensed Light"/>
        <w:sz w:val="18"/>
        <w:szCs w:val="18"/>
      </w:rPr>
      <w:t>Dimanche</w:t>
    </w:r>
    <w:proofErr w:type="gramEnd"/>
    <w:r w:rsidR="000D68AF">
      <w:rPr>
        <w:rFonts w:ascii="Abadi MT Condensed Light" w:hAnsi="Abadi MT Condensed Light"/>
        <w:sz w:val="18"/>
        <w:szCs w:val="18"/>
      </w:rPr>
      <w:t xml:space="preserve"> </w:t>
    </w:r>
    <w:r w:rsidR="00E301E4">
      <w:rPr>
        <w:rFonts w:ascii="Abadi MT Condensed Light" w:hAnsi="Abadi MT Condensed Light"/>
        <w:sz w:val="18"/>
        <w:szCs w:val="18"/>
      </w:rPr>
      <w:t xml:space="preserve">de </w:t>
    </w:r>
    <w:r w:rsidR="00C8261A">
      <w:rPr>
        <w:rFonts w:ascii="Abadi MT Condensed Light" w:hAnsi="Abadi MT Condensed Light"/>
        <w:sz w:val="18"/>
        <w:szCs w:val="18"/>
      </w:rPr>
      <w:t>Pâques</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F13EBE">
      <w:rPr>
        <w:rFonts w:ascii="Abadi MT Condensed Light" w:hAnsi="Abadi MT Condensed Light"/>
        <w:sz w:val="18"/>
        <w:szCs w:val="18"/>
      </w:rPr>
      <w:t>B</w:t>
    </w:r>
  </w:p>
  <w:p w14:paraId="5E9C46CE" w14:textId="77777777" w:rsidR="006913BF" w:rsidRPr="00D270DC" w:rsidRDefault="006913BF" w:rsidP="00D270D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267ACCB" wp14:editId="4E5CA902">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590ED9AA"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58B"/>
    <w:multiLevelType w:val="hybridMultilevel"/>
    <w:tmpl w:val="800A98AC"/>
    <w:lvl w:ilvl="0" w:tplc="8D36E5CC">
      <w:start w:val="1"/>
      <w:numFmt w:val="decimal"/>
      <w:lvlText w:val="%1"/>
      <w:lvlJc w:val="left"/>
      <w:pPr>
        <w:ind w:left="720" w:hanging="360"/>
      </w:pPr>
      <w:rPr>
        <w:rFonts w:ascii="Bookman Old Style" w:eastAsiaTheme="minorHAnsi" w:hAnsi="Bookman Old Style"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660AE1"/>
    <w:multiLevelType w:val="multilevel"/>
    <w:tmpl w:val="2BA6C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D5A52"/>
    <w:multiLevelType w:val="multilevel"/>
    <w:tmpl w:val="92DE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D11B7"/>
    <w:multiLevelType w:val="multilevel"/>
    <w:tmpl w:val="AE82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E7B7F"/>
    <w:multiLevelType w:val="hybridMultilevel"/>
    <w:tmpl w:val="F66042E2"/>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E25E37"/>
    <w:multiLevelType w:val="hybridMultilevel"/>
    <w:tmpl w:val="5EC0786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BF4F3D"/>
    <w:multiLevelType w:val="multilevel"/>
    <w:tmpl w:val="3A66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C090B"/>
    <w:multiLevelType w:val="hybridMultilevel"/>
    <w:tmpl w:val="439E77BC"/>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56169B"/>
    <w:multiLevelType w:val="hybridMultilevel"/>
    <w:tmpl w:val="42B8EA3C"/>
    <w:lvl w:ilvl="0" w:tplc="3B520828">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BB687F"/>
    <w:multiLevelType w:val="multilevel"/>
    <w:tmpl w:val="29BE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15B25"/>
    <w:multiLevelType w:val="hybridMultilevel"/>
    <w:tmpl w:val="202805E0"/>
    <w:lvl w:ilvl="0" w:tplc="1CF43B4C">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BE97F0C"/>
    <w:multiLevelType w:val="hybridMultilevel"/>
    <w:tmpl w:val="A7AC0180"/>
    <w:lvl w:ilvl="0" w:tplc="47EEE5A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6D3FB9"/>
    <w:multiLevelType w:val="hybridMultilevel"/>
    <w:tmpl w:val="BB2650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22269B"/>
    <w:multiLevelType w:val="hybridMultilevel"/>
    <w:tmpl w:val="E828DAC4"/>
    <w:lvl w:ilvl="0" w:tplc="F41C83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F551B3"/>
    <w:multiLevelType w:val="hybridMultilevel"/>
    <w:tmpl w:val="0E8A22F2"/>
    <w:lvl w:ilvl="0" w:tplc="5AACD34E">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990371"/>
    <w:multiLevelType w:val="hybridMultilevel"/>
    <w:tmpl w:val="82F6AE6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9E07CC"/>
    <w:multiLevelType w:val="multilevel"/>
    <w:tmpl w:val="9C3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277D93"/>
    <w:multiLevelType w:val="hybridMultilevel"/>
    <w:tmpl w:val="75ACA4CC"/>
    <w:lvl w:ilvl="0" w:tplc="3A342BC4">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F16D3C"/>
    <w:multiLevelType w:val="multilevel"/>
    <w:tmpl w:val="BDC83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A503FB"/>
    <w:multiLevelType w:val="multilevel"/>
    <w:tmpl w:val="B2AE3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20CAE"/>
    <w:multiLevelType w:val="hybridMultilevel"/>
    <w:tmpl w:val="68D40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046089"/>
    <w:multiLevelType w:val="hybridMultilevel"/>
    <w:tmpl w:val="8B3C1F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EC0E29"/>
    <w:multiLevelType w:val="multilevel"/>
    <w:tmpl w:val="F2B0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22346"/>
    <w:multiLevelType w:val="multilevel"/>
    <w:tmpl w:val="C7A8F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D95BD0"/>
    <w:multiLevelType w:val="multilevel"/>
    <w:tmpl w:val="2D9E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E639B4"/>
    <w:multiLevelType w:val="hybridMultilevel"/>
    <w:tmpl w:val="08DE75F6"/>
    <w:lvl w:ilvl="0" w:tplc="2648039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F81CDE"/>
    <w:multiLevelType w:val="hybridMultilevel"/>
    <w:tmpl w:val="8062982A"/>
    <w:lvl w:ilvl="0" w:tplc="81A8B364">
      <w:start w:val="4"/>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970D06"/>
    <w:multiLevelType w:val="hybridMultilevel"/>
    <w:tmpl w:val="CB9836A2"/>
    <w:lvl w:ilvl="0" w:tplc="36C0BB0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5517D0B"/>
    <w:multiLevelType w:val="multilevel"/>
    <w:tmpl w:val="E9E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84293"/>
    <w:multiLevelType w:val="hybridMultilevel"/>
    <w:tmpl w:val="8258EA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C90035"/>
    <w:multiLevelType w:val="hybridMultilevel"/>
    <w:tmpl w:val="CAB29080"/>
    <w:lvl w:ilvl="0" w:tplc="20220AEE">
      <w:start w:val="1"/>
      <w:numFmt w:val="decimal"/>
      <w:lvlText w:val="(%1)"/>
      <w:lvlJc w:val="left"/>
      <w:pPr>
        <w:ind w:left="720" w:hanging="360"/>
      </w:pPr>
      <w:rPr>
        <w:rFonts w:cstheme="minorHAnsi" w:hint="default"/>
        <w:b/>
        <w:color w:val="0070C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8D4102A"/>
    <w:multiLevelType w:val="multilevel"/>
    <w:tmpl w:val="87DA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9436F"/>
    <w:multiLevelType w:val="hybridMultilevel"/>
    <w:tmpl w:val="921A7680"/>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C32B6B"/>
    <w:multiLevelType w:val="multilevel"/>
    <w:tmpl w:val="B316F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44727C"/>
    <w:multiLevelType w:val="multilevel"/>
    <w:tmpl w:val="8F5A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966B87"/>
    <w:multiLevelType w:val="hybridMultilevel"/>
    <w:tmpl w:val="B1EE916A"/>
    <w:lvl w:ilvl="0" w:tplc="ADFABFC0">
      <w:start w:val="1895"/>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C00898"/>
    <w:multiLevelType w:val="hybridMultilevel"/>
    <w:tmpl w:val="D4D80C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EF4C47"/>
    <w:multiLevelType w:val="hybridMultilevel"/>
    <w:tmpl w:val="423C69A2"/>
    <w:lvl w:ilvl="0" w:tplc="AB2A02BC">
      <w:start w:val="1"/>
      <w:numFmt w:val="decimal"/>
      <w:lvlText w:val="(%1)"/>
      <w:lvlJc w:val="left"/>
      <w:pPr>
        <w:ind w:left="720" w:hanging="360"/>
      </w:pPr>
      <w:rPr>
        <w:rFonts w:hint="default"/>
        <w:b/>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39940C8"/>
    <w:multiLevelType w:val="multilevel"/>
    <w:tmpl w:val="F4807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89672F"/>
    <w:multiLevelType w:val="multilevel"/>
    <w:tmpl w:val="6F4E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790F17"/>
    <w:multiLevelType w:val="multilevel"/>
    <w:tmpl w:val="5282A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174003"/>
    <w:multiLevelType w:val="multilevel"/>
    <w:tmpl w:val="0DCA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797790"/>
    <w:multiLevelType w:val="multilevel"/>
    <w:tmpl w:val="649E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831891"/>
    <w:multiLevelType w:val="multilevel"/>
    <w:tmpl w:val="63C2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F61FD3"/>
    <w:multiLevelType w:val="hybridMultilevel"/>
    <w:tmpl w:val="2020ECCC"/>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51B6D0C"/>
    <w:multiLevelType w:val="hybridMultilevel"/>
    <w:tmpl w:val="690C492C"/>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8702789">
    <w:abstractNumId w:val="24"/>
  </w:num>
  <w:num w:numId="2" w16cid:durableId="1916039956">
    <w:abstractNumId w:val="15"/>
  </w:num>
  <w:num w:numId="3" w16cid:durableId="1275213213">
    <w:abstractNumId w:val="46"/>
  </w:num>
  <w:num w:numId="4" w16cid:durableId="103962014">
    <w:abstractNumId w:val="36"/>
  </w:num>
  <w:num w:numId="5" w16cid:durableId="326713028">
    <w:abstractNumId w:val="26"/>
  </w:num>
  <w:num w:numId="6" w16cid:durableId="1219901420">
    <w:abstractNumId w:val="11"/>
  </w:num>
  <w:num w:numId="7" w16cid:durableId="1637683902">
    <w:abstractNumId w:val="28"/>
  </w:num>
  <w:num w:numId="8" w16cid:durableId="981891374">
    <w:abstractNumId w:val="12"/>
  </w:num>
  <w:num w:numId="9" w16cid:durableId="997463142">
    <w:abstractNumId w:val="30"/>
  </w:num>
  <w:num w:numId="10" w16cid:durableId="1276906324">
    <w:abstractNumId w:val="38"/>
  </w:num>
  <w:num w:numId="11" w16cid:durableId="1766029554">
    <w:abstractNumId w:val="27"/>
  </w:num>
  <w:num w:numId="12" w16cid:durableId="1098213543">
    <w:abstractNumId w:val="14"/>
  </w:num>
  <w:num w:numId="13" w16cid:durableId="1781023930">
    <w:abstractNumId w:val="33"/>
  </w:num>
  <w:num w:numId="14" w16cid:durableId="1141768961">
    <w:abstractNumId w:val="35"/>
  </w:num>
  <w:num w:numId="15" w16cid:durableId="427115975">
    <w:abstractNumId w:val="1"/>
  </w:num>
  <w:num w:numId="16" w16cid:durableId="1406487158">
    <w:abstractNumId w:val="9"/>
  </w:num>
  <w:num w:numId="17" w16cid:durableId="1514881653">
    <w:abstractNumId w:val="22"/>
  </w:num>
  <w:num w:numId="18" w16cid:durableId="1655453121">
    <w:abstractNumId w:val="39"/>
  </w:num>
  <w:num w:numId="19" w16cid:durableId="1712613681">
    <w:abstractNumId w:val="16"/>
  </w:num>
  <w:num w:numId="20" w16cid:durableId="1893424246">
    <w:abstractNumId w:val="25"/>
  </w:num>
  <w:num w:numId="21" w16cid:durableId="512308125">
    <w:abstractNumId w:val="43"/>
  </w:num>
  <w:num w:numId="22" w16cid:durableId="1205023012">
    <w:abstractNumId w:val="23"/>
  </w:num>
  <w:num w:numId="23" w16cid:durableId="1905605946">
    <w:abstractNumId w:val="32"/>
  </w:num>
  <w:num w:numId="24" w16cid:durableId="336006715">
    <w:abstractNumId w:val="31"/>
  </w:num>
  <w:num w:numId="25" w16cid:durableId="1604609072">
    <w:abstractNumId w:val="37"/>
  </w:num>
  <w:num w:numId="26" w16cid:durableId="1482848902">
    <w:abstractNumId w:val="20"/>
  </w:num>
  <w:num w:numId="27" w16cid:durableId="463161321">
    <w:abstractNumId w:val="40"/>
  </w:num>
  <w:num w:numId="28" w16cid:durableId="562913417">
    <w:abstractNumId w:val="21"/>
  </w:num>
  <w:num w:numId="29" w16cid:durableId="382995225">
    <w:abstractNumId w:val="0"/>
    <w:lvlOverride w:ilvl="0">
      <w:startOverride w:val="1"/>
    </w:lvlOverride>
  </w:num>
  <w:num w:numId="30" w16cid:durableId="1545950327">
    <w:abstractNumId w:val="44"/>
  </w:num>
  <w:num w:numId="31" w16cid:durableId="1946419419">
    <w:abstractNumId w:val="41"/>
  </w:num>
  <w:num w:numId="32" w16cid:durableId="2087803956">
    <w:abstractNumId w:val="29"/>
  </w:num>
  <w:num w:numId="33" w16cid:durableId="1396901508">
    <w:abstractNumId w:val="18"/>
  </w:num>
  <w:num w:numId="34" w16cid:durableId="1614628114">
    <w:abstractNumId w:val="42"/>
  </w:num>
  <w:num w:numId="35" w16cid:durableId="1857303635">
    <w:abstractNumId w:val="34"/>
  </w:num>
  <w:num w:numId="36" w16cid:durableId="1036858724">
    <w:abstractNumId w:val="0"/>
  </w:num>
  <w:num w:numId="37" w16cid:durableId="1515344624">
    <w:abstractNumId w:val="5"/>
  </w:num>
  <w:num w:numId="38" w16cid:durableId="228926462">
    <w:abstractNumId w:val="10"/>
  </w:num>
  <w:num w:numId="39" w16cid:durableId="1581061921">
    <w:abstractNumId w:val="7"/>
  </w:num>
  <w:num w:numId="40" w16cid:durableId="361055156">
    <w:abstractNumId w:val="17"/>
  </w:num>
  <w:num w:numId="41" w16cid:durableId="1855145425">
    <w:abstractNumId w:val="8"/>
  </w:num>
  <w:num w:numId="42" w16cid:durableId="1107576228">
    <w:abstractNumId w:val="45"/>
  </w:num>
  <w:num w:numId="43" w16cid:durableId="712114632">
    <w:abstractNumId w:val="4"/>
  </w:num>
  <w:num w:numId="44" w16cid:durableId="2045790161">
    <w:abstractNumId w:val="6"/>
  </w:num>
  <w:num w:numId="45" w16cid:durableId="726533974">
    <w:abstractNumId w:val="2"/>
  </w:num>
  <w:num w:numId="46" w16cid:durableId="156386402">
    <w:abstractNumId w:val="19"/>
  </w:num>
  <w:num w:numId="47" w16cid:durableId="1552303034">
    <w:abstractNumId w:val="3"/>
  </w:num>
  <w:num w:numId="48" w16cid:durableId="53007605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3C5"/>
    <w:rsid w:val="000037A2"/>
    <w:rsid w:val="00003869"/>
    <w:rsid w:val="00003933"/>
    <w:rsid w:val="00003BE9"/>
    <w:rsid w:val="00003DBC"/>
    <w:rsid w:val="00003F48"/>
    <w:rsid w:val="00003FF3"/>
    <w:rsid w:val="000042F2"/>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70EB"/>
    <w:rsid w:val="0000714C"/>
    <w:rsid w:val="000071E3"/>
    <w:rsid w:val="00007260"/>
    <w:rsid w:val="00007519"/>
    <w:rsid w:val="00007545"/>
    <w:rsid w:val="00007867"/>
    <w:rsid w:val="000078BD"/>
    <w:rsid w:val="00007B71"/>
    <w:rsid w:val="00007C86"/>
    <w:rsid w:val="00010353"/>
    <w:rsid w:val="000106C0"/>
    <w:rsid w:val="000106F3"/>
    <w:rsid w:val="00010702"/>
    <w:rsid w:val="000107A7"/>
    <w:rsid w:val="00010837"/>
    <w:rsid w:val="0001092D"/>
    <w:rsid w:val="00010B69"/>
    <w:rsid w:val="00010CC7"/>
    <w:rsid w:val="00010E76"/>
    <w:rsid w:val="00010F78"/>
    <w:rsid w:val="000116FD"/>
    <w:rsid w:val="0001175D"/>
    <w:rsid w:val="00011937"/>
    <w:rsid w:val="00011982"/>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F53"/>
    <w:rsid w:val="000160FB"/>
    <w:rsid w:val="000163A5"/>
    <w:rsid w:val="000166DE"/>
    <w:rsid w:val="00016A24"/>
    <w:rsid w:val="00016CF2"/>
    <w:rsid w:val="000170B0"/>
    <w:rsid w:val="000170DB"/>
    <w:rsid w:val="00017158"/>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107"/>
    <w:rsid w:val="00021310"/>
    <w:rsid w:val="000214AD"/>
    <w:rsid w:val="000215E3"/>
    <w:rsid w:val="00021698"/>
    <w:rsid w:val="000219C4"/>
    <w:rsid w:val="000219D8"/>
    <w:rsid w:val="00021B2E"/>
    <w:rsid w:val="00021D74"/>
    <w:rsid w:val="00021E3C"/>
    <w:rsid w:val="00021FB4"/>
    <w:rsid w:val="00022538"/>
    <w:rsid w:val="000226AE"/>
    <w:rsid w:val="000226F8"/>
    <w:rsid w:val="0002280F"/>
    <w:rsid w:val="00022828"/>
    <w:rsid w:val="000228DD"/>
    <w:rsid w:val="00022948"/>
    <w:rsid w:val="00022B69"/>
    <w:rsid w:val="00022B9E"/>
    <w:rsid w:val="00022D44"/>
    <w:rsid w:val="00023147"/>
    <w:rsid w:val="0002331B"/>
    <w:rsid w:val="00023494"/>
    <w:rsid w:val="00023771"/>
    <w:rsid w:val="00023852"/>
    <w:rsid w:val="00023C4F"/>
    <w:rsid w:val="00023CB0"/>
    <w:rsid w:val="00023CF0"/>
    <w:rsid w:val="0002405B"/>
    <w:rsid w:val="000241BE"/>
    <w:rsid w:val="000241CC"/>
    <w:rsid w:val="0002424F"/>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882"/>
    <w:rsid w:val="000338A4"/>
    <w:rsid w:val="00033D3D"/>
    <w:rsid w:val="00033EDA"/>
    <w:rsid w:val="0003421C"/>
    <w:rsid w:val="0003450C"/>
    <w:rsid w:val="000345BA"/>
    <w:rsid w:val="00034AFC"/>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82C"/>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525F"/>
    <w:rsid w:val="00045349"/>
    <w:rsid w:val="000454AD"/>
    <w:rsid w:val="0004551D"/>
    <w:rsid w:val="000455C8"/>
    <w:rsid w:val="00045C13"/>
    <w:rsid w:val="00045F45"/>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21F9"/>
    <w:rsid w:val="00052267"/>
    <w:rsid w:val="000522D3"/>
    <w:rsid w:val="00052314"/>
    <w:rsid w:val="0005244E"/>
    <w:rsid w:val="000524B4"/>
    <w:rsid w:val="000526DF"/>
    <w:rsid w:val="000526EE"/>
    <w:rsid w:val="000527FA"/>
    <w:rsid w:val="00052C13"/>
    <w:rsid w:val="00052CDD"/>
    <w:rsid w:val="00053246"/>
    <w:rsid w:val="0005328B"/>
    <w:rsid w:val="0005352B"/>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211"/>
    <w:rsid w:val="00056340"/>
    <w:rsid w:val="000564DF"/>
    <w:rsid w:val="0005689D"/>
    <w:rsid w:val="000569B3"/>
    <w:rsid w:val="00056B9E"/>
    <w:rsid w:val="00056CE7"/>
    <w:rsid w:val="00057039"/>
    <w:rsid w:val="000570AB"/>
    <w:rsid w:val="0005712A"/>
    <w:rsid w:val="000574A8"/>
    <w:rsid w:val="0005758F"/>
    <w:rsid w:val="000575FA"/>
    <w:rsid w:val="0005782A"/>
    <w:rsid w:val="00057AD0"/>
    <w:rsid w:val="00057C05"/>
    <w:rsid w:val="00057FC0"/>
    <w:rsid w:val="000602DF"/>
    <w:rsid w:val="00060437"/>
    <w:rsid w:val="000604DF"/>
    <w:rsid w:val="00060554"/>
    <w:rsid w:val="00060880"/>
    <w:rsid w:val="00060A6E"/>
    <w:rsid w:val="00060F26"/>
    <w:rsid w:val="00060F38"/>
    <w:rsid w:val="00061111"/>
    <w:rsid w:val="00061200"/>
    <w:rsid w:val="000612E4"/>
    <w:rsid w:val="00061B63"/>
    <w:rsid w:val="00061BD3"/>
    <w:rsid w:val="00061CD5"/>
    <w:rsid w:val="00061E1C"/>
    <w:rsid w:val="00062020"/>
    <w:rsid w:val="00062133"/>
    <w:rsid w:val="0006223B"/>
    <w:rsid w:val="000624FF"/>
    <w:rsid w:val="000627FE"/>
    <w:rsid w:val="00062A89"/>
    <w:rsid w:val="00062BB0"/>
    <w:rsid w:val="00062CB6"/>
    <w:rsid w:val="00062DA5"/>
    <w:rsid w:val="00062E8A"/>
    <w:rsid w:val="0006329D"/>
    <w:rsid w:val="00063495"/>
    <w:rsid w:val="00063801"/>
    <w:rsid w:val="00063968"/>
    <w:rsid w:val="0006396A"/>
    <w:rsid w:val="00063F85"/>
    <w:rsid w:val="00064B20"/>
    <w:rsid w:val="00064E22"/>
    <w:rsid w:val="00064F79"/>
    <w:rsid w:val="00065241"/>
    <w:rsid w:val="0006537E"/>
    <w:rsid w:val="00065756"/>
    <w:rsid w:val="00065BF5"/>
    <w:rsid w:val="00065FA5"/>
    <w:rsid w:val="0006631E"/>
    <w:rsid w:val="00066434"/>
    <w:rsid w:val="00066436"/>
    <w:rsid w:val="000664C6"/>
    <w:rsid w:val="00066702"/>
    <w:rsid w:val="000669A0"/>
    <w:rsid w:val="00066AD9"/>
    <w:rsid w:val="00066D23"/>
    <w:rsid w:val="00066F1D"/>
    <w:rsid w:val="0006700D"/>
    <w:rsid w:val="00067046"/>
    <w:rsid w:val="0006706D"/>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FE"/>
    <w:rsid w:val="00073313"/>
    <w:rsid w:val="00073367"/>
    <w:rsid w:val="000735EF"/>
    <w:rsid w:val="000735F9"/>
    <w:rsid w:val="00073826"/>
    <w:rsid w:val="00073875"/>
    <w:rsid w:val="0007394E"/>
    <w:rsid w:val="00073A29"/>
    <w:rsid w:val="00073B7A"/>
    <w:rsid w:val="00073C6E"/>
    <w:rsid w:val="00073E88"/>
    <w:rsid w:val="000741CD"/>
    <w:rsid w:val="0007449E"/>
    <w:rsid w:val="0007451A"/>
    <w:rsid w:val="000747D5"/>
    <w:rsid w:val="00074832"/>
    <w:rsid w:val="00074D9F"/>
    <w:rsid w:val="00074E5D"/>
    <w:rsid w:val="00075162"/>
    <w:rsid w:val="00075442"/>
    <w:rsid w:val="000756B3"/>
    <w:rsid w:val="000757BD"/>
    <w:rsid w:val="000758DE"/>
    <w:rsid w:val="00075930"/>
    <w:rsid w:val="000759A1"/>
    <w:rsid w:val="000759F5"/>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D6D"/>
    <w:rsid w:val="00077DE7"/>
    <w:rsid w:val="000801BE"/>
    <w:rsid w:val="000802BF"/>
    <w:rsid w:val="00080389"/>
    <w:rsid w:val="000803CA"/>
    <w:rsid w:val="0008042C"/>
    <w:rsid w:val="00080562"/>
    <w:rsid w:val="00080C01"/>
    <w:rsid w:val="00080DF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97F"/>
    <w:rsid w:val="00082AC4"/>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46C"/>
    <w:rsid w:val="0009051B"/>
    <w:rsid w:val="0009055D"/>
    <w:rsid w:val="000906A6"/>
    <w:rsid w:val="000906B9"/>
    <w:rsid w:val="000906C1"/>
    <w:rsid w:val="00090812"/>
    <w:rsid w:val="00090853"/>
    <w:rsid w:val="00090A42"/>
    <w:rsid w:val="00090BF0"/>
    <w:rsid w:val="00090CC9"/>
    <w:rsid w:val="00090E6B"/>
    <w:rsid w:val="00091132"/>
    <w:rsid w:val="0009125B"/>
    <w:rsid w:val="00091640"/>
    <w:rsid w:val="000916D7"/>
    <w:rsid w:val="000916EB"/>
    <w:rsid w:val="00091D06"/>
    <w:rsid w:val="00091E7B"/>
    <w:rsid w:val="000925CB"/>
    <w:rsid w:val="000925FB"/>
    <w:rsid w:val="0009279D"/>
    <w:rsid w:val="00092C7A"/>
    <w:rsid w:val="00092C80"/>
    <w:rsid w:val="00092DE2"/>
    <w:rsid w:val="00092E4C"/>
    <w:rsid w:val="00092F62"/>
    <w:rsid w:val="000935E1"/>
    <w:rsid w:val="000937AF"/>
    <w:rsid w:val="00093894"/>
    <w:rsid w:val="000939A7"/>
    <w:rsid w:val="00093A1D"/>
    <w:rsid w:val="00093F7E"/>
    <w:rsid w:val="000940C0"/>
    <w:rsid w:val="00094117"/>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B4C"/>
    <w:rsid w:val="00095C3B"/>
    <w:rsid w:val="00095CC2"/>
    <w:rsid w:val="00095EBF"/>
    <w:rsid w:val="00095F3D"/>
    <w:rsid w:val="00095FD1"/>
    <w:rsid w:val="00095FD8"/>
    <w:rsid w:val="00096382"/>
    <w:rsid w:val="00096386"/>
    <w:rsid w:val="000966E5"/>
    <w:rsid w:val="0009673A"/>
    <w:rsid w:val="0009681A"/>
    <w:rsid w:val="00096A4D"/>
    <w:rsid w:val="00096ADE"/>
    <w:rsid w:val="00096FA0"/>
    <w:rsid w:val="000971F2"/>
    <w:rsid w:val="00097425"/>
    <w:rsid w:val="00097501"/>
    <w:rsid w:val="000976E7"/>
    <w:rsid w:val="00097924"/>
    <w:rsid w:val="00097CDA"/>
    <w:rsid w:val="00097CF4"/>
    <w:rsid w:val="00097F0E"/>
    <w:rsid w:val="000A000A"/>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AFF"/>
    <w:rsid w:val="000A1B37"/>
    <w:rsid w:val="000A1F82"/>
    <w:rsid w:val="000A2417"/>
    <w:rsid w:val="000A24C5"/>
    <w:rsid w:val="000A2664"/>
    <w:rsid w:val="000A26B3"/>
    <w:rsid w:val="000A2826"/>
    <w:rsid w:val="000A2912"/>
    <w:rsid w:val="000A2C72"/>
    <w:rsid w:val="000A3185"/>
    <w:rsid w:val="000A3263"/>
    <w:rsid w:val="000A3621"/>
    <w:rsid w:val="000A3679"/>
    <w:rsid w:val="000A3978"/>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ABA"/>
    <w:rsid w:val="000A6B51"/>
    <w:rsid w:val="000A6E7A"/>
    <w:rsid w:val="000A6ED3"/>
    <w:rsid w:val="000A6FA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EF0"/>
    <w:rsid w:val="000B4FC1"/>
    <w:rsid w:val="000B4FD1"/>
    <w:rsid w:val="000B5487"/>
    <w:rsid w:val="000B57C2"/>
    <w:rsid w:val="000B59F3"/>
    <w:rsid w:val="000B59F7"/>
    <w:rsid w:val="000B5A43"/>
    <w:rsid w:val="000B5B68"/>
    <w:rsid w:val="000B5D48"/>
    <w:rsid w:val="000B5D70"/>
    <w:rsid w:val="000B6A92"/>
    <w:rsid w:val="000B6B2C"/>
    <w:rsid w:val="000B6D23"/>
    <w:rsid w:val="000B6ECB"/>
    <w:rsid w:val="000B70A5"/>
    <w:rsid w:val="000B71D2"/>
    <w:rsid w:val="000B73D7"/>
    <w:rsid w:val="000B74B0"/>
    <w:rsid w:val="000B74E0"/>
    <w:rsid w:val="000B76EF"/>
    <w:rsid w:val="000C0263"/>
    <w:rsid w:val="000C02B3"/>
    <w:rsid w:val="000C033D"/>
    <w:rsid w:val="000C0A98"/>
    <w:rsid w:val="000C0AF3"/>
    <w:rsid w:val="000C11D7"/>
    <w:rsid w:val="000C123E"/>
    <w:rsid w:val="000C1354"/>
    <w:rsid w:val="000C155B"/>
    <w:rsid w:val="000C1AD0"/>
    <w:rsid w:val="000C1BA3"/>
    <w:rsid w:val="000C1D56"/>
    <w:rsid w:val="000C1EE5"/>
    <w:rsid w:val="000C1F94"/>
    <w:rsid w:val="000C208C"/>
    <w:rsid w:val="000C22C6"/>
    <w:rsid w:val="000C2477"/>
    <w:rsid w:val="000C281F"/>
    <w:rsid w:val="000C2932"/>
    <w:rsid w:val="000C2CE4"/>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2026"/>
    <w:rsid w:val="000D25BC"/>
    <w:rsid w:val="000D25EA"/>
    <w:rsid w:val="000D2702"/>
    <w:rsid w:val="000D2A07"/>
    <w:rsid w:val="000D2A95"/>
    <w:rsid w:val="000D3636"/>
    <w:rsid w:val="000D3675"/>
    <w:rsid w:val="000D3763"/>
    <w:rsid w:val="000D3AFB"/>
    <w:rsid w:val="000D3F4D"/>
    <w:rsid w:val="000D40F3"/>
    <w:rsid w:val="000D41A7"/>
    <w:rsid w:val="000D4332"/>
    <w:rsid w:val="000D43CE"/>
    <w:rsid w:val="000D45C2"/>
    <w:rsid w:val="000D4C28"/>
    <w:rsid w:val="000D4DD0"/>
    <w:rsid w:val="000D519C"/>
    <w:rsid w:val="000D59DB"/>
    <w:rsid w:val="000D5C01"/>
    <w:rsid w:val="000D5DE5"/>
    <w:rsid w:val="000D6239"/>
    <w:rsid w:val="000D64B6"/>
    <w:rsid w:val="000D6535"/>
    <w:rsid w:val="000D67A9"/>
    <w:rsid w:val="000D6860"/>
    <w:rsid w:val="000D68AF"/>
    <w:rsid w:val="000D6D0F"/>
    <w:rsid w:val="000D703F"/>
    <w:rsid w:val="000D7157"/>
    <w:rsid w:val="000D74A3"/>
    <w:rsid w:val="000D7688"/>
    <w:rsid w:val="000E01AF"/>
    <w:rsid w:val="000E055E"/>
    <w:rsid w:val="000E06AA"/>
    <w:rsid w:val="000E06C4"/>
    <w:rsid w:val="000E07C2"/>
    <w:rsid w:val="000E07D0"/>
    <w:rsid w:val="000E097B"/>
    <w:rsid w:val="000E0D1D"/>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DB"/>
    <w:rsid w:val="000E335A"/>
    <w:rsid w:val="000E3466"/>
    <w:rsid w:val="000E3526"/>
    <w:rsid w:val="000E379E"/>
    <w:rsid w:val="000E37FE"/>
    <w:rsid w:val="000E38E3"/>
    <w:rsid w:val="000E39A5"/>
    <w:rsid w:val="000E3F4B"/>
    <w:rsid w:val="000E43A0"/>
    <w:rsid w:val="000E4629"/>
    <w:rsid w:val="000E498E"/>
    <w:rsid w:val="000E4E9D"/>
    <w:rsid w:val="000E4EC6"/>
    <w:rsid w:val="000E50C1"/>
    <w:rsid w:val="000E51C4"/>
    <w:rsid w:val="000E5246"/>
    <w:rsid w:val="000E54CC"/>
    <w:rsid w:val="000E54DA"/>
    <w:rsid w:val="000E557B"/>
    <w:rsid w:val="000E56B0"/>
    <w:rsid w:val="000E5824"/>
    <w:rsid w:val="000E58DF"/>
    <w:rsid w:val="000E598B"/>
    <w:rsid w:val="000E5D69"/>
    <w:rsid w:val="000E60EB"/>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EB0"/>
    <w:rsid w:val="000F0002"/>
    <w:rsid w:val="000F0145"/>
    <w:rsid w:val="000F02B6"/>
    <w:rsid w:val="000F0504"/>
    <w:rsid w:val="000F0527"/>
    <w:rsid w:val="000F0799"/>
    <w:rsid w:val="000F0C52"/>
    <w:rsid w:val="000F0C8B"/>
    <w:rsid w:val="000F0DA7"/>
    <w:rsid w:val="000F105A"/>
    <w:rsid w:val="000F122D"/>
    <w:rsid w:val="000F13F0"/>
    <w:rsid w:val="000F175E"/>
    <w:rsid w:val="000F1900"/>
    <w:rsid w:val="000F1E79"/>
    <w:rsid w:val="000F1EA7"/>
    <w:rsid w:val="000F247B"/>
    <w:rsid w:val="000F25F6"/>
    <w:rsid w:val="000F2655"/>
    <w:rsid w:val="000F2700"/>
    <w:rsid w:val="000F2725"/>
    <w:rsid w:val="000F27A0"/>
    <w:rsid w:val="000F2873"/>
    <w:rsid w:val="000F2999"/>
    <w:rsid w:val="000F299F"/>
    <w:rsid w:val="000F2BFA"/>
    <w:rsid w:val="000F2E06"/>
    <w:rsid w:val="000F2EBC"/>
    <w:rsid w:val="000F322A"/>
    <w:rsid w:val="000F32BD"/>
    <w:rsid w:val="000F37FD"/>
    <w:rsid w:val="000F3A7B"/>
    <w:rsid w:val="000F3C4C"/>
    <w:rsid w:val="000F3E9D"/>
    <w:rsid w:val="000F3EBF"/>
    <w:rsid w:val="000F3F03"/>
    <w:rsid w:val="000F40F9"/>
    <w:rsid w:val="000F42C7"/>
    <w:rsid w:val="000F431E"/>
    <w:rsid w:val="000F4392"/>
    <w:rsid w:val="000F45C5"/>
    <w:rsid w:val="000F4834"/>
    <w:rsid w:val="000F4B70"/>
    <w:rsid w:val="000F4C7A"/>
    <w:rsid w:val="000F4F7F"/>
    <w:rsid w:val="000F5042"/>
    <w:rsid w:val="000F5083"/>
    <w:rsid w:val="000F5115"/>
    <w:rsid w:val="000F5967"/>
    <w:rsid w:val="000F5B23"/>
    <w:rsid w:val="000F5C17"/>
    <w:rsid w:val="000F5C44"/>
    <w:rsid w:val="000F5E4E"/>
    <w:rsid w:val="000F5F9C"/>
    <w:rsid w:val="000F66F3"/>
    <w:rsid w:val="000F6BB9"/>
    <w:rsid w:val="000F6D64"/>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6"/>
    <w:rsid w:val="00103DAA"/>
    <w:rsid w:val="00103E07"/>
    <w:rsid w:val="00103E33"/>
    <w:rsid w:val="00103FB3"/>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A11"/>
    <w:rsid w:val="00111CCD"/>
    <w:rsid w:val="00112068"/>
    <w:rsid w:val="00112294"/>
    <w:rsid w:val="00112655"/>
    <w:rsid w:val="00112726"/>
    <w:rsid w:val="00112C6F"/>
    <w:rsid w:val="00112F68"/>
    <w:rsid w:val="001131EC"/>
    <w:rsid w:val="001132F0"/>
    <w:rsid w:val="00113C11"/>
    <w:rsid w:val="00113F0A"/>
    <w:rsid w:val="00114380"/>
    <w:rsid w:val="001148F6"/>
    <w:rsid w:val="00114B68"/>
    <w:rsid w:val="00114D95"/>
    <w:rsid w:val="00114F8F"/>
    <w:rsid w:val="001151F5"/>
    <w:rsid w:val="00115247"/>
    <w:rsid w:val="0011528B"/>
    <w:rsid w:val="0011529C"/>
    <w:rsid w:val="001154C1"/>
    <w:rsid w:val="001157A7"/>
    <w:rsid w:val="00115B40"/>
    <w:rsid w:val="00115CD5"/>
    <w:rsid w:val="00115F1E"/>
    <w:rsid w:val="001161A3"/>
    <w:rsid w:val="0011622F"/>
    <w:rsid w:val="001163C2"/>
    <w:rsid w:val="001165E2"/>
    <w:rsid w:val="0011663A"/>
    <w:rsid w:val="001166FF"/>
    <w:rsid w:val="00116A96"/>
    <w:rsid w:val="00116B65"/>
    <w:rsid w:val="00116CD6"/>
    <w:rsid w:val="00116D4F"/>
    <w:rsid w:val="00116F46"/>
    <w:rsid w:val="001170F2"/>
    <w:rsid w:val="0011716E"/>
    <w:rsid w:val="001175FD"/>
    <w:rsid w:val="001176BC"/>
    <w:rsid w:val="00117B91"/>
    <w:rsid w:val="00117E03"/>
    <w:rsid w:val="00117E76"/>
    <w:rsid w:val="0012010B"/>
    <w:rsid w:val="001207A0"/>
    <w:rsid w:val="001209F7"/>
    <w:rsid w:val="00120B68"/>
    <w:rsid w:val="00120BE5"/>
    <w:rsid w:val="00120C49"/>
    <w:rsid w:val="00120D95"/>
    <w:rsid w:val="001212A0"/>
    <w:rsid w:val="0012137B"/>
    <w:rsid w:val="001214BA"/>
    <w:rsid w:val="00121B48"/>
    <w:rsid w:val="00121CE8"/>
    <w:rsid w:val="00121D53"/>
    <w:rsid w:val="00121E3C"/>
    <w:rsid w:val="00121FF6"/>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F6"/>
    <w:rsid w:val="00124D50"/>
    <w:rsid w:val="00124E4A"/>
    <w:rsid w:val="00125192"/>
    <w:rsid w:val="00125475"/>
    <w:rsid w:val="001254BD"/>
    <w:rsid w:val="00125731"/>
    <w:rsid w:val="00125AA4"/>
    <w:rsid w:val="00125AF3"/>
    <w:rsid w:val="00125C42"/>
    <w:rsid w:val="00125E15"/>
    <w:rsid w:val="0012638C"/>
    <w:rsid w:val="00126A5C"/>
    <w:rsid w:val="0012725F"/>
    <w:rsid w:val="001274A1"/>
    <w:rsid w:val="001275CD"/>
    <w:rsid w:val="00127738"/>
    <w:rsid w:val="00127758"/>
    <w:rsid w:val="00127AD8"/>
    <w:rsid w:val="00127ADA"/>
    <w:rsid w:val="00127C87"/>
    <w:rsid w:val="00127D52"/>
    <w:rsid w:val="00130134"/>
    <w:rsid w:val="00130404"/>
    <w:rsid w:val="0013096E"/>
    <w:rsid w:val="001309F7"/>
    <w:rsid w:val="00130AB8"/>
    <w:rsid w:val="00130ACF"/>
    <w:rsid w:val="00130CFE"/>
    <w:rsid w:val="00130FD5"/>
    <w:rsid w:val="001313A4"/>
    <w:rsid w:val="00131474"/>
    <w:rsid w:val="001318BD"/>
    <w:rsid w:val="00131AF8"/>
    <w:rsid w:val="00131BBD"/>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51F1"/>
    <w:rsid w:val="0013533C"/>
    <w:rsid w:val="00135413"/>
    <w:rsid w:val="00135496"/>
    <w:rsid w:val="00135819"/>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14DD"/>
    <w:rsid w:val="001415C4"/>
    <w:rsid w:val="001416EB"/>
    <w:rsid w:val="001416F0"/>
    <w:rsid w:val="00141A1A"/>
    <w:rsid w:val="00141EC2"/>
    <w:rsid w:val="00141EC8"/>
    <w:rsid w:val="00141F9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A12"/>
    <w:rsid w:val="00146CAF"/>
    <w:rsid w:val="00146E7B"/>
    <w:rsid w:val="00146F78"/>
    <w:rsid w:val="001470FB"/>
    <w:rsid w:val="00147483"/>
    <w:rsid w:val="0014778D"/>
    <w:rsid w:val="00147A50"/>
    <w:rsid w:val="00147A5B"/>
    <w:rsid w:val="00147CBD"/>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4FE"/>
    <w:rsid w:val="00155675"/>
    <w:rsid w:val="001559B2"/>
    <w:rsid w:val="00155D56"/>
    <w:rsid w:val="00155DF9"/>
    <w:rsid w:val="00155F6F"/>
    <w:rsid w:val="00156032"/>
    <w:rsid w:val="001560CB"/>
    <w:rsid w:val="00156769"/>
    <w:rsid w:val="001569BC"/>
    <w:rsid w:val="00156A1E"/>
    <w:rsid w:val="00156BF0"/>
    <w:rsid w:val="001575F6"/>
    <w:rsid w:val="001577FF"/>
    <w:rsid w:val="00157987"/>
    <w:rsid w:val="00157BA1"/>
    <w:rsid w:val="00157E0F"/>
    <w:rsid w:val="00157E73"/>
    <w:rsid w:val="0016015F"/>
    <w:rsid w:val="001603E5"/>
    <w:rsid w:val="00160576"/>
    <w:rsid w:val="00160AB8"/>
    <w:rsid w:val="00160CE9"/>
    <w:rsid w:val="00160DA4"/>
    <w:rsid w:val="001610EF"/>
    <w:rsid w:val="001611FE"/>
    <w:rsid w:val="0016125D"/>
    <w:rsid w:val="001613F3"/>
    <w:rsid w:val="00161470"/>
    <w:rsid w:val="00161917"/>
    <w:rsid w:val="00161A47"/>
    <w:rsid w:val="00161CB1"/>
    <w:rsid w:val="00161CBA"/>
    <w:rsid w:val="00161D72"/>
    <w:rsid w:val="00161FB4"/>
    <w:rsid w:val="001621FB"/>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533A"/>
    <w:rsid w:val="00165424"/>
    <w:rsid w:val="001654CA"/>
    <w:rsid w:val="00165581"/>
    <w:rsid w:val="00165891"/>
    <w:rsid w:val="00165935"/>
    <w:rsid w:val="00165FB3"/>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D7"/>
    <w:rsid w:val="001704CF"/>
    <w:rsid w:val="00170DF0"/>
    <w:rsid w:val="00170E6E"/>
    <w:rsid w:val="00171079"/>
    <w:rsid w:val="001717DB"/>
    <w:rsid w:val="0017194D"/>
    <w:rsid w:val="00171AD2"/>
    <w:rsid w:val="00171AD8"/>
    <w:rsid w:val="00171B0F"/>
    <w:rsid w:val="001720A2"/>
    <w:rsid w:val="00172383"/>
    <w:rsid w:val="00172887"/>
    <w:rsid w:val="00172B14"/>
    <w:rsid w:val="00172D03"/>
    <w:rsid w:val="00172D09"/>
    <w:rsid w:val="00172E3A"/>
    <w:rsid w:val="00173093"/>
    <w:rsid w:val="00173146"/>
    <w:rsid w:val="001732F5"/>
    <w:rsid w:val="00173306"/>
    <w:rsid w:val="00173359"/>
    <w:rsid w:val="0017337E"/>
    <w:rsid w:val="00173549"/>
    <w:rsid w:val="0017365E"/>
    <w:rsid w:val="00173F6B"/>
    <w:rsid w:val="00173F98"/>
    <w:rsid w:val="0017411F"/>
    <w:rsid w:val="001744D9"/>
    <w:rsid w:val="00174577"/>
    <w:rsid w:val="001745F8"/>
    <w:rsid w:val="0017461D"/>
    <w:rsid w:val="00174661"/>
    <w:rsid w:val="00174744"/>
    <w:rsid w:val="00174835"/>
    <w:rsid w:val="0017490A"/>
    <w:rsid w:val="00174AC1"/>
    <w:rsid w:val="00174C3D"/>
    <w:rsid w:val="00174C5B"/>
    <w:rsid w:val="00174EF7"/>
    <w:rsid w:val="00174F6D"/>
    <w:rsid w:val="0017516D"/>
    <w:rsid w:val="001751C9"/>
    <w:rsid w:val="00175357"/>
    <w:rsid w:val="0017551A"/>
    <w:rsid w:val="001755A3"/>
    <w:rsid w:val="00175954"/>
    <w:rsid w:val="00175E3B"/>
    <w:rsid w:val="00175E73"/>
    <w:rsid w:val="00176446"/>
    <w:rsid w:val="00176462"/>
    <w:rsid w:val="00176BA4"/>
    <w:rsid w:val="00176F78"/>
    <w:rsid w:val="0017752B"/>
    <w:rsid w:val="0017762D"/>
    <w:rsid w:val="00177A5F"/>
    <w:rsid w:val="00177DF4"/>
    <w:rsid w:val="00180132"/>
    <w:rsid w:val="00180195"/>
    <w:rsid w:val="00180244"/>
    <w:rsid w:val="0018032C"/>
    <w:rsid w:val="001803FC"/>
    <w:rsid w:val="001805BC"/>
    <w:rsid w:val="001808D4"/>
    <w:rsid w:val="00180DE5"/>
    <w:rsid w:val="00181152"/>
    <w:rsid w:val="00181338"/>
    <w:rsid w:val="001814D5"/>
    <w:rsid w:val="001815EF"/>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CE5"/>
    <w:rsid w:val="001860DC"/>
    <w:rsid w:val="0018618E"/>
    <w:rsid w:val="001863A1"/>
    <w:rsid w:val="00186418"/>
    <w:rsid w:val="00186769"/>
    <w:rsid w:val="00186D0A"/>
    <w:rsid w:val="00186F4B"/>
    <w:rsid w:val="001870F8"/>
    <w:rsid w:val="001873E0"/>
    <w:rsid w:val="00187CAA"/>
    <w:rsid w:val="00187D42"/>
    <w:rsid w:val="00187E2D"/>
    <w:rsid w:val="00187F3C"/>
    <w:rsid w:val="001903CB"/>
    <w:rsid w:val="001906A2"/>
    <w:rsid w:val="0019073D"/>
    <w:rsid w:val="00190908"/>
    <w:rsid w:val="00190922"/>
    <w:rsid w:val="0019096F"/>
    <w:rsid w:val="00190E88"/>
    <w:rsid w:val="00191036"/>
    <w:rsid w:val="0019105F"/>
    <w:rsid w:val="00191298"/>
    <w:rsid w:val="001912F4"/>
    <w:rsid w:val="0019141D"/>
    <w:rsid w:val="0019175C"/>
    <w:rsid w:val="00191791"/>
    <w:rsid w:val="00191F40"/>
    <w:rsid w:val="00191F81"/>
    <w:rsid w:val="001927F6"/>
    <w:rsid w:val="001928B0"/>
    <w:rsid w:val="00192B46"/>
    <w:rsid w:val="00192C51"/>
    <w:rsid w:val="00192FFD"/>
    <w:rsid w:val="00193029"/>
    <w:rsid w:val="001931D8"/>
    <w:rsid w:val="00193304"/>
    <w:rsid w:val="001933B8"/>
    <w:rsid w:val="001938A5"/>
    <w:rsid w:val="00193B04"/>
    <w:rsid w:val="00193C72"/>
    <w:rsid w:val="001940B4"/>
    <w:rsid w:val="0019438C"/>
    <w:rsid w:val="00194400"/>
    <w:rsid w:val="00194424"/>
    <w:rsid w:val="00194603"/>
    <w:rsid w:val="00194BC7"/>
    <w:rsid w:val="00194CA2"/>
    <w:rsid w:val="00194E7D"/>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748E"/>
    <w:rsid w:val="001975F6"/>
    <w:rsid w:val="001978E0"/>
    <w:rsid w:val="00197974"/>
    <w:rsid w:val="00197C0D"/>
    <w:rsid w:val="00197DB6"/>
    <w:rsid w:val="00197F5E"/>
    <w:rsid w:val="001A00FA"/>
    <w:rsid w:val="001A0473"/>
    <w:rsid w:val="001A08C9"/>
    <w:rsid w:val="001A0A5B"/>
    <w:rsid w:val="001A0B50"/>
    <w:rsid w:val="001A131C"/>
    <w:rsid w:val="001A1443"/>
    <w:rsid w:val="001A1A11"/>
    <w:rsid w:val="001A1B32"/>
    <w:rsid w:val="001A1F6E"/>
    <w:rsid w:val="001A202C"/>
    <w:rsid w:val="001A2053"/>
    <w:rsid w:val="001A2208"/>
    <w:rsid w:val="001A2C53"/>
    <w:rsid w:val="001A2DE0"/>
    <w:rsid w:val="001A2EA2"/>
    <w:rsid w:val="001A2ED4"/>
    <w:rsid w:val="001A3164"/>
    <w:rsid w:val="001A33B8"/>
    <w:rsid w:val="001A3771"/>
    <w:rsid w:val="001A37FC"/>
    <w:rsid w:val="001A384D"/>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D8A"/>
    <w:rsid w:val="001B1E4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E0"/>
    <w:rsid w:val="001B5916"/>
    <w:rsid w:val="001B5B8D"/>
    <w:rsid w:val="001B5CD7"/>
    <w:rsid w:val="001B5E3E"/>
    <w:rsid w:val="001B5FCD"/>
    <w:rsid w:val="001B5FE5"/>
    <w:rsid w:val="001B600B"/>
    <w:rsid w:val="001B6F5B"/>
    <w:rsid w:val="001B7191"/>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1421"/>
    <w:rsid w:val="001C1432"/>
    <w:rsid w:val="001C1C2A"/>
    <w:rsid w:val="001C200C"/>
    <w:rsid w:val="001C20F1"/>
    <w:rsid w:val="001C2148"/>
    <w:rsid w:val="001C21BE"/>
    <w:rsid w:val="001C2C8B"/>
    <w:rsid w:val="001C2C91"/>
    <w:rsid w:val="001C3028"/>
    <w:rsid w:val="001C3116"/>
    <w:rsid w:val="001C31F8"/>
    <w:rsid w:val="001C323F"/>
    <w:rsid w:val="001C32EC"/>
    <w:rsid w:val="001C33F5"/>
    <w:rsid w:val="001C35E1"/>
    <w:rsid w:val="001C3690"/>
    <w:rsid w:val="001C3BC1"/>
    <w:rsid w:val="001C3D20"/>
    <w:rsid w:val="001C4254"/>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8BB"/>
    <w:rsid w:val="001C6DF5"/>
    <w:rsid w:val="001C6E73"/>
    <w:rsid w:val="001C6F67"/>
    <w:rsid w:val="001C70B3"/>
    <w:rsid w:val="001C70F6"/>
    <w:rsid w:val="001C74AD"/>
    <w:rsid w:val="001C752D"/>
    <w:rsid w:val="001C7954"/>
    <w:rsid w:val="001C7BB4"/>
    <w:rsid w:val="001C7C61"/>
    <w:rsid w:val="001C7FD8"/>
    <w:rsid w:val="001D050D"/>
    <w:rsid w:val="001D0520"/>
    <w:rsid w:val="001D0712"/>
    <w:rsid w:val="001D1063"/>
    <w:rsid w:val="001D1108"/>
    <w:rsid w:val="001D122D"/>
    <w:rsid w:val="001D12C5"/>
    <w:rsid w:val="001D12E1"/>
    <w:rsid w:val="001D12FE"/>
    <w:rsid w:val="001D15B6"/>
    <w:rsid w:val="001D15DD"/>
    <w:rsid w:val="001D1BD3"/>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805"/>
    <w:rsid w:val="001D4A64"/>
    <w:rsid w:val="001D4F12"/>
    <w:rsid w:val="001D4FA2"/>
    <w:rsid w:val="001D4FA8"/>
    <w:rsid w:val="001D4FAA"/>
    <w:rsid w:val="001D5066"/>
    <w:rsid w:val="001D51B4"/>
    <w:rsid w:val="001D5645"/>
    <w:rsid w:val="001D589F"/>
    <w:rsid w:val="001D5A46"/>
    <w:rsid w:val="001D5ADD"/>
    <w:rsid w:val="001D5B46"/>
    <w:rsid w:val="001D60AC"/>
    <w:rsid w:val="001D6265"/>
    <w:rsid w:val="001D64D1"/>
    <w:rsid w:val="001D68E3"/>
    <w:rsid w:val="001D6A38"/>
    <w:rsid w:val="001D6D8D"/>
    <w:rsid w:val="001D6DEC"/>
    <w:rsid w:val="001D759D"/>
    <w:rsid w:val="001D793F"/>
    <w:rsid w:val="001D7ABD"/>
    <w:rsid w:val="001D7D9F"/>
    <w:rsid w:val="001D7E72"/>
    <w:rsid w:val="001D7F34"/>
    <w:rsid w:val="001E0182"/>
    <w:rsid w:val="001E04CA"/>
    <w:rsid w:val="001E04EE"/>
    <w:rsid w:val="001E0817"/>
    <w:rsid w:val="001E0A77"/>
    <w:rsid w:val="001E0C66"/>
    <w:rsid w:val="001E0D53"/>
    <w:rsid w:val="001E0EB4"/>
    <w:rsid w:val="001E0F5C"/>
    <w:rsid w:val="001E10A8"/>
    <w:rsid w:val="001E125C"/>
    <w:rsid w:val="001E14F9"/>
    <w:rsid w:val="001E1814"/>
    <w:rsid w:val="001E1A28"/>
    <w:rsid w:val="001E1E57"/>
    <w:rsid w:val="001E1F1E"/>
    <w:rsid w:val="001E2201"/>
    <w:rsid w:val="001E2424"/>
    <w:rsid w:val="001E25E0"/>
    <w:rsid w:val="001E260A"/>
    <w:rsid w:val="001E28BB"/>
    <w:rsid w:val="001E28E7"/>
    <w:rsid w:val="001E29F8"/>
    <w:rsid w:val="001E307B"/>
    <w:rsid w:val="001E3260"/>
    <w:rsid w:val="001E3429"/>
    <w:rsid w:val="001E3466"/>
    <w:rsid w:val="001E34B9"/>
    <w:rsid w:val="001E3581"/>
    <w:rsid w:val="001E37D7"/>
    <w:rsid w:val="001E3A65"/>
    <w:rsid w:val="001E3DA7"/>
    <w:rsid w:val="001E402C"/>
    <w:rsid w:val="001E4259"/>
    <w:rsid w:val="001E4768"/>
    <w:rsid w:val="001E4AB4"/>
    <w:rsid w:val="001E4C38"/>
    <w:rsid w:val="001E4EF1"/>
    <w:rsid w:val="001E4FC0"/>
    <w:rsid w:val="001E5265"/>
    <w:rsid w:val="001E55D8"/>
    <w:rsid w:val="001E58D6"/>
    <w:rsid w:val="001E5A08"/>
    <w:rsid w:val="001E5E85"/>
    <w:rsid w:val="001E5FE1"/>
    <w:rsid w:val="001E601E"/>
    <w:rsid w:val="001E602B"/>
    <w:rsid w:val="001E603D"/>
    <w:rsid w:val="001E6196"/>
    <w:rsid w:val="001E690C"/>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36B"/>
    <w:rsid w:val="001F0753"/>
    <w:rsid w:val="001F07E9"/>
    <w:rsid w:val="001F08E9"/>
    <w:rsid w:val="001F094F"/>
    <w:rsid w:val="001F0D5F"/>
    <w:rsid w:val="001F0DBC"/>
    <w:rsid w:val="001F0EFD"/>
    <w:rsid w:val="001F0F49"/>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5FB"/>
    <w:rsid w:val="001F36B9"/>
    <w:rsid w:val="001F36BB"/>
    <w:rsid w:val="001F37CE"/>
    <w:rsid w:val="001F3902"/>
    <w:rsid w:val="001F3939"/>
    <w:rsid w:val="001F3DFF"/>
    <w:rsid w:val="001F3F70"/>
    <w:rsid w:val="001F40F3"/>
    <w:rsid w:val="001F4521"/>
    <w:rsid w:val="001F45BF"/>
    <w:rsid w:val="001F462D"/>
    <w:rsid w:val="001F47EB"/>
    <w:rsid w:val="001F4936"/>
    <w:rsid w:val="001F4DE4"/>
    <w:rsid w:val="001F4F32"/>
    <w:rsid w:val="001F5313"/>
    <w:rsid w:val="001F5518"/>
    <w:rsid w:val="001F55D4"/>
    <w:rsid w:val="001F5735"/>
    <w:rsid w:val="001F5A00"/>
    <w:rsid w:val="001F5DAC"/>
    <w:rsid w:val="001F5DB8"/>
    <w:rsid w:val="001F5E84"/>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2193"/>
    <w:rsid w:val="0020265B"/>
    <w:rsid w:val="00202A59"/>
    <w:rsid w:val="00202AC2"/>
    <w:rsid w:val="00202B28"/>
    <w:rsid w:val="00202D33"/>
    <w:rsid w:val="00202E0F"/>
    <w:rsid w:val="0020314A"/>
    <w:rsid w:val="0020341D"/>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D18"/>
    <w:rsid w:val="00206F00"/>
    <w:rsid w:val="0020702A"/>
    <w:rsid w:val="002070A3"/>
    <w:rsid w:val="002073E7"/>
    <w:rsid w:val="002073FE"/>
    <w:rsid w:val="00207555"/>
    <w:rsid w:val="00207576"/>
    <w:rsid w:val="002075C3"/>
    <w:rsid w:val="00207867"/>
    <w:rsid w:val="002078CD"/>
    <w:rsid w:val="002078EF"/>
    <w:rsid w:val="00207A37"/>
    <w:rsid w:val="00207C6B"/>
    <w:rsid w:val="00207D38"/>
    <w:rsid w:val="00207DDB"/>
    <w:rsid w:val="00207E27"/>
    <w:rsid w:val="002100A5"/>
    <w:rsid w:val="00210257"/>
    <w:rsid w:val="00210790"/>
    <w:rsid w:val="00210AE1"/>
    <w:rsid w:val="00210AE6"/>
    <w:rsid w:val="00210C26"/>
    <w:rsid w:val="00210DCB"/>
    <w:rsid w:val="00210EAE"/>
    <w:rsid w:val="00210FFE"/>
    <w:rsid w:val="00211103"/>
    <w:rsid w:val="00211140"/>
    <w:rsid w:val="0021134B"/>
    <w:rsid w:val="00211CD7"/>
    <w:rsid w:val="00211F9D"/>
    <w:rsid w:val="002123D6"/>
    <w:rsid w:val="00212416"/>
    <w:rsid w:val="00212563"/>
    <w:rsid w:val="002125A9"/>
    <w:rsid w:val="002127C5"/>
    <w:rsid w:val="002128D2"/>
    <w:rsid w:val="00212AD0"/>
    <w:rsid w:val="00212C67"/>
    <w:rsid w:val="00212F49"/>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458"/>
    <w:rsid w:val="00215468"/>
    <w:rsid w:val="002154F8"/>
    <w:rsid w:val="00215582"/>
    <w:rsid w:val="00215593"/>
    <w:rsid w:val="00215671"/>
    <w:rsid w:val="00215694"/>
    <w:rsid w:val="00215875"/>
    <w:rsid w:val="002158D7"/>
    <w:rsid w:val="002158DB"/>
    <w:rsid w:val="002159BC"/>
    <w:rsid w:val="00215C13"/>
    <w:rsid w:val="00215CB2"/>
    <w:rsid w:val="00215CFD"/>
    <w:rsid w:val="00215D21"/>
    <w:rsid w:val="00215D2B"/>
    <w:rsid w:val="002160A1"/>
    <w:rsid w:val="00216583"/>
    <w:rsid w:val="00216AEA"/>
    <w:rsid w:val="00216E2B"/>
    <w:rsid w:val="0021708A"/>
    <w:rsid w:val="00217182"/>
    <w:rsid w:val="00217218"/>
    <w:rsid w:val="00217534"/>
    <w:rsid w:val="00217561"/>
    <w:rsid w:val="00217861"/>
    <w:rsid w:val="00217975"/>
    <w:rsid w:val="00217A70"/>
    <w:rsid w:val="00217C60"/>
    <w:rsid w:val="00217CEA"/>
    <w:rsid w:val="00217E1D"/>
    <w:rsid w:val="00220001"/>
    <w:rsid w:val="002200AB"/>
    <w:rsid w:val="00220118"/>
    <w:rsid w:val="002202CD"/>
    <w:rsid w:val="0022032B"/>
    <w:rsid w:val="002203DF"/>
    <w:rsid w:val="00220658"/>
    <w:rsid w:val="00220854"/>
    <w:rsid w:val="00220A10"/>
    <w:rsid w:val="00220C5F"/>
    <w:rsid w:val="00220CB3"/>
    <w:rsid w:val="00221324"/>
    <w:rsid w:val="00221662"/>
    <w:rsid w:val="00221DE7"/>
    <w:rsid w:val="00222336"/>
    <w:rsid w:val="002224D7"/>
    <w:rsid w:val="0022261B"/>
    <w:rsid w:val="00222744"/>
    <w:rsid w:val="00222991"/>
    <w:rsid w:val="00222AEC"/>
    <w:rsid w:val="00222D32"/>
    <w:rsid w:val="00222FF9"/>
    <w:rsid w:val="00223323"/>
    <w:rsid w:val="00223407"/>
    <w:rsid w:val="00223698"/>
    <w:rsid w:val="00223741"/>
    <w:rsid w:val="002237ED"/>
    <w:rsid w:val="00223802"/>
    <w:rsid w:val="00223E98"/>
    <w:rsid w:val="002240DF"/>
    <w:rsid w:val="002241C4"/>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5C0"/>
    <w:rsid w:val="00233612"/>
    <w:rsid w:val="0023398A"/>
    <w:rsid w:val="002339A0"/>
    <w:rsid w:val="00233A0A"/>
    <w:rsid w:val="00233B7B"/>
    <w:rsid w:val="00233E79"/>
    <w:rsid w:val="00233F58"/>
    <w:rsid w:val="00234161"/>
    <w:rsid w:val="00234455"/>
    <w:rsid w:val="0023454B"/>
    <w:rsid w:val="002345D2"/>
    <w:rsid w:val="0023462F"/>
    <w:rsid w:val="00234651"/>
    <w:rsid w:val="00234708"/>
    <w:rsid w:val="00234894"/>
    <w:rsid w:val="00234A12"/>
    <w:rsid w:val="00234DD6"/>
    <w:rsid w:val="00234FC3"/>
    <w:rsid w:val="00235097"/>
    <w:rsid w:val="0023521C"/>
    <w:rsid w:val="00235348"/>
    <w:rsid w:val="0023540D"/>
    <w:rsid w:val="00235838"/>
    <w:rsid w:val="00235C60"/>
    <w:rsid w:val="00235EC4"/>
    <w:rsid w:val="0023610C"/>
    <w:rsid w:val="002362E2"/>
    <w:rsid w:val="002363E0"/>
    <w:rsid w:val="002368EC"/>
    <w:rsid w:val="002369FF"/>
    <w:rsid w:val="00236FAB"/>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E06"/>
    <w:rsid w:val="00242FF4"/>
    <w:rsid w:val="00243136"/>
    <w:rsid w:val="002431F4"/>
    <w:rsid w:val="0024346E"/>
    <w:rsid w:val="002439D6"/>
    <w:rsid w:val="00243AFC"/>
    <w:rsid w:val="0024438B"/>
    <w:rsid w:val="00244613"/>
    <w:rsid w:val="002449EB"/>
    <w:rsid w:val="00244DA0"/>
    <w:rsid w:val="00244FAA"/>
    <w:rsid w:val="00245151"/>
    <w:rsid w:val="0024517B"/>
    <w:rsid w:val="0024613C"/>
    <w:rsid w:val="00246228"/>
    <w:rsid w:val="00246368"/>
    <w:rsid w:val="00246529"/>
    <w:rsid w:val="002465ED"/>
    <w:rsid w:val="00246694"/>
    <w:rsid w:val="002468CE"/>
    <w:rsid w:val="00246A15"/>
    <w:rsid w:val="00246D94"/>
    <w:rsid w:val="00246E28"/>
    <w:rsid w:val="00246EF4"/>
    <w:rsid w:val="00246F37"/>
    <w:rsid w:val="0024722B"/>
    <w:rsid w:val="0024730D"/>
    <w:rsid w:val="002478EC"/>
    <w:rsid w:val="00247921"/>
    <w:rsid w:val="00247C13"/>
    <w:rsid w:val="00247E56"/>
    <w:rsid w:val="0025026E"/>
    <w:rsid w:val="00250403"/>
    <w:rsid w:val="0025077B"/>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9A2"/>
    <w:rsid w:val="00260A31"/>
    <w:rsid w:val="00260B15"/>
    <w:rsid w:val="00260DCB"/>
    <w:rsid w:val="00260EC9"/>
    <w:rsid w:val="00260F63"/>
    <w:rsid w:val="00261008"/>
    <w:rsid w:val="0026109B"/>
    <w:rsid w:val="00261324"/>
    <w:rsid w:val="00261375"/>
    <w:rsid w:val="0026147A"/>
    <w:rsid w:val="002614AC"/>
    <w:rsid w:val="002614CD"/>
    <w:rsid w:val="002618E7"/>
    <w:rsid w:val="00261C28"/>
    <w:rsid w:val="00261D61"/>
    <w:rsid w:val="00261FD0"/>
    <w:rsid w:val="00262316"/>
    <w:rsid w:val="0026286C"/>
    <w:rsid w:val="00262995"/>
    <w:rsid w:val="00262C8F"/>
    <w:rsid w:val="00262DE8"/>
    <w:rsid w:val="00262DF2"/>
    <w:rsid w:val="00262E27"/>
    <w:rsid w:val="00262E94"/>
    <w:rsid w:val="00262E98"/>
    <w:rsid w:val="00263042"/>
    <w:rsid w:val="002630A0"/>
    <w:rsid w:val="002630F4"/>
    <w:rsid w:val="0026355A"/>
    <w:rsid w:val="0026365B"/>
    <w:rsid w:val="0026366D"/>
    <w:rsid w:val="00263962"/>
    <w:rsid w:val="0026458C"/>
    <w:rsid w:val="0026489F"/>
    <w:rsid w:val="00264C89"/>
    <w:rsid w:val="00264E91"/>
    <w:rsid w:val="00265247"/>
    <w:rsid w:val="0026525F"/>
    <w:rsid w:val="002654CC"/>
    <w:rsid w:val="0026592A"/>
    <w:rsid w:val="00265993"/>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B9"/>
    <w:rsid w:val="002730A9"/>
    <w:rsid w:val="0027325F"/>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8D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51C"/>
    <w:rsid w:val="0028268A"/>
    <w:rsid w:val="00282707"/>
    <w:rsid w:val="00282B19"/>
    <w:rsid w:val="00282F50"/>
    <w:rsid w:val="0028349F"/>
    <w:rsid w:val="002834A2"/>
    <w:rsid w:val="002834C9"/>
    <w:rsid w:val="0028351D"/>
    <w:rsid w:val="002837F9"/>
    <w:rsid w:val="002839DA"/>
    <w:rsid w:val="00283ADC"/>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8D1"/>
    <w:rsid w:val="00285C94"/>
    <w:rsid w:val="00285D3C"/>
    <w:rsid w:val="0028653F"/>
    <w:rsid w:val="0028654D"/>
    <w:rsid w:val="002865EE"/>
    <w:rsid w:val="00286889"/>
    <w:rsid w:val="00286AD9"/>
    <w:rsid w:val="00286B56"/>
    <w:rsid w:val="00286CA3"/>
    <w:rsid w:val="00287466"/>
    <w:rsid w:val="002874B7"/>
    <w:rsid w:val="00287C54"/>
    <w:rsid w:val="00287E41"/>
    <w:rsid w:val="00290502"/>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25B"/>
    <w:rsid w:val="002A3513"/>
    <w:rsid w:val="002A3A0D"/>
    <w:rsid w:val="002A3B68"/>
    <w:rsid w:val="002A3EB9"/>
    <w:rsid w:val="002A44BB"/>
    <w:rsid w:val="002A4795"/>
    <w:rsid w:val="002A497F"/>
    <w:rsid w:val="002A4BAA"/>
    <w:rsid w:val="002A4C4E"/>
    <w:rsid w:val="002A4C57"/>
    <w:rsid w:val="002A53AF"/>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F5"/>
    <w:rsid w:val="002B384D"/>
    <w:rsid w:val="002B3C05"/>
    <w:rsid w:val="002B3C73"/>
    <w:rsid w:val="002B3D25"/>
    <w:rsid w:val="002B3E44"/>
    <w:rsid w:val="002B462F"/>
    <w:rsid w:val="002B4648"/>
    <w:rsid w:val="002B4736"/>
    <w:rsid w:val="002B4746"/>
    <w:rsid w:val="002B497A"/>
    <w:rsid w:val="002B49D9"/>
    <w:rsid w:val="002B4C79"/>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F62"/>
    <w:rsid w:val="002B7181"/>
    <w:rsid w:val="002B7268"/>
    <w:rsid w:val="002B73FB"/>
    <w:rsid w:val="002B7437"/>
    <w:rsid w:val="002B7B61"/>
    <w:rsid w:val="002B7CAD"/>
    <w:rsid w:val="002B7E94"/>
    <w:rsid w:val="002C01F6"/>
    <w:rsid w:val="002C0905"/>
    <w:rsid w:val="002C0D04"/>
    <w:rsid w:val="002C1167"/>
    <w:rsid w:val="002C12C6"/>
    <w:rsid w:val="002C14CC"/>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AFA"/>
    <w:rsid w:val="002C4B55"/>
    <w:rsid w:val="002C4DD6"/>
    <w:rsid w:val="002C5266"/>
    <w:rsid w:val="002C52A5"/>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E6B"/>
    <w:rsid w:val="002C6F16"/>
    <w:rsid w:val="002C71B7"/>
    <w:rsid w:val="002C7225"/>
    <w:rsid w:val="002C783C"/>
    <w:rsid w:val="002C7A17"/>
    <w:rsid w:val="002C7A87"/>
    <w:rsid w:val="002C7A91"/>
    <w:rsid w:val="002C7C95"/>
    <w:rsid w:val="002C7E4C"/>
    <w:rsid w:val="002D0235"/>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D75"/>
    <w:rsid w:val="002D427E"/>
    <w:rsid w:val="002D42A3"/>
    <w:rsid w:val="002D42CB"/>
    <w:rsid w:val="002D4403"/>
    <w:rsid w:val="002D4452"/>
    <w:rsid w:val="002D4ACD"/>
    <w:rsid w:val="002D5011"/>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733"/>
    <w:rsid w:val="002E29CB"/>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B3E"/>
    <w:rsid w:val="002E7DE2"/>
    <w:rsid w:val="002F01A6"/>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8D"/>
    <w:rsid w:val="002F2170"/>
    <w:rsid w:val="002F2171"/>
    <w:rsid w:val="002F25C4"/>
    <w:rsid w:val="002F2EF6"/>
    <w:rsid w:val="002F2F9F"/>
    <w:rsid w:val="002F32D5"/>
    <w:rsid w:val="002F3381"/>
    <w:rsid w:val="002F3396"/>
    <w:rsid w:val="002F3829"/>
    <w:rsid w:val="002F384F"/>
    <w:rsid w:val="002F3CA3"/>
    <w:rsid w:val="002F4005"/>
    <w:rsid w:val="002F41C4"/>
    <w:rsid w:val="002F45FC"/>
    <w:rsid w:val="002F4AE5"/>
    <w:rsid w:val="002F4C15"/>
    <w:rsid w:val="002F4C94"/>
    <w:rsid w:val="002F4DA2"/>
    <w:rsid w:val="002F5024"/>
    <w:rsid w:val="002F5195"/>
    <w:rsid w:val="002F5417"/>
    <w:rsid w:val="002F5456"/>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13"/>
    <w:rsid w:val="00303E34"/>
    <w:rsid w:val="00303E97"/>
    <w:rsid w:val="003042A5"/>
    <w:rsid w:val="003044E7"/>
    <w:rsid w:val="003046AB"/>
    <w:rsid w:val="003046DF"/>
    <w:rsid w:val="003046EF"/>
    <w:rsid w:val="00304DEE"/>
    <w:rsid w:val="003050D4"/>
    <w:rsid w:val="00305547"/>
    <w:rsid w:val="003055D3"/>
    <w:rsid w:val="003058FE"/>
    <w:rsid w:val="00305C3F"/>
    <w:rsid w:val="00305DF5"/>
    <w:rsid w:val="00305EEF"/>
    <w:rsid w:val="00306047"/>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114D"/>
    <w:rsid w:val="0031123B"/>
    <w:rsid w:val="003112AF"/>
    <w:rsid w:val="003114AD"/>
    <w:rsid w:val="003118D3"/>
    <w:rsid w:val="00311F20"/>
    <w:rsid w:val="00312052"/>
    <w:rsid w:val="0031208F"/>
    <w:rsid w:val="003122F3"/>
    <w:rsid w:val="003124AA"/>
    <w:rsid w:val="00312797"/>
    <w:rsid w:val="003127E1"/>
    <w:rsid w:val="0031280B"/>
    <w:rsid w:val="00312A61"/>
    <w:rsid w:val="00312E04"/>
    <w:rsid w:val="00313046"/>
    <w:rsid w:val="0031333D"/>
    <w:rsid w:val="00313412"/>
    <w:rsid w:val="0031354C"/>
    <w:rsid w:val="00313566"/>
    <w:rsid w:val="00313A53"/>
    <w:rsid w:val="00313B87"/>
    <w:rsid w:val="00313CA8"/>
    <w:rsid w:val="00313D53"/>
    <w:rsid w:val="003140DB"/>
    <w:rsid w:val="003142B9"/>
    <w:rsid w:val="00314430"/>
    <w:rsid w:val="003148D1"/>
    <w:rsid w:val="00314F05"/>
    <w:rsid w:val="003151B1"/>
    <w:rsid w:val="00315358"/>
    <w:rsid w:val="0031537B"/>
    <w:rsid w:val="00315493"/>
    <w:rsid w:val="003157D3"/>
    <w:rsid w:val="00315B4B"/>
    <w:rsid w:val="00315C0D"/>
    <w:rsid w:val="00315CB1"/>
    <w:rsid w:val="00315DF3"/>
    <w:rsid w:val="0031606B"/>
    <w:rsid w:val="00316078"/>
    <w:rsid w:val="0031624D"/>
    <w:rsid w:val="00316383"/>
    <w:rsid w:val="00316562"/>
    <w:rsid w:val="00316D0C"/>
    <w:rsid w:val="00316E65"/>
    <w:rsid w:val="00316E9E"/>
    <w:rsid w:val="0031722F"/>
    <w:rsid w:val="0031730C"/>
    <w:rsid w:val="003179A7"/>
    <w:rsid w:val="00317D86"/>
    <w:rsid w:val="00317E8F"/>
    <w:rsid w:val="0032036F"/>
    <w:rsid w:val="00320425"/>
    <w:rsid w:val="003204B4"/>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A75"/>
    <w:rsid w:val="00321AE7"/>
    <w:rsid w:val="00321CBB"/>
    <w:rsid w:val="00321ED0"/>
    <w:rsid w:val="0032269B"/>
    <w:rsid w:val="0032270F"/>
    <w:rsid w:val="003227B9"/>
    <w:rsid w:val="00322978"/>
    <w:rsid w:val="003229BB"/>
    <w:rsid w:val="00322BD8"/>
    <w:rsid w:val="00322E9F"/>
    <w:rsid w:val="00323020"/>
    <w:rsid w:val="0032336A"/>
    <w:rsid w:val="0032384B"/>
    <w:rsid w:val="00323BC0"/>
    <w:rsid w:val="00323DE6"/>
    <w:rsid w:val="00323F09"/>
    <w:rsid w:val="00323F61"/>
    <w:rsid w:val="003241BA"/>
    <w:rsid w:val="0032420D"/>
    <w:rsid w:val="0032437B"/>
    <w:rsid w:val="00324447"/>
    <w:rsid w:val="0032448D"/>
    <w:rsid w:val="003247A4"/>
    <w:rsid w:val="00324A12"/>
    <w:rsid w:val="00324A81"/>
    <w:rsid w:val="00324B01"/>
    <w:rsid w:val="00324BFC"/>
    <w:rsid w:val="00324CA2"/>
    <w:rsid w:val="00324E00"/>
    <w:rsid w:val="00325195"/>
    <w:rsid w:val="0032522B"/>
    <w:rsid w:val="003257BE"/>
    <w:rsid w:val="00325883"/>
    <w:rsid w:val="003258E3"/>
    <w:rsid w:val="00325A2B"/>
    <w:rsid w:val="00325B19"/>
    <w:rsid w:val="00325F8A"/>
    <w:rsid w:val="003260E1"/>
    <w:rsid w:val="0032626D"/>
    <w:rsid w:val="00326465"/>
    <w:rsid w:val="003264CA"/>
    <w:rsid w:val="00326760"/>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BE3"/>
    <w:rsid w:val="00331D9D"/>
    <w:rsid w:val="00331DEA"/>
    <w:rsid w:val="0033217F"/>
    <w:rsid w:val="003321E2"/>
    <w:rsid w:val="0033223D"/>
    <w:rsid w:val="003325C2"/>
    <w:rsid w:val="0033281F"/>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CD"/>
    <w:rsid w:val="00334B16"/>
    <w:rsid w:val="00334C75"/>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543"/>
    <w:rsid w:val="00345D93"/>
    <w:rsid w:val="00345DB2"/>
    <w:rsid w:val="00345E07"/>
    <w:rsid w:val="00345E5E"/>
    <w:rsid w:val="00345F7A"/>
    <w:rsid w:val="003461C0"/>
    <w:rsid w:val="0034625C"/>
    <w:rsid w:val="0034670C"/>
    <w:rsid w:val="00346CDB"/>
    <w:rsid w:val="00346D95"/>
    <w:rsid w:val="00346E4A"/>
    <w:rsid w:val="0034709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5F0"/>
    <w:rsid w:val="00354617"/>
    <w:rsid w:val="0035468B"/>
    <w:rsid w:val="00354711"/>
    <w:rsid w:val="00354851"/>
    <w:rsid w:val="00354876"/>
    <w:rsid w:val="00354AC5"/>
    <w:rsid w:val="00354BB2"/>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DD"/>
    <w:rsid w:val="00357ACD"/>
    <w:rsid w:val="00357B6A"/>
    <w:rsid w:val="00357B99"/>
    <w:rsid w:val="00357CC7"/>
    <w:rsid w:val="00357D1B"/>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BC"/>
    <w:rsid w:val="00362DCE"/>
    <w:rsid w:val="00363265"/>
    <w:rsid w:val="003633E2"/>
    <w:rsid w:val="003634F8"/>
    <w:rsid w:val="003636BE"/>
    <w:rsid w:val="003636D1"/>
    <w:rsid w:val="00363C2F"/>
    <w:rsid w:val="00363EEC"/>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86"/>
    <w:rsid w:val="00365B0E"/>
    <w:rsid w:val="00365B78"/>
    <w:rsid w:val="003661B8"/>
    <w:rsid w:val="003661F7"/>
    <w:rsid w:val="003662D9"/>
    <w:rsid w:val="003666A3"/>
    <w:rsid w:val="00366A5F"/>
    <w:rsid w:val="00366A9F"/>
    <w:rsid w:val="00366EC6"/>
    <w:rsid w:val="003673AA"/>
    <w:rsid w:val="003673D6"/>
    <w:rsid w:val="00367650"/>
    <w:rsid w:val="00367913"/>
    <w:rsid w:val="00367966"/>
    <w:rsid w:val="00367B70"/>
    <w:rsid w:val="00367B89"/>
    <w:rsid w:val="00367DA0"/>
    <w:rsid w:val="00367DEC"/>
    <w:rsid w:val="0037018C"/>
    <w:rsid w:val="00370449"/>
    <w:rsid w:val="00370503"/>
    <w:rsid w:val="003705BE"/>
    <w:rsid w:val="0037063C"/>
    <w:rsid w:val="00370659"/>
    <w:rsid w:val="003710FE"/>
    <w:rsid w:val="00371796"/>
    <w:rsid w:val="003717F7"/>
    <w:rsid w:val="00371AE7"/>
    <w:rsid w:val="00371F4D"/>
    <w:rsid w:val="0037213B"/>
    <w:rsid w:val="0037266F"/>
    <w:rsid w:val="00372B44"/>
    <w:rsid w:val="00372D98"/>
    <w:rsid w:val="00372DD8"/>
    <w:rsid w:val="00372E10"/>
    <w:rsid w:val="00372EFF"/>
    <w:rsid w:val="00372F30"/>
    <w:rsid w:val="003731E6"/>
    <w:rsid w:val="003734C2"/>
    <w:rsid w:val="00373685"/>
    <w:rsid w:val="0037373B"/>
    <w:rsid w:val="0037401D"/>
    <w:rsid w:val="003741C6"/>
    <w:rsid w:val="003742FE"/>
    <w:rsid w:val="00374399"/>
    <w:rsid w:val="003744A6"/>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700F"/>
    <w:rsid w:val="003770F3"/>
    <w:rsid w:val="003773C7"/>
    <w:rsid w:val="00377523"/>
    <w:rsid w:val="003775C6"/>
    <w:rsid w:val="00377CBC"/>
    <w:rsid w:val="00377DFA"/>
    <w:rsid w:val="0038018D"/>
    <w:rsid w:val="00380195"/>
    <w:rsid w:val="003801AB"/>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9EC"/>
    <w:rsid w:val="003849F1"/>
    <w:rsid w:val="00384D19"/>
    <w:rsid w:val="00384E00"/>
    <w:rsid w:val="00385579"/>
    <w:rsid w:val="00385753"/>
    <w:rsid w:val="00385939"/>
    <w:rsid w:val="00385A59"/>
    <w:rsid w:val="00385ABA"/>
    <w:rsid w:val="00385D1B"/>
    <w:rsid w:val="0038634F"/>
    <w:rsid w:val="003864D5"/>
    <w:rsid w:val="0038696E"/>
    <w:rsid w:val="00386AB7"/>
    <w:rsid w:val="00386D91"/>
    <w:rsid w:val="00386F80"/>
    <w:rsid w:val="00387035"/>
    <w:rsid w:val="00387634"/>
    <w:rsid w:val="00387730"/>
    <w:rsid w:val="0038783D"/>
    <w:rsid w:val="00387E3F"/>
    <w:rsid w:val="0039005D"/>
    <w:rsid w:val="003902FB"/>
    <w:rsid w:val="00390576"/>
    <w:rsid w:val="0039065F"/>
    <w:rsid w:val="003908E0"/>
    <w:rsid w:val="00390DF9"/>
    <w:rsid w:val="0039106D"/>
    <w:rsid w:val="00391418"/>
    <w:rsid w:val="00391609"/>
    <w:rsid w:val="00391931"/>
    <w:rsid w:val="00391C87"/>
    <w:rsid w:val="00392428"/>
    <w:rsid w:val="00392506"/>
    <w:rsid w:val="0039258B"/>
    <w:rsid w:val="0039261E"/>
    <w:rsid w:val="003926FE"/>
    <w:rsid w:val="00392A1A"/>
    <w:rsid w:val="00392A61"/>
    <w:rsid w:val="00392A79"/>
    <w:rsid w:val="00392D14"/>
    <w:rsid w:val="00392D1A"/>
    <w:rsid w:val="00392DF8"/>
    <w:rsid w:val="00393052"/>
    <w:rsid w:val="003930C5"/>
    <w:rsid w:val="003933BA"/>
    <w:rsid w:val="0039349D"/>
    <w:rsid w:val="0039396F"/>
    <w:rsid w:val="00393B45"/>
    <w:rsid w:val="00393B6A"/>
    <w:rsid w:val="00393E15"/>
    <w:rsid w:val="0039438C"/>
    <w:rsid w:val="00394516"/>
    <w:rsid w:val="003946C2"/>
    <w:rsid w:val="0039493D"/>
    <w:rsid w:val="00394962"/>
    <w:rsid w:val="00394B9D"/>
    <w:rsid w:val="003952A0"/>
    <w:rsid w:val="003954CD"/>
    <w:rsid w:val="003955F0"/>
    <w:rsid w:val="0039588D"/>
    <w:rsid w:val="00395945"/>
    <w:rsid w:val="00395B84"/>
    <w:rsid w:val="00395DBC"/>
    <w:rsid w:val="00395EEB"/>
    <w:rsid w:val="003961D6"/>
    <w:rsid w:val="00396381"/>
    <w:rsid w:val="00396731"/>
    <w:rsid w:val="00396B3D"/>
    <w:rsid w:val="00396C4A"/>
    <w:rsid w:val="00396E5A"/>
    <w:rsid w:val="00396F07"/>
    <w:rsid w:val="00396FE1"/>
    <w:rsid w:val="0039714C"/>
    <w:rsid w:val="003975C0"/>
    <w:rsid w:val="003977F2"/>
    <w:rsid w:val="003978AA"/>
    <w:rsid w:val="00397B3D"/>
    <w:rsid w:val="00397B9D"/>
    <w:rsid w:val="003A005D"/>
    <w:rsid w:val="003A03A2"/>
    <w:rsid w:val="003A0889"/>
    <w:rsid w:val="003A1169"/>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BD"/>
    <w:rsid w:val="003B2209"/>
    <w:rsid w:val="003B2619"/>
    <w:rsid w:val="003B26A1"/>
    <w:rsid w:val="003B2737"/>
    <w:rsid w:val="003B29B5"/>
    <w:rsid w:val="003B2BDF"/>
    <w:rsid w:val="003B2C49"/>
    <w:rsid w:val="003B2D56"/>
    <w:rsid w:val="003B2E9A"/>
    <w:rsid w:val="003B312F"/>
    <w:rsid w:val="003B3521"/>
    <w:rsid w:val="003B396E"/>
    <w:rsid w:val="003B3EE1"/>
    <w:rsid w:val="003B456C"/>
    <w:rsid w:val="003B4775"/>
    <w:rsid w:val="003B4853"/>
    <w:rsid w:val="003B4AE4"/>
    <w:rsid w:val="003B5026"/>
    <w:rsid w:val="003B554B"/>
    <w:rsid w:val="003B5699"/>
    <w:rsid w:val="003B5782"/>
    <w:rsid w:val="003B58F1"/>
    <w:rsid w:val="003B5D44"/>
    <w:rsid w:val="003B5E40"/>
    <w:rsid w:val="003B6421"/>
    <w:rsid w:val="003B6802"/>
    <w:rsid w:val="003B68A3"/>
    <w:rsid w:val="003B6A8D"/>
    <w:rsid w:val="003B6C44"/>
    <w:rsid w:val="003B6C51"/>
    <w:rsid w:val="003B6CBC"/>
    <w:rsid w:val="003B6D52"/>
    <w:rsid w:val="003B762E"/>
    <w:rsid w:val="003B7823"/>
    <w:rsid w:val="003B78FD"/>
    <w:rsid w:val="003B7A5D"/>
    <w:rsid w:val="003B7A9D"/>
    <w:rsid w:val="003B7E92"/>
    <w:rsid w:val="003B7FF0"/>
    <w:rsid w:val="003C0B63"/>
    <w:rsid w:val="003C0BBE"/>
    <w:rsid w:val="003C0C71"/>
    <w:rsid w:val="003C0D3E"/>
    <w:rsid w:val="003C0EAC"/>
    <w:rsid w:val="003C14E8"/>
    <w:rsid w:val="003C1557"/>
    <w:rsid w:val="003C1564"/>
    <w:rsid w:val="003C1649"/>
    <w:rsid w:val="003C17E2"/>
    <w:rsid w:val="003C1957"/>
    <w:rsid w:val="003C1CD9"/>
    <w:rsid w:val="003C1FBA"/>
    <w:rsid w:val="003C2024"/>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85C"/>
    <w:rsid w:val="003C5DFA"/>
    <w:rsid w:val="003C6152"/>
    <w:rsid w:val="003C626D"/>
    <w:rsid w:val="003C63AC"/>
    <w:rsid w:val="003C63BF"/>
    <w:rsid w:val="003C6480"/>
    <w:rsid w:val="003C68D8"/>
    <w:rsid w:val="003C6BEC"/>
    <w:rsid w:val="003C6F26"/>
    <w:rsid w:val="003C6FEA"/>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8B3"/>
    <w:rsid w:val="003D3E0E"/>
    <w:rsid w:val="003D3F3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C1"/>
    <w:rsid w:val="003D69A6"/>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ED5"/>
    <w:rsid w:val="003E1244"/>
    <w:rsid w:val="003E1590"/>
    <w:rsid w:val="003E17F3"/>
    <w:rsid w:val="003E1846"/>
    <w:rsid w:val="003E18A5"/>
    <w:rsid w:val="003E1ABE"/>
    <w:rsid w:val="003E1C53"/>
    <w:rsid w:val="003E1CA8"/>
    <w:rsid w:val="003E1DF7"/>
    <w:rsid w:val="003E1EC2"/>
    <w:rsid w:val="003E1F27"/>
    <w:rsid w:val="003E23DB"/>
    <w:rsid w:val="003E2735"/>
    <w:rsid w:val="003E2CAD"/>
    <w:rsid w:val="003E2D5B"/>
    <w:rsid w:val="003E2E10"/>
    <w:rsid w:val="003E2F34"/>
    <w:rsid w:val="003E2FF0"/>
    <w:rsid w:val="003E331B"/>
    <w:rsid w:val="003E3347"/>
    <w:rsid w:val="003E3488"/>
    <w:rsid w:val="003E39B6"/>
    <w:rsid w:val="003E39C1"/>
    <w:rsid w:val="003E3BD8"/>
    <w:rsid w:val="003E3C07"/>
    <w:rsid w:val="003E3CA8"/>
    <w:rsid w:val="003E3F06"/>
    <w:rsid w:val="003E3FB2"/>
    <w:rsid w:val="003E40F8"/>
    <w:rsid w:val="003E4526"/>
    <w:rsid w:val="003E4555"/>
    <w:rsid w:val="003E4574"/>
    <w:rsid w:val="003E45F4"/>
    <w:rsid w:val="003E4747"/>
    <w:rsid w:val="003E482E"/>
    <w:rsid w:val="003E48ED"/>
    <w:rsid w:val="003E4AC3"/>
    <w:rsid w:val="003E4E8B"/>
    <w:rsid w:val="003E5047"/>
    <w:rsid w:val="003E543A"/>
    <w:rsid w:val="003E5502"/>
    <w:rsid w:val="003E5724"/>
    <w:rsid w:val="003E57E6"/>
    <w:rsid w:val="003E593E"/>
    <w:rsid w:val="003E5ED5"/>
    <w:rsid w:val="003E61DB"/>
    <w:rsid w:val="003E623C"/>
    <w:rsid w:val="003E646C"/>
    <w:rsid w:val="003E65F0"/>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E22"/>
    <w:rsid w:val="003F0E26"/>
    <w:rsid w:val="003F0E38"/>
    <w:rsid w:val="003F11E4"/>
    <w:rsid w:val="003F15E6"/>
    <w:rsid w:val="003F1648"/>
    <w:rsid w:val="003F1830"/>
    <w:rsid w:val="003F1C07"/>
    <w:rsid w:val="003F1C48"/>
    <w:rsid w:val="003F1CD3"/>
    <w:rsid w:val="003F263F"/>
    <w:rsid w:val="003F2655"/>
    <w:rsid w:val="003F288A"/>
    <w:rsid w:val="003F2993"/>
    <w:rsid w:val="003F2FD9"/>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D0C"/>
    <w:rsid w:val="003F5E3F"/>
    <w:rsid w:val="003F6246"/>
    <w:rsid w:val="003F626C"/>
    <w:rsid w:val="003F62F6"/>
    <w:rsid w:val="003F6501"/>
    <w:rsid w:val="003F6557"/>
    <w:rsid w:val="003F668E"/>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A6C"/>
    <w:rsid w:val="00404151"/>
    <w:rsid w:val="00404168"/>
    <w:rsid w:val="0040418D"/>
    <w:rsid w:val="004047AD"/>
    <w:rsid w:val="004049FA"/>
    <w:rsid w:val="00404EA6"/>
    <w:rsid w:val="0040538B"/>
    <w:rsid w:val="00405A0A"/>
    <w:rsid w:val="00405A5F"/>
    <w:rsid w:val="00405C50"/>
    <w:rsid w:val="00406468"/>
    <w:rsid w:val="0040647C"/>
    <w:rsid w:val="00406622"/>
    <w:rsid w:val="00406B33"/>
    <w:rsid w:val="00406C09"/>
    <w:rsid w:val="00407057"/>
    <w:rsid w:val="0040736B"/>
    <w:rsid w:val="0040758D"/>
    <w:rsid w:val="00407971"/>
    <w:rsid w:val="004079A7"/>
    <w:rsid w:val="00407A82"/>
    <w:rsid w:val="00407BD5"/>
    <w:rsid w:val="00407C89"/>
    <w:rsid w:val="00407DB7"/>
    <w:rsid w:val="00407E97"/>
    <w:rsid w:val="00407FE6"/>
    <w:rsid w:val="00410389"/>
    <w:rsid w:val="004105C3"/>
    <w:rsid w:val="004107EB"/>
    <w:rsid w:val="00410BAE"/>
    <w:rsid w:val="00410C3F"/>
    <w:rsid w:val="004110E2"/>
    <w:rsid w:val="00411384"/>
    <w:rsid w:val="0041166D"/>
    <w:rsid w:val="00411C83"/>
    <w:rsid w:val="0041255E"/>
    <w:rsid w:val="00412BB9"/>
    <w:rsid w:val="00412C31"/>
    <w:rsid w:val="00412CB6"/>
    <w:rsid w:val="00412EBF"/>
    <w:rsid w:val="004137AD"/>
    <w:rsid w:val="00413CDB"/>
    <w:rsid w:val="00413DD3"/>
    <w:rsid w:val="00414387"/>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34B"/>
    <w:rsid w:val="0041665A"/>
    <w:rsid w:val="0041667B"/>
    <w:rsid w:val="0041686E"/>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E5B"/>
    <w:rsid w:val="00420FD1"/>
    <w:rsid w:val="004210EE"/>
    <w:rsid w:val="004212C3"/>
    <w:rsid w:val="004213AD"/>
    <w:rsid w:val="00421A49"/>
    <w:rsid w:val="00421A72"/>
    <w:rsid w:val="00421F02"/>
    <w:rsid w:val="0042204B"/>
    <w:rsid w:val="0042227C"/>
    <w:rsid w:val="00422337"/>
    <w:rsid w:val="004228E7"/>
    <w:rsid w:val="00422A57"/>
    <w:rsid w:val="00422AA4"/>
    <w:rsid w:val="00422BE3"/>
    <w:rsid w:val="00422C69"/>
    <w:rsid w:val="00422E4A"/>
    <w:rsid w:val="0042350F"/>
    <w:rsid w:val="004239CB"/>
    <w:rsid w:val="00423A0E"/>
    <w:rsid w:val="00423AFC"/>
    <w:rsid w:val="004240CE"/>
    <w:rsid w:val="004241CD"/>
    <w:rsid w:val="004241EB"/>
    <w:rsid w:val="004245C3"/>
    <w:rsid w:val="004245FA"/>
    <w:rsid w:val="00424697"/>
    <w:rsid w:val="00424780"/>
    <w:rsid w:val="004247CF"/>
    <w:rsid w:val="004247E6"/>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758"/>
    <w:rsid w:val="00430AE4"/>
    <w:rsid w:val="00430C39"/>
    <w:rsid w:val="00430D12"/>
    <w:rsid w:val="00430E9E"/>
    <w:rsid w:val="00430F2A"/>
    <w:rsid w:val="00431259"/>
    <w:rsid w:val="004312D0"/>
    <w:rsid w:val="0043153F"/>
    <w:rsid w:val="00431547"/>
    <w:rsid w:val="004315B5"/>
    <w:rsid w:val="00431941"/>
    <w:rsid w:val="004319E8"/>
    <w:rsid w:val="00431CB3"/>
    <w:rsid w:val="00431DC4"/>
    <w:rsid w:val="00431EE5"/>
    <w:rsid w:val="0043202A"/>
    <w:rsid w:val="00432205"/>
    <w:rsid w:val="004324E4"/>
    <w:rsid w:val="00432859"/>
    <w:rsid w:val="00432B6E"/>
    <w:rsid w:val="00432F38"/>
    <w:rsid w:val="00433263"/>
    <w:rsid w:val="004332BA"/>
    <w:rsid w:val="00433417"/>
    <w:rsid w:val="00433510"/>
    <w:rsid w:val="004335B6"/>
    <w:rsid w:val="004336F9"/>
    <w:rsid w:val="00433727"/>
    <w:rsid w:val="004337DD"/>
    <w:rsid w:val="00433A6C"/>
    <w:rsid w:val="00433BF7"/>
    <w:rsid w:val="00434095"/>
    <w:rsid w:val="0043433C"/>
    <w:rsid w:val="0043461B"/>
    <w:rsid w:val="004346EA"/>
    <w:rsid w:val="00434849"/>
    <w:rsid w:val="004348A4"/>
    <w:rsid w:val="004348E6"/>
    <w:rsid w:val="0043493E"/>
    <w:rsid w:val="00434ADC"/>
    <w:rsid w:val="00434CCF"/>
    <w:rsid w:val="00434E6A"/>
    <w:rsid w:val="004352C5"/>
    <w:rsid w:val="0043543D"/>
    <w:rsid w:val="0043556E"/>
    <w:rsid w:val="00435909"/>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6C0"/>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E09"/>
    <w:rsid w:val="004445E3"/>
    <w:rsid w:val="0044475A"/>
    <w:rsid w:val="00444989"/>
    <w:rsid w:val="00444A08"/>
    <w:rsid w:val="00444D0F"/>
    <w:rsid w:val="00444DF4"/>
    <w:rsid w:val="00444F3B"/>
    <w:rsid w:val="00444F99"/>
    <w:rsid w:val="0044509F"/>
    <w:rsid w:val="00445306"/>
    <w:rsid w:val="0044565A"/>
    <w:rsid w:val="0044565D"/>
    <w:rsid w:val="00445742"/>
    <w:rsid w:val="00445750"/>
    <w:rsid w:val="0044584E"/>
    <w:rsid w:val="004458F9"/>
    <w:rsid w:val="0044592D"/>
    <w:rsid w:val="00445B6D"/>
    <w:rsid w:val="00445DB1"/>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723"/>
    <w:rsid w:val="004567ED"/>
    <w:rsid w:val="00456972"/>
    <w:rsid w:val="00456977"/>
    <w:rsid w:val="0045698D"/>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AA"/>
    <w:rsid w:val="0046399A"/>
    <w:rsid w:val="004639B5"/>
    <w:rsid w:val="00463A10"/>
    <w:rsid w:val="00463D5A"/>
    <w:rsid w:val="00464009"/>
    <w:rsid w:val="00464241"/>
    <w:rsid w:val="004642B5"/>
    <w:rsid w:val="004643ED"/>
    <w:rsid w:val="004644B1"/>
    <w:rsid w:val="0046451D"/>
    <w:rsid w:val="00464BBE"/>
    <w:rsid w:val="004652F4"/>
    <w:rsid w:val="004652F9"/>
    <w:rsid w:val="004655DE"/>
    <w:rsid w:val="004657E6"/>
    <w:rsid w:val="00465AC8"/>
    <w:rsid w:val="00465B95"/>
    <w:rsid w:val="00465E4C"/>
    <w:rsid w:val="004665DF"/>
    <w:rsid w:val="00466634"/>
    <w:rsid w:val="00466793"/>
    <w:rsid w:val="00466962"/>
    <w:rsid w:val="004669F3"/>
    <w:rsid w:val="00466AB4"/>
    <w:rsid w:val="00466B68"/>
    <w:rsid w:val="00466C36"/>
    <w:rsid w:val="00466E5B"/>
    <w:rsid w:val="0046704C"/>
    <w:rsid w:val="0046715B"/>
    <w:rsid w:val="004673AF"/>
    <w:rsid w:val="00467B7C"/>
    <w:rsid w:val="00467D1B"/>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E3A"/>
    <w:rsid w:val="00471F08"/>
    <w:rsid w:val="004721DD"/>
    <w:rsid w:val="004727DD"/>
    <w:rsid w:val="004728AA"/>
    <w:rsid w:val="00472A73"/>
    <w:rsid w:val="00472C6F"/>
    <w:rsid w:val="00472CB9"/>
    <w:rsid w:val="00472CBA"/>
    <w:rsid w:val="00473134"/>
    <w:rsid w:val="004735B6"/>
    <w:rsid w:val="004736AC"/>
    <w:rsid w:val="0047385F"/>
    <w:rsid w:val="00473943"/>
    <w:rsid w:val="004739A6"/>
    <w:rsid w:val="00473C9D"/>
    <w:rsid w:val="00473D60"/>
    <w:rsid w:val="00473E24"/>
    <w:rsid w:val="0047423A"/>
    <w:rsid w:val="00474A70"/>
    <w:rsid w:val="00474A98"/>
    <w:rsid w:val="00474B3C"/>
    <w:rsid w:val="00474B84"/>
    <w:rsid w:val="00474D30"/>
    <w:rsid w:val="004750E1"/>
    <w:rsid w:val="004754E3"/>
    <w:rsid w:val="0047571A"/>
    <w:rsid w:val="00475A99"/>
    <w:rsid w:val="00475F34"/>
    <w:rsid w:val="00475FF6"/>
    <w:rsid w:val="004760DF"/>
    <w:rsid w:val="004762DE"/>
    <w:rsid w:val="00476313"/>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542"/>
    <w:rsid w:val="00481586"/>
    <w:rsid w:val="00481B7C"/>
    <w:rsid w:val="00481B8A"/>
    <w:rsid w:val="00481C47"/>
    <w:rsid w:val="00482184"/>
    <w:rsid w:val="00482328"/>
    <w:rsid w:val="00482386"/>
    <w:rsid w:val="004828A1"/>
    <w:rsid w:val="00482F86"/>
    <w:rsid w:val="00482FB4"/>
    <w:rsid w:val="004833D3"/>
    <w:rsid w:val="00483405"/>
    <w:rsid w:val="00483744"/>
    <w:rsid w:val="0048377B"/>
    <w:rsid w:val="0048390B"/>
    <w:rsid w:val="00483A7F"/>
    <w:rsid w:val="00483ABF"/>
    <w:rsid w:val="00483B50"/>
    <w:rsid w:val="00483BB5"/>
    <w:rsid w:val="00483F19"/>
    <w:rsid w:val="00483FAE"/>
    <w:rsid w:val="004840E7"/>
    <w:rsid w:val="0048422F"/>
    <w:rsid w:val="0048459B"/>
    <w:rsid w:val="00484717"/>
    <w:rsid w:val="0048480C"/>
    <w:rsid w:val="00484905"/>
    <w:rsid w:val="00484A57"/>
    <w:rsid w:val="00484C62"/>
    <w:rsid w:val="00484D33"/>
    <w:rsid w:val="004850B0"/>
    <w:rsid w:val="00485161"/>
    <w:rsid w:val="004854AD"/>
    <w:rsid w:val="00485547"/>
    <w:rsid w:val="00485713"/>
    <w:rsid w:val="00485912"/>
    <w:rsid w:val="0048592B"/>
    <w:rsid w:val="00485B43"/>
    <w:rsid w:val="00485C21"/>
    <w:rsid w:val="00485E5D"/>
    <w:rsid w:val="004860BB"/>
    <w:rsid w:val="00486120"/>
    <w:rsid w:val="004865AE"/>
    <w:rsid w:val="00486645"/>
    <w:rsid w:val="0048678D"/>
    <w:rsid w:val="00486B5B"/>
    <w:rsid w:val="00486BB6"/>
    <w:rsid w:val="00487258"/>
    <w:rsid w:val="004877A6"/>
    <w:rsid w:val="00487848"/>
    <w:rsid w:val="004879F0"/>
    <w:rsid w:val="00487BBA"/>
    <w:rsid w:val="00487E8C"/>
    <w:rsid w:val="00490042"/>
    <w:rsid w:val="00490299"/>
    <w:rsid w:val="00490378"/>
    <w:rsid w:val="00490426"/>
    <w:rsid w:val="0049086B"/>
    <w:rsid w:val="004909AB"/>
    <w:rsid w:val="00490A4A"/>
    <w:rsid w:val="00490B7F"/>
    <w:rsid w:val="004912C7"/>
    <w:rsid w:val="004912ED"/>
    <w:rsid w:val="00491390"/>
    <w:rsid w:val="00491787"/>
    <w:rsid w:val="004917BA"/>
    <w:rsid w:val="004917C2"/>
    <w:rsid w:val="004918DB"/>
    <w:rsid w:val="00491985"/>
    <w:rsid w:val="00491C56"/>
    <w:rsid w:val="00491EBC"/>
    <w:rsid w:val="0049214C"/>
    <w:rsid w:val="004929CD"/>
    <w:rsid w:val="00492DBC"/>
    <w:rsid w:val="00492E2D"/>
    <w:rsid w:val="0049307D"/>
    <w:rsid w:val="0049337F"/>
    <w:rsid w:val="0049362F"/>
    <w:rsid w:val="00493CBC"/>
    <w:rsid w:val="00493E73"/>
    <w:rsid w:val="00494031"/>
    <w:rsid w:val="00494307"/>
    <w:rsid w:val="00494311"/>
    <w:rsid w:val="00494376"/>
    <w:rsid w:val="00494608"/>
    <w:rsid w:val="0049464B"/>
    <w:rsid w:val="00494874"/>
    <w:rsid w:val="004949A5"/>
    <w:rsid w:val="00494A4D"/>
    <w:rsid w:val="004956D9"/>
    <w:rsid w:val="00495B90"/>
    <w:rsid w:val="00495DF3"/>
    <w:rsid w:val="00495F21"/>
    <w:rsid w:val="004964F7"/>
    <w:rsid w:val="004964FA"/>
    <w:rsid w:val="00496A14"/>
    <w:rsid w:val="00496B5C"/>
    <w:rsid w:val="00496E3D"/>
    <w:rsid w:val="00496E7C"/>
    <w:rsid w:val="00496E9A"/>
    <w:rsid w:val="004971E7"/>
    <w:rsid w:val="0049731D"/>
    <w:rsid w:val="004975B7"/>
    <w:rsid w:val="00497782"/>
    <w:rsid w:val="00497A66"/>
    <w:rsid w:val="00497E61"/>
    <w:rsid w:val="004A0328"/>
    <w:rsid w:val="004A0379"/>
    <w:rsid w:val="004A0387"/>
    <w:rsid w:val="004A0420"/>
    <w:rsid w:val="004A0581"/>
    <w:rsid w:val="004A059F"/>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F97"/>
    <w:rsid w:val="004A5096"/>
    <w:rsid w:val="004A50CF"/>
    <w:rsid w:val="004A510D"/>
    <w:rsid w:val="004A516B"/>
    <w:rsid w:val="004A52A3"/>
    <w:rsid w:val="004A52DD"/>
    <w:rsid w:val="004A55F7"/>
    <w:rsid w:val="004A5ACD"/>
    <w:rsid w:val="004A5B52"/>
    <w:rsid w:val="004A6035"/>
    <w:rsid w:val="004A6474"/>
    <w:rsid w:val="004A6619"/>
    <w:rsid w:val="004A69C6"/>
    <w:rsid w:val="004A6EF5"/>
    <w:rsid w:val="004A70AD"/>
    <w:rsid w:val="004A7129"/>
    <w:rsid w:val="004A7165"/>
    <w:rsid w:val="004A7251"/>
    <w:rsid w:val="004A7346"/>
    <w:rsid w:val="004A74E0"/>
    <w:rsid w:val="004A7652"/>
    <w:rsid w:val="004A766C"/>
    <w:rsid w:val="004A7832"/>
    <w:rsid w:val="004A7A92"/>
    <w:rsid w:val="004A7D05"/>
    <w:rsid w:val="004B00F9"/>
    <w:rsid w:val="004B0487"/>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4E2"/>
    <w:rsid w:val="004B3723"/>
    <w:rsid w:val="004B38A9"/>
    <w:rsid w:val="004B3CF8"/>
    <w:rsid w:val="004B4116"/>
    <w:rsid w:val="004B4138"/>
    <w:rsid w:val="004B432A"/>
    <w:rsid w:val="004B4335"/>
    <w:rsid w:val="004B46E3"/>
    <w:rsid w:val="004B487C"/>
    <w:rsid w:val="004B4BE7"/>
    <w:rsid w:val="004B4D12"/>
    <w:rsid w:val="004B4F02"/>
    <w:rsid w:val="004B52A0"/>
    <w:rsid w:val="004B541B"/>
    <w:rsid w:val="004B56E8"/>
    <w:rsid w:val="004B581A"/>
    <w:rsid w:val="004B5929"/>
    <w:rsid w:val="004B592A"/>
    <w:rsid w:val="004B5B6A"/>
    <w:rsid w:val="004B5BCA"/>
    <w:rsid w:val="004B5E3E"/>
    <w:rsid w:val="004B5FC0"/>
    <w:rsid w:val="004B60CB"/>
    <w:rsid w:val="004B610C"/>
    <w:rsid w:val="004B6304"/>
    <w:rsid w:val="004B6378"/>
    <w:rsid w:val="004B63BA"/>
    <w:rsid w:val="004B65B2"/>
    <w:rsid w:val="004B6727"/>
    <w:rsid w:val="004B67E2"/>
    <w:rsid w:val="004B6B76"/>
    <w:rsid w:val="004B6DBD"/>
    <w:rsid w:val="004B711A"/>
    <w:rsid w:val="004B7340"/>
    <w:rsid w:val="004B740A"/>
    <w:rsid w:val="004B7483"/>
    <w:rsid w:val="004B7526"/>
    <w:rsid w:val="004B79FE"/>
    <w:rsid w:val="004B7C4C"/>
    <w:rsid w:val="004B7C53"/>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3170"/>
    <w:rsid w:val="004C33B7"/>
    <w:rsid w:val="004C356D"/>
    <w:rsid w:val="004C3AA0"/>
    <w:rsid w:val="004C3BEC"/>
    <w:rsid w:val="004C3CE1"/>
    <w:rsid w:val="004C3E9F"/>
    <w:rsid w:val="004C3F65"/>
    <w:rsid w:val="004C4102"/>
    <w:rsid w:val="004C41BB"/>
    <w:rsid w:val="004C47A5"/>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E62"/>
    <w:rsid w:val="004C6E98"/>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8A9"/>
    <w:rsid w:val="004D1CEE"/>
    <w:rsid w:val="004D1E8E"/>
    <w:rsid w:val="004D24EB"/>
    <w:rsid w:val="004D2C6A"/>
    <w:rsid w:val="004D2F7C"/>
    <w:rsid w:val="004D3029"/>
    <w:rsid w:val="004D30F4"/>
    <w:rsid w:val="004D31B9"/>
    <w:rsid w:val="004D33DF"/>
    <w:rsid w:val="004D349B"/>
    <w:rsid w:val="004D3685"/>
    <w:rsid w:val="004D36BD"/>
    <w:rsid w:val="004D3765"/>
    <w:rsid w:val="004D37DC"/>
    <w:rsid w:val="004D3A07"/>
    <w:rsid w:val="004D3F03"/>
    <w:rsid w:val="004D3F8D"/>
    <w:rsid w:val="004D3FED"/>
    <w:rsid w:val="004D410D"/>
    <w:rsid w:val="004D4171"/>
    <w:rsid w:val="004D4297"/>
    <w:rsid w:val="004D49C7"/>
    <w:rsid w:val="004D4E55"/>
    <w:rsid w:val="004D514D"/>
    <w:rsid w:val="004D5B00"/>
    <w:rsid w:val="004D5BFA"/>
    <w:rsid w:val="004D5C50"/>
    <w:rsid w:val="004D5CFC"/>
    <w:rsid w:val="004D5DB9"/>
    <w:rsid w:val="004D5E54"/>
    <w:rsid w:val="004D6019"/>
    <w:rsid w:val="004D6218"/>
    <w:rsid w:val="004D6317"/>
    <w:rsid w:val="004D6411"/>
    <w:rsid w:val="004D642F"/>
    <w:rsid w:val="004D6914"/>
    <w:rsid w:val="004D6A1D"/>
    <w:rsid w:val="004D6A8B"/>
    <w:rsid w:val="004D6C44"/>
    <w:rsid w:val="004D6C4E"/>
    <w:rsid w:val="004D6E22"/>
    <w:rsid w:val="004D6E94"/>
    <w:rsid w:val="004D6F73"/>
    <w:rsid w:val="004D6FC1"/>
    <w:rsid w:val="004D6FCF"/>
    <w:rsid w:val="004D70E0"/>
    <w:rsid w:val="004D7623"/>
    <w:rsid w:val="004D7D07"/>
    <w:rsid w:val="004D7EC4"/>
    <w:rsid w:val="004D7F4B"/>
    <w:rsid w:val="004E0008"/>
    <w:rsid w:val="004E01A5"/>
    <w:rsid w:val="004E0286"/>
    <w:rsid w:val="004E0714"/>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AB3"/>
    <w:rsid w:val="004E4C0D"/>
    <w:rsid w:val="004E4E26"/>
    <w:rsid w:val="004E502A"/>
    <w:rsid w:val="004E5109"/>
    <w:rsid w:val="004E559D"/>
    <w:rsid w:val="004E55C9"/>
    <w:rsid w:val="004E581D"/>
    <w:rsid w:val="004E5903"/>
    <w:rsid w:val="004E5A22"/>
    <w:rsid w:val="004E5C33"/>
    <w:rsid w:val="004E5CC8"/>
    <w:rsid w:val="004E6347"/>
    <w:rsid w:val="004E6398"/>
    <w:rsid w:val="004E6790"/>
    <w:rsid w:val="004E67F3"/>
    <w:rsid w:val="004E6A03"/>
    <w:rsid w:val="004E6C79"/>
    <w:rsid w:val="004E6E98"/>
    <w:rsid w:val="004E6F02"/>
    <w:rsid w:val="004E6FF7"/>
    <w:rsid w:val="004E7A92"/>
    <w:rsid w:val="004E7B68"/>
    <w:rsid w:val="004E7E9D"/>
    <w:rsid w:val="004E7EA3"/>
    <w:rsid w:val="004F00DD"/>
    <w:rsid w:val="004F016B"/>
    <w:rsid w:val="004F0201"/>
    <w:rsid w:val="004F022B"/>
    <w:rsid w:val="004F07DC"/>
    <w:rsid w:val="004F11C1"/>
    <w:rsid w:val="004F11F4"/>
    <w:rsid w:val="004F13EF"/>
    <w:rsid w:val="004F13FE"/>
    <w:rsid w:val="004F153E"/>
    <w:rsid w:val="004F16C2"/>
    <w:rsid w:val="004F17D7"/>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611D"/>
    <w:rsid w:val="004F6218"/>
    <w:rsid w:val="004F656A"/>
    <w:rsid w:val="004F66C2"/>
    <w:rsid w:val="004F67A5"/>
    <w:rsid w:val="004F6A23"/>
    <w:rsid w:val="004F6BA0"/>
    <w:rsid w:val="004F6CEB"/>
    <w:rsid w:val="004F7033"/>
    <w:rsid w:val="004F703B"/>
    <w:rsid w:val="004F71A1"/>
    <w:rsid w:val="004F72EB"/>
    <w:rsid w:val="004F76C6"/>
    <w:rsid w:val="004F7952"/>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AF"/>
    <w:rsid w:val="005041EA"/>
    <w:rsid w:val="005047DF"/>
    <w:rsid w:val="005048C5"/>
    <w:rsid w:val="00504A68"/>
    <w:rsid w:val="00504B6F"/>
    <w:rsid w:val="00504E4D"/>
    <w:rsid w:val="00505196"/>
    <w:rsid w:val="00505569"/>
    <w:rsid w:val="0050558E"/>
    <w:rsid w:val="0050588C"/>
    <w:rsid w:val="0050591F"/>
    <w:rsid w:val="00505A84"/>
    <w:rsid w:val="00505BFF"/>
    <w:rsid w:val="00505C08"/>
    <w:rsid w:val="00505E06"/>
    <w:rsid w:val="00505E4B"/>
    <w:rsid w:val="00505EC8"/>
    <w:rsid w:val="00505EDF"/>
    <w:rsid w:val="005060F6"/>
    <w:rsid w:val="00506281"/>
    <w:rsid w:val="005065E6"/>
    <w:rsid w:val="00506739"/>
    <w:rsid w:val="00506ADA"/>
    <w:rsid w:val="00506C99"/>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A"/>
    <w:rsid w:val="00510B41"/>
    <w:rsid w:val="00510CAE"/>
    <w:rsid w:val="00510F93"/>
    <w:rsid w:val="0051107D"/>
    <w:rsid w:val="005110DE"/>
    <w:rsid w:val="00511180"/>
    <w:rsid w:val="00511379"/>
    <w:rsid w:val="0051143F"/>
    <w:rsid w:val="005116C8"/>
    <w:rsid w:val="005116E2"/>
    <w:rsid w:val="00511801"/>
    <w:rsid w:val="0051189C"/>
    <w:rsid w:val="005118CC"/>
    <w:rsid w:val="00511A66"/>
    <w:rsid w:val="00511EED"/>
    <w:rsid w:val="00512231"/>
    <w:rsid w:val="005122CB"/>
    <w:rsid w:val="0051248D"/>
    <w:rsid w:val="0051269A"/>
    <w:rsid w:val="00512752"/>
    <w:rsid w:val="005128A6"/>
    <w:rsid w:val="005129AB"/>
    <w:rsid w:val="00513272"/>
    <w:rsid w:val="00513577"/>
    <w:rsid w:val="00513665"/>
    <w:rsid w:val="005138C2"/>
    <w:rsid w:val="00513A06"/>
    <w:rsid w:val="00513C65"/>
    <w:rsid w:val="00513F33"/>
    <w:rsid w:val="00513FE1"/>
    <w:rsid w:val="0051411F"/>
    <w:rsid w:val="005142A0"/>
    <w:rsid w:val="00514480"/>
    <w:rsid w:val="005144BB"/>
    <w:rsid w:val="005145A9"/>
    <w:rsid w:val="00514677"/>
    <w:rsid w:val="005149DE"/>
    <w:rsid w:val="00514FF0"/>
    <w:rsid w:val="005150C8"/>
    <w:rsid w:val="0051598F"/>
    <w:rsid w:val="00515AA2"/>
    <w:rsid w:val="00515EC7"/>
    <w:rsid w:val="0051613D"/>
    <w:rsid w:val="00516145"/>
    <w:rsid w:val="00516149"/>
    <w:rsid w:val="005162D4"/>
    <w:rsid w:val="0051663C"/>
    <w:rsid w:val="00516B3F"/>
    <w:rsid w:val="00516C58"/>
    <w:rsid w:val="00516E71"/>
    <w:rsid w:val="00516FD8"/>
    <w:rsid w:val="00517311"/>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90B"/>
    <w:rsid w:val="00521BE1"/>
    <w:rsid w:val="00521CE2"/>
    <w:rsid w:val="00521F7E"/>
    <w:rsid w:val="00521FFF"/>
    <w:rsid w:val="00522003"/>
    <w:rsid w:val="005222B2"/>
    <w:rsid w:val="00522558"/>
    <w:rsid w:val="005226C9"/>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C74"/>
    <w:rsid w:val="00531DBC"/>
    <w:rsid w:val="00531FCA"/>
    <w:rsid w:val="00532038"/>
    <w:rsid w:val="0053208E"/>
    <w:rsid w:val="00532138"/>
    <w:rsid w:val="005321C9"/>
    <w:rsid w:val="005321FA"/>
    <w:rsid w:val="00532558"/>
    <w:rsid w:val="00532AEB"/>
    <w:rsid w:val="00532BB3"/>
    <w:rsid w:val="00532F2C"/>
    <w:rsid w:val="005330AC"/>
    <w:rsid w:val="005330C1"/>
    <w:rsid w:val="00533813"/>
    <w:rsid w:val="00533AE0"/>
    <w:rsid w:val="00533B06"/>
    <w:rsid w:val="00533BF5"/>
    <w:rsid w:val="00533C18"/>
    <w:rsid w:val="00533CB3"/>
    <w:rsid w:val="00533CEB"/>
    <w:rsid w:val="00533DB2"/>
    <w:rsid w:val="00533E38"/>
    <w:rsid w:val="00534000"/>
    <w:rsid w:val="0053424D"/>
    <w:rsid w:val="00534260"/>
    <w:rsid w:val="0053432E"/>
    <w:rsid w:val="005348D8"/>
    <w:rsid w:val="00534A77"/>
    <w:rsid w:val="00534FDC"/>
    <w:rsid w:val="0053506B"/>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E43"/>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61F1"/>
    <w:rsid w:val="005466EF"/>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76F"/>
    <w:rsid w:val="00550950"/>
    <w:rsid w:val="005509CD"/>
    <w:rsid w:val="00550A86"/>
    <w:rsid w:val="00550B34"/>
    <w:rsid w:val="00550C69"/>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785"/>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534"/>
    <w:rsid w:val="00556651"/>
    <w:rsid w:val="005566D2"/>
    <w:rsid w:val="00556B98"/>
    <w:rsid w:val="005571CA"/>
    <w:rsid w:val="0055721B"/>
    <w:rsid w:val="00557299"/>
    <w:rsid w:val="00557320"/>
    <w:rsid w:val="00557336"/>
    <w:rsid w:val="0055735D"/>
    <w:rsid w:val="00557D75"/>
    <w:rsid w:val="0056066B"/>
    <w:rsid w:val="005606F1"/>
    <w:rsid w:val="00560736"/>
    <w:rsid w:val="00560849"/>
    <w:rsid w:val="005608BD"/>
    <w:rsid w:val="00560C1B"/>
    <w:rsid w:val="00560EF7"/>
    <w:rsid w:val="00560FFA"/>
    <w:rsid w:val="005614C4"/>
    <w:rsid w:val="00561582"/>
    <w:rsid w:val="0056169A"/>
    <w:rsid w:val="005616B2"/>
    <w:rsid w:val="00561721"/>
    <w:rsid w:val="00561749"/>
    <w:rsid w:val="00561A01"/>
    <w:rsid w:val="00561A3F"/>
    <w:rsid w:val="00561B35"/>
    <w:rsid w:val="00561BC9"/>
    <w:rsid w:val="005620C1"/>
    <w:rsid w:val="0056246C"/>
    <w:rsid w:val="005624E7"/>
    <w:rsid w:val="005625D0"/>
    <w:rsid w:val="005626F5"/>
    <w:rsid w:val="00562744"/>
    <w:rsid w:val="005629C5"/>
    <w:rsid w:val="00562B21"/>
    <w:rsid w:val="00562D1E"/>
    <w:rsid w:val="00562E65"/>
    <w:rsid w:val="00562E87"/>
    <w:rsid w:val="00563140"/>
    <w:rsid w:val="00563240"/>
    <w:rsid w:val="005633C3"/>
    <w:rsid w:val="0056354A"/>
    <w:rsid w:val="0056391D"/>
    <w:rsid w:val="005639AD"/>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BB"/>
    <w:rsid w:val="00566B1D"/>
    <w:rsid w:val="00566B6A"/>
    <w:rsid w:val="00566D6D"/>
    <w:rsid w:val="00566E22"/>
    <w:rsid w:val="0056737D"/>
    <w:rsid w:val="00567595"/>
    <w:rsid w:val="005678B2"/>
    <w:rsid w:val="00567917"/>
    <w:rsid w:val="005679E2"/>
    <w:rsid w:val="00567D48"/>
    <w:rsid w:val="005705C3"/>
    <w:rsid w:val="00570615"/>
    <w:rsid w:val="0057079A"/>
    <w:rsid w:val="0057095B"/>
    <w:rsid w:val="00570DC3"/>
    <w:rsid w:val="00570DE8"/>
    <w:rsid w:val="0057107E"/>
    <w:rsid w:val="0057116D"/>
    <w:rsid w:val="0057130C"/>
    <w:rsid w:val="005713E0"/>
    <w:rsid w:val="0057146F"/>
    <w:rsid w:val="0057163A"/>
    <w:rsid w:val="005717FA"/>
    <w:rsid w:val="00571A36"/>
    <w:rsid w:val="00571D3E"/>
    <w:rsid w:val="0057235A"/>
    <w:rsid w:val="005723B0"/>
    <w:rsid w:val="0057267C"/>
    <w:rsid w:val="00572994"/>
    <w:rsid w:val="00572AB1"/>
    <w:rsid w:val="00572C99"/>
    <w:rsid w:val="005730CD"/>
    <w:rsid w:val="005730EE"/>
    <w:rsid w:val="00573340"/>
    <w:rsid w:val="00573825"/>
    <w:rsid w:val="00573BA0"/>
    <w:rsid w:val="00573C3D"/>
    <w:rsid w:val="00574188"/>
    <w:rsid w:val="0057421B"/>
    <w:rsid w:val="00574395"/>
    <w:rsid w:val="0057444B"/>
    <w:rsid w:val="00574857"/>
    <w:rsid w:val="005749A3"/>
    <w:rsid w:val="00574DB4"/>
    <w:rsid w:val="00574ECD"/>
    <w:rsid w:val="00574F31"/>
    <w:rsid w:val="0057506F"/>
    <w:rsid w:val="0057515C"/>
    <w:rsid w:val="00575454"/>
    <w:rsid w:val="00575645"/>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200"/>
    <w:rsid w:val="0057729F"/>
    <w:rsid w:val="00577387"/>
    <w:rsid w:val="00577594"/>
    <w:rsid w:val="00577A7B"/>
    <w:rsid w:val="00577BB2"/>
    <w:rsid w:val="00577C75"/>
    <w:rsid w:val="0058048E"/>
    <w:rsid w:val="005804EC"/>
    <w:rsid w:val="005805F8"/>
    <w:rsid w:val="00580607"/>
    <w:rsid w:val="00580667"/>
    <w:rsid w:val="00580D6D"/>
    <w:rsid w:val="00580DC0"/>
    <w:rsid w:val="00580FDE"/>
    <w:rsid w:val="00581388"/>
    <w:rsid w:val="005813A7"/>
    <w:rsid w:val="0058141F"/>
    <w:rsid w:val="00581A5A"/>
    <w:rsid w:val="00581B88"/>
    <w:rsid w:val="00581DA2"/>
    <w:rsid w:val="00581F1B"/>
    <w:rsid w:val="00581F94"/>
    <w:rsid w:val="005821F4"/>
    <w:rsid w:val="005825C3"/>
    <w:rsid w:val="00582A0C"/>
    <w:rsid w:val="00582BE6"/>
    <w:rsid w:val="00582D09"/>
    <w:rsid w:val="005830F4"/>
    <w:rsid w:val="00583155"/>
    <w:rsid w:val="005834DD"/>
    <w:rsid w:val="0058364E"/>
    <w:rsid w:val="00583821"/>
    <w:rsid w:val="005838CB"/>
    <w:rsid w:val="00583A4E"/>
    <w:rsid w:val="00583AD9"/>
    <w:rsid w:val="00584028"/>
    <w:rsid w:val="00584340"/>
    <w:rsid w:val="00584351"/>
    <w:rsid w:val="005844A9"/>
    <w:rsid w:val="00584A7B"/>
    <w:rsid w:val="00584C08"/>
    <w:rsid w:val="00584DB8"/>
    <w:rsid w:val="00585056"/>
    <w:rsid w:val="00585139"/>
    <w:rsid w:val="00585194"/>
    <w:rsid w:val="0058529B"/>
    <w:rsid w:val="0058589F"/>
    <w:rsid w:val="00585EB7"/>
    <w:rsid w:val="005860B9"/>
    <w:rsid w:val="005865B3"/>
    <w:rsid w:val="00586825"/>
    <w:rsid w:val="00586868"/>
    <w:rsid w:val="00586923"/>
    <w:rsid w:val="00586A8E"/>
    <w:rsid w:val="00586A9C"/>
    <w:rsid w:val="00586B24"/>
    <w:rsid w:val="00586B35"/>
    <w:rsid w:val="00586B40"/>
    <w:rsid w:val="005870DB"/>
    <w:rsid w:val="00587271"/>
    <w:rsid w:val="0058749E"/>
    <w:rsid w:val="005878E6"/>
    <w:rsid w:val="00587992"/>
    <w:rsid w:val="005900AF"/>
    <w:rsid w:val="00590216"/>
    <w:rsid w:val="00590257"/>
    <w:rsid w:val="005905D8"/>
    <w:rsid w:val="00590844"/>
    <w:rsid w:val="00590BBC"/>
    <w:rsid w:val="00590C25"/>
    <w:rsid w:val="005910E7"/>
    <w:rsid w:val="00591101"/>
    <w:rsid w:val="0059139B"/>
    <w:rsid w:val="0059146D"/>
    <w:rsid w:val="00591C83"/>
    <w:rsid w:val="00591E85"/>
    <w:rsid w:val="00591EA9"/>
    <w:rsid w:val="00591F14"/>
    <w:rsid w:val="005922E1"/>
    <w:rsid w:val="0059257C"/>
    <w:rsid w:val="00592719"/>
    <w:rsid w:val="00592A2A"/>
    <w:rsid w:val="00592B70"/>
    <w:rsid w:val="00592EA7"/>
    <w:rsid w:val="00593148"/>
    <w:rsid w:val="0059321E"/>
    <w:rsid w:val="005934DF"/>
    <w:rsid w:val="00593824"/>
    <w:rsid w:val="00593910"/>
    <w:rsid w:val="00593934"/>
    <w:rsid w:val="00594191"/>
    <w:rsid w:val="00594648"/>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F10"/>
    <w:rsid w:val="0059651A"/>
    <w:rsid w:val="00596574"/>
    <w:rsid w:val="005967D7"/>
    <w:rsid w:val="00596879"/>
    <w:rsid w:val="00596AF3"/>
    <w:rsid w:val="00597284"/>
    <w:rsid w:val="0059760F"/>
    <w:rsid w:val="005976A3"/>
    <w:rsid w:val="0059771D"/>
    <w:rsid w:val="005978A7"/>
    <w:rsid w:val="00597BE1"/>
    <w:rsid w:val="005A0053"/>
    <w:rsid w:val="005A0106"/>
    <w:rsid w:val="005A04C7"/>
    <w:rsid w:val="005A0587"/>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D2"/>
    <w:rsid w:val="005A33A6"/>
    <w:rsid w:val="005A3669"/>
    <w:rsid w:val="005A36ED"/>
    <w:rsid w:val="005A378E"/>
    <w:rsid w:val="005A3818"/>
    <w:rsid w:val="005A39D3"/>
    <w:rsid w:val="005A3C4F"/>
    <w:rsid w:val="005A3D92"/>
    <w:rsid w:val="005A3EB2"/>
    <w:rsid w:val="005A3FD4"/>
    <w:rsid w:val="005A435E"/>
    <w:rsid w:val="005A492C"/>
    <w:rsid w:val="005A49E3"/>
    <w:rsid w:val="005A4C92"/>
    <w:rsid w:val="005A4DEF"/>
    <w:rsid w:val="005A5360"/>
    <w:rsid w:val="005A5B0F"/>
    <w:rsid w:val="005A5CD2"/>
    <w:rsid w:val="005A608D"/>
    <w:rsid w:val="005A61F1"/>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457"/>
    <w:rsid w:val="005B1561"/>
    <w:rsid w:val="005B1802"/>
    <w:rsid w:val="005B18FB"/>
    <w:rsid w:val="005B1B26"/>
    <w:rsid w:val="005B1C45"/>
    <w:rsid w:val="005B1E79"/>
    <w:rsid w:val="005B1E9F"/>
    <w:rsid w:val="005B1FD6"/>
    <w:rsid w:val="005B2059"/>
    <w:rsid w:val="005B205F"/>
    <w:rsid w:val="005B26C4"/>
    <w:rsid w:val="005B280B"/>
    <w:rsid w:val="005B29D2"/>
    <w:rsid w:val="005B2AD1"/>
    <w:rsid w:val="005B2DFD"/>
    <w:rsid w:val="005B2E09"/>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32C"/>
    <w:rsid w:val="005B53A1"/>
    <w:rsid w:val="005B54DA"/>
    <w:rsid w:val="005B620F"/>
    <w:rsid w:val="005B67D5"/>
    <w:rsid w:val="005B6861"/>
    <w:rsid w:val="005B6B18"/>
    <w:rsid w:val="005B6D47"/>
    <w:rsid w:val="005B6D57"/>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CDB"/>
    <w:rsid w:val="005C2EC2"/>
    <w:rsid w:val="005C2F2D"/>
    <w:rsid w:val="005C336A"/>
    <w:rsid w:val="005C3D86"/>
    <w:rsid w:val="005C4008"/>
    <w:rsid w:val="005C4051"/>
    <w:rsid w:val="005C412E"/>
    <w:rsid w:val="005C4252"/>
    <w:rsid w:val="005C445B"/>
    <w:rsid w:val="005C44B9"/>
    <w:rsid w:val="005C4553"/>
    <w:rsid w:val="005C488B"/>
    <w:rsid w:val="005C48A9"/>
    <w:rsid w:val="005C4DD0"/>
    <w:rsid w:val="005C5033"/>
    <w:rsid w:val="005C5054"/>
    <w:rsid w:val="005C50AE"/>
    <w:rsid w:val="005C5400"/>
    <w:rsid w:val="005C5446"/>
    <w:rsid w:val="005C54DF"/>
    <w:rsid w:val="005C552F"/>
    <w:rsid w:val="005C59B6"/>
    <w:rsid w:val="005C5A50"/>
    <w:rsid w:val="005C5B61"/>
    <w:rsid w:val="005C5CE7"/>
    <w:rsid w:val="005C5EE3"/>
    <w:rsid w:val="005C5FCF"/>
    <w:rsid w:val="005C624E"/>
    <w:rsid w:val="005C6529"/>
    <w:rsid w:val="005C65B2"/>
    <w:rsid w:val="005C693F"/>
    <w:rsid w:val="005C6B46"/>
    <w:rsid w:val="005C6D18"/>
    <w:rsid w:val="005C6F45"/>
    <w:rsid w:val="005C73B9"/>
    <w:rsid w:val="005C7434"/>
    <w:rsid w:val="005C76F6"/>
    <w:rsid w:val="005C7767"/>
    <w:rsid w:val="005C7D3C"/>
    <w:rsid w:val="005C7D4D"/>
    <w:rsid w:val="005C7DEB"/>
    <w:rsid w:val="005C7E10"/>
    <w:rsid w:val="005C7EAC"/>
    <w:rsid w:val="005D016C"/>
    <w:rsid w:val="005D0281"/>
    <w:rsid w:val="005D07D8"/>
    <w:rsid w:val="005D09D6"/>
    <w:rsid w:val="005D133B"/>
    <w:rsid w:val="005D151D"/>
    <w:rsid w:val="005D189E"/>
    <w:rsid w:val="005D1B50"/>
    <w:rsid w:val="005D1C9A"/>
    <w:rsid w:val="005D2136"/>
    <w:rsid w:val="005D245D"/>
    <w:rsid w:val="005D28D9"/>
    <w:rsid w:val="005D2942"/>
    <w:rsid w:val="005D2A2A"/>
    <w:rsid w:val="005D2A68"/>
    <w:rsid w:val="005D2D83"/>
    <w:rsid w:val="005D2FE9"/>
    <w:rsid w:val="005D32C2"/>
    <w:rsid w:val="005D35E4"/>
    <w:rsid w:val="005D368B"/>
    <w:rsid w:val="005D3767"/>
    <w:rsid w:val="005D3821"/>
    <w:rsid w:val="005D399F"/>
    <w:rsid w:val="005D3BFB"/>
    <w:rsid w:val="005D3DCB"/>
    <w:rsid w:val="005D3E0C"/>
    <w:rsid w:val="005D3F8D"/>
    <w:rsid w:val="005D4178"/>
    <w:rsid w:val="005D4590"/>
    <w:rsid w:val="005D49D8"/>
    <w:rsid w:val="005D4A70"/>
    <w:rsid w:val="005D4CBF"/>
    <w:rsid w:val="005D4D8D"/>
    <w:rsid w:val="005D5137"/>
    <w:rsid w:val="005D52BC"/>
    <w:rsid w:val="005D54F3"/>
    <w:rsid w:val="005D5584"/>
    <w:rsid w:val="005D5844"/>
    <w:rsid w:val="005D5ABC"/>
    <w:rsid w:val="005D5B1B"/>
    <w:rsid w:val="005D5BB3"/>
    <w:rsid w:val="005D5F6E"/>
    <w:rsid w:val="005D60B3"/>
    <w:rsid w:val="005D620A"/>
    <w:rsid w:val="005D62CE"/>
    <w:rsid w:val="005D6D33"/>
    <w:rsid w:val="005D6FBE"/>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C44"/>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15F"/>
    <w:rsid w:val="005F01A1"/>
    <w:rsid w:val="005F01DF"/>
    <w:rsid w:val="005F0231"/>
    <w:rsid w:val="005F062C"/>
    <w:rsid w:val="005F06F8"/>
    <w:rsid w:val="005F08FF"/>
    <w:rsid w:val="005F0BF0"/>
    <w:rsid w:val="005F0FAF"/>
    <w:rsid w:val="005F0FFE"/>
    <w:rsid w:val="005F100B"/>
    <w:rsid w:val="005F11A2"/>
    <w:rsid w:val="005F1279"/>
    <w:rsid w:val="005F12A7"/>
    <w:rsid w:val="005F146A"/>
    <w:rsid w:val="005F14FA"/>
    <w:rsid w:val="005F15FA"/>
    <w:rsid w:val="005F19F8"/>
    <w:rsid w:val="005F1ADC"/>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418D"/>
    <w:rsid w:val="005F41DB"/>
    <w:rsid w:val="005F4200"/>
    <w:rsid w:val="005F4268"/>
    <w:rsid w:val="005F44CB"/>
    <w:rsid w:val="005F4501"/>
    <w:rsid w:val="005F4789"/>
    <w:rsid w:val="005F4ABC"/>
    <w:rsid w:val="005F4AF0"/>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14E"/>
    <w:rsid w:val="005F7237"/>
    <w:rsid w:val="005F7614"/>
    <w:rsid w:val="005F76BE"/>
    <w:rsid w:val="005F7870"/>
    <w:rsid w:val="005F7D9E"/>
    <w:rsid w:val="005F7DE7"/>
    <w:rsid w:val="0060004F"/>
    <w:rsid w:val="00600166"/>
    <w:rsid w:val="006001DF"/>
    <w:rsid w:val="0060021E"/>
    <w:rsid w:val="00600599"/>
    <w:rsid w:val="00600BE8"/>
    <w:rsid w:val="00600CE7"/>
    <w:rsid w:val="00600DB1"/>
    <w:rsid w:val="00600EC7"/>
    <w:rsid w:val="00600F49"/>
    <w:rsid w:val="00600FB5"/>
    <w:rsid w:val="006010F7"/>
    <w:rsid w:val="00601280"/>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9EC"/>
    <w:rsid w:val="00603BC9"/>
    <w:rsid w:val="00603D6E"/>
    <w:rsid w:val="006040B3"/>
    <w:rsid w:val="006040EB"/>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123"/>
    <w:rsid w:val="00611131"/>
    <w:rsid w:val="0061115A"/>
    <w:rsid w:val="0061149E"/>
    <w:rsid w:val="006114E3"/>
    <w:rsid w:val="0061161B"/>
    <w:rsid w:val="006118DF"/>
    <w:rsid w:val="006119E9"/>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397"/>
    <w:rsid w:val="006153C1"/>
    <w:rsid w:val="006155EE"/>
    <w:rsid w:val="006157F0"/>
    <w:rsid w:val="006159C4"/>
    <w:rsid w:val="00615B6B"/>
    <w:rsid w:val="00615BAB"/>
    <w:rsid w:val="00615C3C"/>
    <w:rsid w:val="00615C83"/>
    <w:rsid w:val="00615E2B"/>
    <w:rsid w:val="006160EF"/>
    <w:rsid w:val="006161F6"/>
    <w:rsid w:val="006162A2"/>
    <w:rsid w:val="006163EE"/>
    <w:rsid w:val="006164F8"/>
    <w:rsid w:val="00616524"/>
    <w:rsid w:val="0061655C"/>
    <w:rsid w:val="0061659E"/>
    <w:rsid w:val="0061679E"/>
    <w:rsid w:val="00616933"/>
    <w:rsid w:val="00616E32"/>
    <w:rsid w:val="00616E46"/>
    <w:rsid w:val="00616EAA"/>
    <w:rsid w:val="00617090"/>
    <w:rsid w:val="006175DD"/>
    <w:rsid w:val="006176E5"/>
    <w:rsid w:val="006177D3"/>
    <w:rsid w:val="0061781A"/>
    <w:rsid w:val="006178DA"/>
    <w:rsid w:val="006179EF"/>
    <w:rsid w:val="00617C72"/>
    <w:rsid w:val="00617C8E"/>
    <w:rsid w:val="00617D62"/>
    <w:rsid w:val="00617FB5"/>
    <w:rsid w:val="00620024"/>
    <w:rsid w:val="00620124"/>
    <w:rsid w:val="006207FC"/>
    <w:rsid w:val="00620801"/>
    <w:rsid w:val="00620912"/>
    <w:rsid w:val="00620AA7"/>
    <w:rsid w:val="00620E47"/>
    <w:rsid w:val="00621B13"/>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84A"/>
    <w:rsid w:val="00624875"/>
    <w:rsid w:val="006249DB"/>
    <w:rsid w:val="00624BF9"/>
    <w:rsid w:val="00624C3C"/>
    <w:rsid w:val="00624C4E"/>
    <w:rsid w:val="00624C84"/>
    <w:rsid w:val="00624ED4"/>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20D6"/>
    <w:rsid w:val="00632399"/>
    <w:rsid w:val="0063257B"/>
    <w:rsid w:val="00632581"/>
    <w:rsid w:val="00632747"/>
    <w:rsid w:val="006328CB"/>
    <w:rsid w:val="00632907"/>
    <w:rsid w:val="00632E90"/>
    <w:rsid w:val="006333B5"/>
    <w:rsid w:val="006335B3"/>
    <w:rsid w:val="00633634"/>
    <w:rsid w:val="00633691"/>
    <w:rsid w:val="00633781"/>
    <w:rsid w:val="0063399A"/>
    <w:rsid w:val="00633B26"/>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22"/>
    <w:rsid w:val="0063670A"/>
    <w:rsid w:val="00636A77"/>
    <w:rsid w:val="00636C7C"/>
    <w:rsid w:val="00636E2E"/>
    <w:rsid w:val="00636E81"/>
    <w:rsid w:val="00636ED8"/>
    <w:rsid w:val="006370EF"/>
    <w:rsid w:val="00637113"/>
    <w:rsid w:val="006372D1"/>
    <w:rsid w:val="0063741C"/>
    <w:rsid w:val="00637435"/>
    <w:rsid w:val="006379BF"/>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E02"/>
    <w:rsid w:val="00641E4D"/>
    <w:rsid w:val="00641FC7"/>
    <w:rsid w:val="00642403"/>
    <w:rsid w:val="00642A26"/>
    <w:rsid w:val="00642AC4"/>
    <w:rsid w:val="00642B4C"/>
    <w:rsid w:val="00642CC4"/>
    <w:rsid w:val="00642CC9"/>
    <w:rsid w:val="00642E2C"/>
    <w:rsid w:val="006430C2"/>
    <w:rsid w:val="0064337E"/>
    <w:rsid w:val="006436C3"/>
    <w:rsid w:val="00643B28"/>
    <w:rsid w:val="00643CAD"/>
    <w:rsid w:val="006440DB"/>
    <w:rsid w:val="0064425E"/>
    <w:rsid w:val="00644A34"/>
    <w:rsid w:val="00644A4D"/>
    <w:rsid w:val="00644AFF"/>
    <w:rsid w:val="00644EF9"/>
    <w:rsid w:val="00644FF3"/>
    <w:rsid w:val="006451AA"/>
    <w:rsid w:val="0064562B"/>
    <w:rsid w:val="0064569C"/>
    <w:rsid w:val="006457AA"/>
    <w:rsid w:val="00645DFE"/>
    <w:rsid w:val="0064635C"/>
    <w:rsid w:val="00646360"/>
    <w:rsid w:val="0064648B"/>
    <w:rsid w:val="006466C4"/>
    <w:rsid w:val="0064685C"/>
    <w:rsid w:val="00646C9B"/>
    <w:rsid w:val="00646EF2"/>
    <w:rsid w:val="00647445"/>
    <w:rsid w:val="0064795D"/>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B"/>
    <w:rsid w:val="00651813"/>
    <w:rsid w:val="006518E4"/>
    <w:rsid w:val="0065193E"/>
    <w:rsid w:val="00651FDE"/>
    <w:rsid w:val="0065254F"/>
    <w:rsid w:val="0065260B"/>
    <w:rsid w:val="00652DD7"/>
    <w:rsid w:val="00653181"/>
    <w:rsid w:val="00653255"/>
    <w:rsid w:val="00653432"/>
    <w:rsid w:val="006534DF"/>
    <w:rsid w:val="0065360A"/>
    <w:rsid w:val="00653890"/>
    <w:rsid w:val="00653BA0"/>
    <w:rsid w:val="00653CED"/>
    <w:rsid w:val="00653E4F"/>
    <w:rsid w:val="00654234"/>
    <w:rsid w:val="00654CB7"/>
    <w:rsid w:val="00654FC7"/>
    <w:rsid w:val="006554AB"/>
    <w:rsid w:val="00655677"/>
    <w:rsid w:val="00655FF8"/>
    <w:rsid w:val="00656123"/>
    <w:rsid w:val="0065663E"/>
    <w:rsid w:val="00656B54"/>
    <w:rsid w:val="00656C97"/>
    <w:rsid w:val="00656D00"/>
    <w:rsid w:val="00656ED3"/>
    <w:rsid w:val="00656EDA"/>
    <w:rsid w:val="00657104"/>
    <w:rsid w:val="00657769"/>
    <w:rsid w:val="00657787"/>
    <w:rsid w:val="0065779D"/>
    <w:rsid w:val="00657B46"/>
    <w:rsid w:val="00657C56"/>
    <w:rsid w:val="00657D9E"/>
    <w:rsid w:val="00660099"/>
    <w:rsid w:val="00660436"/>
    <w:rsid w:val="00660636"/>
    <w:rsid w:val="0066094C"/>
    <w:rsid w:val="00660A80"/>
    <w:rsid w:val="00660B7E"/>
    <w:rsid w:val="00660DD2"/>
    <w:rsid w:val="00660FA4"/>
    <w:rsid w:val="0066128C"/>
    <w:rsid w:val="006612CC"/>
    <w:rsid w:val="006615D9"/>
    <w:rsid w:val="0066171E"/>
    <w:rsid w:val="00661830"/>
    <w:rsid w:val="006619E1"/>
    <w:rsid w:val="00661D43"/>
    <w:rsid w:val="00661E06"/>
    <w:rsid w:val="006621A9"/>
    <w:rsid w:val="00662230"/>
    <w:rsid w:val="00662AEC"/>
    <w:rsid w:val="00662BE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BD"/>
    <w:rsid w:val="00664393"/>
    <w:rsid w:val="00664481"/>
    <w:rsid w:val="00664591"/>
    <w:rsid w:val="00664708"/>
    <w:rsid w:val="006648C6"/>
    <w:rsid w:val="00664AE0"/>
    <w:rsid w:val="00664B6A"/>
    <w:rsid w:val="00664BE4"/>
    <w:rsid w:val="006650FA"/>
    <w:rsid w:val="006651E1"/>
    <w:rsid w:val="00665349"/>
    <w:rsid w:val="00665357"/>
    <w:rsid w:val="00665524"/>
    <w:rsid w:val="006655F2"/>
    <w:rsid w:val="00665D32"/>
    <w:rsid w:val="00665E0A"/>
    <w:rsid w:val="00665FC9"/>
    <w:rsid w:val="0066602D"/>
    <w:rsid w:val="0066612B"/>
    <w:rsid w:val="006668DE"/>
    <w:rsid w:val="00666986"/>
    <w:rsid w:val="00666A9A"/>
    <w:rsid w:val="00666AB8"/>
    <w:rsid w:val="00666B32"/>
    <w:rsid w:val="00666BB9"/>
    <w:rsid w:val="00666C20"/>
    <w:rsid w:val="00666F89"/>
    <w:rsid w:val="0066720C"/>
    <w:rsid w:val="0066732A"/>
    <w:rsid w:val="00667462"/>
    <w:rsid w:val="00667570"/>
    <w:rsid w:val="006679A4"/>
    <w:rsid w:val="00667D50"/>
    <w:rsid w:val="00667D88"/>
    <w:rsid w:val="006700E4"/>
    <w:rsid w:val="00670232"/>
    <w:rsid w:val="006702A9"/>
    <w:rsid w:val="0067070D"/>
    <w:rsid w:val="0067074F"/>
    <w:rsid w:val="0067078E"/>
    <w:rsid w:val="00670AB4"/>
    <w:rsid w:val="00670AFD"/>
    <w:rsid w:val="00670C49"/>
    <w:rsid w:val="00670E98"/>
    <w:rsid w:val="00670FE1"/>
    <w:rsid w:val="00671013"/>
    <w:rsid w:val="00671185"/>
    <w:rsid w:val="0067135F"/>
    <w:rsid w:val="006713BC"/>
    <w:rsid w:val="0067148B"/>
    <w:rsid w:val="006720F3"/>
    <w:rsid w:val="0067213E"/>
    <w:rsid w:val="0067219D"/>
    <w:rsid w:val="00672284"/>
    <w:rsid w:val="00672804"/>
    <w:rsid w:val="00672978"/>
    <w:rsid w:val="00672B74"/>
    <w:rsid w:val="00673020"/>
    <w:rsid w:val="0067382C"/>
    <w:rsid w:val="00673839"/>
    <w:rsid w:val="006738CF"/>
    <w:rsid w:val="006738EE"/>
    <w:rsid w:val="0067390F"/>
    <w:rsid w:val="00673BD1"/>
    <w:rsid w:val="00673F0C"/>
    <w:rsid w:val="00673FF5"/>
    <w:rsid w:val="006742A9"/>
    <w:rsid w:val="006746F2"/>
    <w:rsid w:val="00674786"/>
    <w:rsid w:val="00674EFF"/>
    <w:rsid w:val="00674FF5"/>
    <w:rsid w:val="006751AF"/>
    <w:rsid w:val="006756F8"/>
    <w:rsid w:val="00675943"/>
    <w:rsid w:val="006759AF"/>
    <w:rsid w:val="00675E9D"/>
    <w:rsid w:val="00675F20"/>
    <w:rsid w:val="006762BC"/>
    <w:rsid w:val="006767C2"/>
    <w:rsid w:val="00676AF6"/>
    <w:rsid w:val="00676B0F"/>
    <w:rsid w:val="00676D1C"/>
    <w:rsid w:val="00676E8B"/>
    <w:rsid w:val="00677011"/>
    <w:rsid w:val="006774FC"/>
    <w:rsid w:val="006776F7"/>
    <w:rsid w:val="00677858"/>
    <w:rsid w:val="00677B7E"/>
    <w:rsid w:val="00677EE5"/>
    <w:rsid w:val="00677F00"/>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841"/>
    <w:rsid w:val="00682872"/>
    <w:rsid w:val="006828BD"/>
    <w:rsid w:val="006829D0"/>
    <w:rsid w:val="00682CC5"/>
    <w:rsid w:val="00682F62"/>
    <w:rsid w:val="006830A4"/>
    <w:rsid w:val="0068336E"/>
    <w:rsid w:val="006834C1"/>
    <w:rsid w:val="00683B3B"/>
    <w:rsid w:val="006841E1"/>
    <w:rsid w:val="00684290"/>
    <w:rsid w:val="006843CD"/>
    <w:rsid w:val="006843D8"/>
    <w:rsid w:val="0068445A"/>
    <w:rsid w:val="006848FB"/>
    <w:rsid w:val="00684B36"/>
    <w:rsid w:val="0068513C"/>
    <w:rsid w:val="006853B7"/>
    <w:rsid w:val="006858C4"/>
    <w:rsid w:val="00685A5F"/>
    <w:rsid w:val="00685B35"/>
    <w:rsid w:val="00685BCD"/>
    <w:rsid w:val="00685F31"/>
    <w:rsid w:val="00685FF4"/>
    <w:rsid w:val="006863E9"/>
    <w:rsid w:val="0068675C"/>
    <w:rsid w:val="00686C60"/>
    <w:rsid w:val="00686EC0"/>
    <w:rsid w:val="00687265"/>
    <w:rsid w:val="006873AE"/>
    <w:rsid w:val="006873FF"/>
    <w:rsid w:val="006874B5"/>
    <w:rsid w:val="0068754A"/>
    <w:rsid w:val="006876E9"/>
    <w:rsid w:val="00687AC3"/>
    <w:rsid w:val="00687FA7"/>
    <w:rsid w:val="0069003D"/>
    <w:rsid w:val="006901D3"/>
    <w:rsid w:val="00690270"/>
    <w:rsid w:val="00690329"/>
    <w:rsid w:val="0069062B"/>
    <w:rsid w:val="006909DF"/>
    <w:rsid w:val="00690BEC"/>
    <w:rsid w:val="00690C18"/>
    <w:rsid w:val="00690FB0"/>
    <w:rsid w:val="0069123A"/>
    <w:rsid w:val="006913BF"/>
    <w:rsid w:val="006913DB"/>
    <w:rsid w:val="00691570"/>
    <w:rsid w:val="00691667"/>
    <w:rsid w:val="006917BB"/>
    <w:rsid w:val="00691B44"/>
    <w:rsid w:val="00691E2B"/>
    <w:rsid w:val="006921A9"/>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6CA"/>
    <w:rsid w:val="00694B98"/>
    <w:rsid w:val="00694CBD"/>
    <w:rsid w:val="00694CED"/>
    <w:rsid w:val="00694F2C"/>
    <w:rsid w:val="00694FA1"/>
    <w:rsid w:val="0069515D"/>
    <w:rsid w:val="00695178"/>
    <w:rsid w:val="00695215"/>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9EE"/>
    <w:rsid w:val="006A1ACF"/>
    <w:rsid w:val="006A1ECA"/>
    <w:rsid w:val="006A20DA"/>
    <w:rsid w:val="006A21E4"/>
    <w:rsid w:val="006A22D2"/>
    <w:rsid w:val="006A22F6"/>
    <w:rsid w:val="006A2367"/>
    <w:rsid w:val="006A23B1"/>
    <w:rsid w:val="006A23B6"/>
    <w:rsid w:val="006A23E5"/>
    <w:rsid w:val="006A2432"/>
    <w:rsid w:val="006A29BE"/>
    <w:rsid w:val="006A2A56"/>
    <w:rsid w:val="006A2B99"/>
    <w:rsid w:val="006A320D"/>
    <w:rsid w:val="006A33A7"/>
    <w:rsid w:val="006A3566"/>
    <w:rsid w:val="006A365C"/>
    <w:rsid w:val="006A3737"/>
    <w:rsid w:val="006A388B"/>
    <w:rsid w:val="006A3A08"/>
    <w:rsid w:val="006A3B12"/>
    <w:rsid w:val="006A3B62"/>
    <w:rsid w:val="006A429E"/>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636"/>
    <w:rsid w:val="006B06A7"/>
    <w:rsid w:val="006B07F8"/>
    <w:rsid w:val="006B09DC"/>
    <w:rsid w:val="006B0C51"/>
    <w:rsid w:val="006B0DE5"/>
    <w:rsid w:val="006B12D1"/>
    <w:rsid w:val="006B13FD"/>
    <w:rsid w:val="006B1429"/>
    <w:rsid w:val="006B142D"/>
    <w:rsid w:val="006B1D80"/>
    <w:rsid w:val="006B1E42"/>
    <w:rsid w:val="006B2126"/>
    <w:rsid w:val="006B2200"/>
    <w:rsid w:val="006B2276"/>
    <w:rsid w:val="006B2304"/>
    <w:rsid w:val="006B2A5B"/>
    <w:rsid w:val="006B2E06"/>
    <w:rsid w:val="006B3073"/>
    <w:rsid w:val="006B3D4C"/>
    <w:rsid w:val="006B405A"/>
    <w:rsid w:val="006B48C9"/>
    <w:rsid w:val="006B50C4"/>
    <w:rsid w:val="006B54BB"/>
    <w:rsid w:val="006B557D"/>
    <w:rsid w:val="006B5CF4"/>
    <w:rsid w:val="006B5E36"/>
    <w:rsid w:val="006B5FE6"/>
    <w:rsid w:val="006B63F6"/>
    <w:rsid w:val="006B646B"/>
    <w:rsid w:val="006B6532"/>
    <w:rsid w:val="006B658A"/>
    <w:rsid w:val="006B66B9"/>
    <w:rsid w:val="006B673D"/>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4E3"/>
    <w:rsid w:val="006C38BE"/>
    <w:rsid w:val="006C38D2"/>
    <w:rsid w:val="006C3B01"/>
    <w:rsid w:val="006C432D"/>
    <w:rsid w:val="006C44CA"/>
    <w:rsid w:val="006C49FF"/>
    <w:rsid w:val="006C4C44"/>
    <w:rsid w:val="006C4CDD"/>
    <w:rsid w:val="006C4D08"/>
    <w:rsid w:val="006C4E8B"/>
    <w:rsid w:val="006C4EAF"/>
    <w:rsid w:val="006C5650"/>
    <w:rsid w:val="006C566D"/>
    <w:rsid w:val="006C58F6"/>
    <w:rsid w:val="006C594B"/>
    <w:rsid w:val="006C5AC8"/>
    <w:rsid w:val="006C5D7D"/>
    <w:rsid w:val="006C5FB3"/>
    <w:rsid w:val="006C612A"/>
    <w:rsid w:val="006C62CE"/>
    <w:rsid w:val="006C655B"/>
    <w:rsid w:val="006C6661"/>
    <w:rsid w:val="006C670E"/>
    <w:rsid w:val="006C67C2"/>
    <w:rsid w:val="006C67FC"/>
    <w:rsid w:val="006C684E"/>
    <w:rsid w:val="006C6D96"/>
    <w:rsid w:val="006C6F70"/>
    <w:rsid w:val="006C7375"/>
    <w:rsid w:val="006C747E"/>
    <w:rsid w:val="006C74BA"/>
    <w:rsid w:val="006C7695"/>
    <w:rsid w:val="006C7782"/>
    <w:rsid w:val="006C7873"/>
    <w:rsid w:val="006C7EED"/>
    <w:rsid w:val="006D0114"/>
    <w:rsid w:val="006D01BF"/>
    <w:rsid w:val="006D01E8"/>
    <w:rsid w:val="006D0266"/>
    <w:rsid w:val="006D0310"/>
    <w:rsid w:val="006D035F"/>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CD1"/>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5073"/>
    <w:rsid w:val="006D518B"/>
    <w:rsid w:val="006D5348"/>
    <w:rsid w:val="006D5475"/>
    <w:rsid w:val="006D54C1"/>
    <w:rsid w:val="006D562E"/>
    <w:rsid w:val="006D5892"/>
    <w:rsid w:val="006D5993"/>
    <w:rsid w:val="006D59E4"/>
    <w:rsid w:val="006D5A4A"/>
    <w:rsid w:val="006D5A64"/>
    <w:rsid w:val="006D5C5E"/>
    <w:rsid w:val="006D5E09"/>
    <w:rsid w:val="006D6A2C"/>
    <w:rsid w:val="006D6B32"/>
    <w:rsid w:val="006D707D"/>
    <w:rsid w:val="006D7124"/>
    <w:rsid w:val="006D7160"/>
    <w:rsid w:val="006D760C"/>
    <w:rsid w:val="006D7877"/>
    <w:rsid w:val="006D7C82"/>
    <w:rsid w:val="006D7CAA"/>
    <w:rsid w:val="006D7F62"/>
    <w:rsid w:val="006E0269"/>
    <w:rsid w:val="006E031C"/>
    <w:rsid w:val="006E037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D69"/>
    <w:rsid w:val="006E2F82"/>
    <w:rsid w:val="006E3127"/>
    <w:rsid w:val="006E321C"/>
    <w:rsid w:val="006E3254"/>
    <w:rsid w:val="006E357C"/>
    <w:rsid w:val="006E378E"/>
    <w:rsid w:val="006E3A26"/>
    <w:rsid w:val="006E3A4E"/>
    <w:rsid w:val="006E3AFF"/>
    <w:rsid w:val="006E4428"/>
    <w:rsid w:val="006E46F5"/>
    <w:rsid w:val="006E4705"/>
    <w:rsid w:val="006E473B"/>
    <w:rsid w:val="006E47B0"/>
    <w:rsid w:val="006E4B4E"/>
    <w:rsid w:val="006E4BB2"/>
    <w:rsid w:val="006E4C0F"/>
    <w:rsid w:val="006E4E3C"/>
    <w:rsid w:val="006E531A"/>
    <w:rsid w:val="006E53B5"/>
    <w:rsid w:val="006E57E5"/>
    <w:rsid w:val="006E5CF1"/>
    <w:rsid w:val="006E6054"/>
    <w:rsid w:val="006E6313"/>
    <w:rsid w:val="006E6383"/>
    <w:rsid w:val="006E6511"/>
    <w:rsid w:val="006E6566"/>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224D"/>
    <w:rsid w:val="006F27E3"/>
    <w:rsid w:val="006F2871"/>
    <w:rsid w:val="006F2DCE"/>
    <w:rsid w:val="006F2E91"/>
    <w:rsid w:val="006F2EA6"/>
    <w:rsid w:val="006F31B4"/>
    <w:rsid w:val="006F32ED"/>
    <w:rsid w:val="006F347A"/>
    <w:rsid w:val="006F3596"/>
    <w:rsid w:val="006F377B"/>
    <w:rsid w:val="006F3ACE"/>
    <w:rsid w:val="006F3B50"/>
    <w:rsid w:val="006F3BD0"/>
    <w:rsid w:val="006F3E31"/>
    <w:rsid w:val="006F3F4E"/>
    <w:rsid w:val="006F3F8D"/>
    <w:rsid w:val="006F40C1"/>
    <w:rsid w:val="006F4193"/>
    <w:rsid w:val="006F444F"/>
    <w:rsid w:val="006F447A"/>
    <w:rsid w:val="006F4497"/>
    <w:rsid w:val="006F4582"/>
    <w:rsid w:val="006F458A"/>
    <w:rsid w:val="006F4BBD"/>
    <w:rsid w:val="006F52BD"/>
    <w:rsid w:val="006F52F6"/>
    <w:rsid w:val="006F5344"/>
    <w:rsid w:val="006F5657"/>
    <w:rsid w:val="006F5A2B"/>
    <w:rsid w:val="006F5B98"/>
    <w:rsid w:val="006F5D1F"/>
    <w:rsid w:val="006F5E28"/>
    <w:rsid w:val="006F5E56"/>
    <w:rsid w:val="006F60F0"/>
    <w:rsid w:val="006F6129"/>
    <w:rsid w:val="006F6318"/>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5F0"/>
    <w:rsid w:val="00700A84"/>
    <w:rsid w:val="00700BD6"/>
    <w:rsid w:val="00700F41"/>
    <w:rsid w:val="00700F7F"/>
    <w:rsid w:val="007011E9"/>
    <w:rsid w:val="00701310"/>
    <w:rsid w:val="007013EC"/>
    <w:rsid w:val="007016DC"/>
    <w:rsid w:val="00701E9B"/>
    <w:rsid w:val="00701F11"/>
    <w:rsid w:val="00702183"/>
    <w:rsid w:val="007025C5"/>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38B"/>
    <w:rsid w:val="007053A8"/>
    <w:rsid w:val="0070579A"/>
    <w:rsid w:val="00705B57"/>
    <w:rsid w:val="00705C2C"/>
    <w:rsid w:val="00705F2C"/>
    <w:rsid w:val="00705F35"/>
    <w:rsid w:val="0070620B"/>
    <w:rsid w:val="007062DE"/>
    <w:rsid w:val="007064E9"/>
    <w:rsid w:val="00706519"/>
    <w:rsid w:val="0070651D"/>
    <w:rsid w:val="007065F0"/>
    <w:rsid w:val="007067D5"/>
    <w:rsid w:val="0070693F"/>
    <w:rsid w:val="00706B98"/>
    <w:rsid w:val="00706C19"/>
    <w:rsid w:val="007071F9"/>
    <w:rsid w:val="007074C8"/>
    <w:rsid w:val="0070762E"/>
    <w:rsid w:val="00707813"/>
    <w:rsid w:val="00707989"/>
    <w:rsid w:val="00707AB1"/>
    <w:rsid w:val="00707B0A"/>
    <w:rsid w:val="007102FA"/>
    <w:rsid w:val="00710331"/>
    <w:rsid w:val="0071061E"/>
    <w:rsid w:val="0071089D"/>
    <w:rsid w:val="00710B44"/>
    <w:rsid w:val="00710C34"/>
    <w:rsid w:val="00710EC6"/>
    <w:rsid w:val="00711258"/>
    <w:rsid w:val="007112D6"/>
    <w:rsid w:val="007112E6"/>
    <w:rsid w:val="00711867"/>
    <w:rsid w:val="00711EB8"/>
    <w:rsid w:val="00711F08"/>
    <w:rsid w:val="00711F6B"/>
    <w:rsid w:val="00712102"/>
    <w:rsid w:val="0071215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B97"/>
    <w:rsid w:val="00716D7E"/>
    <w:rsid w:val="0071728E"/>
    <w:rsid w:val="007173C9"/>
    <w:rsid w:val="00717502"/>
    <w:rsid w:val="007177BB"/>
    <w:rsid w:val="00717D50"/>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3BE"/>
    <w:rsid w:val="007277C9"/>
    <w:rsid w:val="0072788B"/>
    <w:rsid w:val="00727CDE"/>
    <w:rsid w:val="00727D93"/>
    <w:rsid w:val="00727DAA"/>
    <w:rsid w:val="00727E07"/>
    <w:rsid w:val="00727E89"/>
    <w:rsid w:val="0073001C"/>
    <w:rsid w:val="00730045"/>
    <w:rsid w:val="007300E7"/>
    <w:rsid w:val="007300F4"/>
    <w:rsid w:val="007306E7"/>
    <w:rsid w:val="00730813"/>
    <w:rsid w:val="00730952"/>
    <w:rsid w:val="007309B5"/>
    <w:rsid w:val="00730B2B"/>
    <w:rsid w:val="00730BBB"/>
    <w:rsid w:val="00730D13"/>
    <w:rsid w:val="00730DCF"/>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E8C"/>
    <w:rsid w:val="007350D5"/>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242"/>
    <w:rsid w:val="007372D5"/>
    <w:rsid w:val="00737CEC"/>
    <w:rsid w:val="00737E1F"/>
    <w:rsid w:val="007400C3"/>
    <w:rsid w:val="00740197"/>
    <w:rsid w:val="0074024E"/>
    <w:rsid w:val="007402A8"/>
    <w:rsid w:val="007403B3"/>
    <w:rsid w:val="00740562"/>
    <w:rsid w:val="00741065"/>
    <w:rsid w:val="007413F1"/>
    <w:rsid w:val="00741424"/>
    <w:rsid w:val="00741634"/>
    <w:rsid w:val="007417AB"/>
    <w:rsid w:val="0074188C"/>
    <w:rsid w:val="00741AF0"/>
    <w:rsid w:val="00741C58"/>
    <w:rsid w:val="00741DC3"/>
    <w:rsid w:val="00741E5D"/>
    <w:rsid w:val="00742321"/>
    <w:rsid w:val="007424E8"/>
    <w:rsid w:val="00742729"/>
    <w:rsid w:val="007427D1"/>
    <w:rsid w:val="0074295F"/>
    <w:rsid w:val="00742B49"/>
    <w:rsid w:val="00742CE7"/>
    <w:rsid w:val="007431DA"/>
    <w:rsid w:val="00743406"/>
    <w:rsid w:val="00743672"/>
    <w:rsid w:val="007436C6"/>
    <w:rsid w:val="007437E1"/>
    <w:rsid w:val="00743878"/>
    <w:rsid w:val="00743F2A"/>
    <w:rsid w:val="00743FE0"/>
    <w:rsid w:val="007440DD"/>
    <w:rsid w:val="00744395"/>
    <w:rsid w:val="007444D1"/>
    <w:rsid w:val="00744801"/>
    <w:rsid w:val="00744854"/>
    <w:rsid w:val="00744FA3"/>
    <w:rsid w:val="007452E9"/>
    <w:rsid w:val="00745329"/>
    <w:rsid w:val="0074566A"/>
    <w:rsid w:val="00745696"/>
    <w:rsid w:val="00745A87"/>
    <w:rsid w:val="00745D2E"/>
    <w:rsid w:val="00746139"/>
    <w:rsid w:val="007463E6"/>
    <w:rsid w:val="00746400"/>
    <w:rsid w:val="007467CA"/>
    <w:rsid w:val="007468DD"/>
    <w:rsid w:val="007468E1"/>
    <w:rsid w:val="00746ACA"/>
    <w:rsid w:val="00746D16"/>
    <w:rsid w:val="00747111"/>
    <w:rsid w:val="0074711F"/>
    <w:rsid w:val="0074743C"/>
    <w:rsid w:val="007476D4"/>
    <w:rsid w:val="00747A5B"/>
    <w:rsid w:val="00747EA5"/>
    <w:rsid w:val="0075016D"/>
    <w:rsid w:val="0075027E"/>
    <w:rsid w:val="00750668"/>
    <w:rsid w:val="007507B4"/>
    <w:rsid w:val="00750A35"/>
    <w:rsid w:val="00750C1D"/>
    <w:rsid w:val="00750D49"/>
    <w:rsid w:val="00750D81"/>
    <w:rsid w:val="00750E44"/>
    <w:rsid w:val="00751AE6"/>
    <w:rsid w:val="00751FD0"/>
    <w:rsid w:val="00752133"/>
    <w:rsid w:val="00752199"/>
    <w:rsid w:val="0075229C"/>
    <w:rsid w:val="00752711"/>
    <w:rsid w:val="00752751"/>
    <w:rsid w:val="0075284C"/>
    <w:rsid w:val="00752B55"/>
    <w:rsid w:val="00752BD9"/>
    <w:rsid w:val="00752E67"/>
    <w:rsid w:val="00752E91"/>
    <w:rsid w:val="007531D9"/>
    <w:rsid w:val="00753630"/>
    <w:rsid w:val="00753776"/>
    <w:rsid w:val="00753787"/>
    <w:rsid w:val="00753851"/>
    <w:rsid w:val="00753974"/>
    <w:rsid w:val="00753EBF"/>
    <w:rsid w:val="00753FB0"/>
    <w:rsid w:val="00753FFB"/>
    <w:rsid w:val="00754044"/>
    <w:rsid w:val="00754059"/>
    <w:rsid w:val="007543B9"/>
    <w:rsid w:val="007543C1"/>
    <w:rsid w:val="007548BE"/>
    <w:rsid w:val="00754957"/>
    <w:rsid w:val="007549F3"/>
    <w:rsid w:val="00754E0F"/>
    <w:rsid w:val="00755069"/>
    <w:rsid w:val="007551FB"/>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FC3"/>
    <w:rsid w:val="0076103E"/>
    <w:rsid w:val="007613FD"/>
    <w:rsid w:val="00761404"/>
    <w:rsid w:val="007615D2"/>
    <w:rsid w:val="007616B7"/>
    <w:rsid w:val="00761824"/>
    <w:rsid w:val="00761987"/>
    <w:rsid w:val="00761C7D"/>
    <w:rsid w:val="00761DF4"/>
    <w:rsid w:val="00761EAD"/>
    <w:rsid w:val="00762169"/>
    <w:rsid w:val="0076250A"/>
    <w:rsid w:val="0076269E"/>
    <w:rsid w:val="0076277F"/>
    <w:rsid w:val="00762814"/>
    <w:rsid w:val="00762F78"/>
    <w:rsid w:val="00762FA0"/>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C69"/>
    <w:rsid w:val="00765D21"/>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B10"/>
    <w:rsid w:val="00770F76"/>
    <w:rsid w:val="00771099"/>
    <w:rsid w:val="00771367"/>
    <w:rsid w:val="00771430"/>
    <w:rsid w:val="0077144C"/>
    <w:rsid w:val="00771A33"/>
    <w:rsid w:val="00771A5C"/>
    <w:rsid w:val="007720A1"/>
    <w:rsid w:val="007720D7"/>
    <w:rsid w:val="00772275"/>
    <w:rsid w:val="007723BF"/>
    <w:rsid w:val="007726D4"/>
    <w:rsid w:val="00772882"/>
    <w:rsid w:val="00772968"/>
    <w:rsid w:val="00772A20"/>
    <w:rsid w:val="00772A3E"/>
    <w:rsid w:val="00772A9E"/>
    <w:rsid w:val="00772C43"/>
    <w:rsid w:val="00772CDA"/>
    <w:rsid w:val="00772D53"/>
    <w:rsid w:val="007731F0"/>
    <w:rsid w:val="0077348A"/>
    <w:rsid w:val="00773666"/>
    <w:rsid w:val="00773740"/>
    <w:rsid w:val="00773A28"/>
    <w:rsid w:val="00773B4B"/>
    <w:rsid w:val="00773B8A"/>
    <w:rsid w:val="00773D65"/>
    <w:rsid w:val="00773D93"/>
    <w:rsid w:val="00773E5E"/>
    <w:rsid w:val="00774157"/>
    <w:rsid w:val="00774380"/>
    <w:rsid w:val="007745EC"/>
    <w:rsid w:val="00774799"/>
    <w:rsid w:val="007747E6"/>
    <w:rsid w:val="00774853"/>
    <w:rsid w:val="00774C30"/>
    <w:rsid w:val="00774D4E"/>
    <w:rsid w:val="00774F55"/>
    <w:rsid w:val="007750C5"/>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F7E"/>
    <w:rsid w:val="00777530"/>
    <w:rsid w:val="0077755C"/>
    <w:rsid w:val="0077758F"/>
    <w:rsid w:val="00777D77"/>
    <w:rsid w:val="00777DDE"/>
    <w:rsid w:val="00777E43"/>
    <w:rsid w:val="00777E8A"/>
    <w:rsid w:val="0078014A"/>
    <w:rsid w:val="007801BC"/>
    <w:rsid w:val="00780A22"/>
    <w:rsid w:val="00780DF0"/>
    <w:rsid w:val="00780F0E"/>
    <w:rsid w:val="007810E3"/>
    <w:rsid w:val="0078169D"/>
    <w:rsid w:val="0078176F"/>
    <w:rsid w:val="007817D4"/>
    <w:rsid w:val="0078188C"/>
    <w:rsid w:val="00781D3E"/>
    <w:rsid w:val="00782155"/>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F35"/>
    <w:rsid w:val="007920D8"/>
    <w:rsid w:val="007928CB"/>
    <w:rsid w:val="007929C8"/>
    <w:rsid w:val="00792A5E"/>
    <w:rsid w:val="00792B58"/>
    <w:rsid w:val="00792D14"/>
    <w:rsid w:val="00793175"/>
    <w:rsid w:val="007931F4"/>
    <w:rsid w:val="007934A4"/>
    <w:rsid w:val="0079372D"/>
    <w:rsid w:val="00793852"/>
    <w:rsid w:val="00793A01"/>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F03"/>
    <w:rsid w:val="00795FAA"/>
    <w:rsid w:val="00795FFA"/>
    <w:rsid w:val="00796130"/>
    <w:rsid w:val="0079615A"/>
    <w:rsid w:val="007961E0"/>
    <w:rsid w:val="00796256"/>
    <w:rsid w:val="00796329"/>
    <w:rsid w:val="00796818"/>
    <w:rsid w:val="007969BC"/>
    <w:rsid w:val="00796A55"/>
    <w:rsid w:val="0079702A"/>
    <w:rsid w:val="007970F8"/>
    <w:rsid w:val="007978BA"/>
    <w:rsid w:val="00797BF6"/>
    <w:rsid w:val="00797CC3"/>
    <w:rsid w:val="00797CD6"/>
    <w:rsid w:val="007A0048"/>
    <w:rsid w:val="007A012A"/>
    <w:rsid w:val="007A018C"/>
    <w:rsid w:val="007A0275"/>
    <w:rsid w:val="007A0286"/>
    <w:rsid w:val="007A04CA"/>
    <w:rsid w:val="007A0573"/>
    <w:rsid w:val="007A0703"/>
    <w:rsid w:val="007A077D"/>
    <w:rsid w:val="007A09B0"/>
    <w:rsid w:val="007A0E60"/>
    <w:rsid w:val="007A1047"/>
    <w:rsid w:val="007A1096"/>
    <w:rsid w:val="007A115F"/>
    <w:rsid w:val="007A1344"/>
    <w:rsid w:val="007A16B4"/>
    <w:rsid w:val="007A1A0A"/>
    <w:rsid w:val="007A1A22"/>
    <w:rsid w:val="007A1A5A"/>
    <w:rsid w:val="007A1D5A"/>
    <w:rsid w:val="007A1DDB"/>
    <w:rsid w:val="007A240F"/>
    <w:rsid w:val="007A2986"/>
    <w:rsid w:val="007A2D50"/>
    <w:rsid w:val="007A2D82"/>
    <w:rsid w:val="007A2FA5"/>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612"/>
    <w:rsid w:val="007A56CD"/>
    <w:rsid w:val="007A5ABE"/>
    <w:rsid w:val="007A5EA1"/>
    <w:rsid w:val="007A6175"/>
    <w:rsid w:val="007A66DF"/>
    <w:rsid w:val="007A677B"/>
    <w:rsid w:val="007A6E8A"/>
    <w:rsid w:val="007A6F13"/>
    <w:rsid w:val="007A7070"/>
    <w:rsid w:val="007A77E4"/>
    <w:rsid w:val="007A781C"/>
    <w:rsid w:val="007A789F"/>
    <w:rsid w:val="007A7AB6"/>
    <w:rsid w:val="007A7FE9"/>
    <w:rsid w:val="007B02A7"/>
    <w:rsid w:val="007B0600"/>
    <w:rsid w:val="007B0835"/>
    <w:rsid w:val="007B0A84"/>
    <w:rsid w:val="007B0ECE"/>
    <w:rsid w:val="007B0F47"/>
    <w:rsid w:val="007B10A3"/>
    <w:rsid w:val="007B13F2"/>
    <w:rsid w:val="007B1498"/>
    <w:rsid w:val="007B1562"/>
    <w:rsid w:val="007B1666"/>
    <w:rsid w:val="007B16D1"/>
    <w:rsid w:val="007B1E7B"/>
    <w:rsid w:val="007B20B6"/>
    <w:rsid w:val="007B256A"/>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935"/>
    <w:rsid w:val="007B5BD8"/>
    <w:rsid w:val="007B5CFD"/>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B3"/>
    <w:rsid w:val="007C03B9"/>
    <w:rsid w:val="007C0428"/>
    <w:rsid w:val="007C057E"/>
    <w:rsid w:val="007C06D3"/>
    <w:rsid w:val="007C0ADE"/>
    <w:rsid w:val="007C0DE6"/>
    <w:rsid w:val="007C0F29"/>
    <w:rsid w:val="007C1404"/>
    <w:rsid w:val="007C1548"/>
    <w:rsid w:val="007C171D"/>
    <w:rsid w:val="007C20C8"/>
    <w:rsid w:val="007C21E7"/>
    <w:rsid w:val="007C256E"/>
    <w:rsid w:val="007C26CE"/>
    <w:rsid w:val="007C2722"/>
    <w:rsid w:val="007C2860"/>
    <w:rsid w:val="007C2BB8"/>
    <w:rsid w:val="007C2D8C"/>
    <w:rsid w:val="007C2DB3"/>
    <w:rsid w:val="007C32B9"/>
    <w:rsid w:val="007C32BC"/>
    <w:rsid w:val="007C3434"/>
    <w:rsid w:val="007C3468"/>
    <w:rsid w:val="007C34BD"/>
    <w:rsid w:val="007C34CB"/>
    <w:rsid w:val="007C3BC9"/>
    <w:rsid w:val="007C3CE9"/>
    <w:rsid w:val="007C3D09"/>
    <w:rsid w:val="007C3E99"/>
    <w:rsid w:val="007C4052"/>
    <w:rsid w:val="007C418C"/>
    <w:rsid w:val="007C432D"/>
    <w:rsid w:val="007C447A"/>
    <w:rsid w:val="007C451E"/>
    <w:rsid w:val="007C4958"/>
    <w:rsid w:val="007C4F2F"/>
    <w:rsid w:val="007C501E"/>
    <w:rsid w:val="007C5275"/>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681"/>
    <w:rsid w:val="007C677A"/>
    <w:rsid w:val="007C6858"/>
    <w:rsid w:val="007C697A"/>
    <w:rsid w:val="007C6AEF"/>
    <w:rsid w:val="007C71E1"/>
    <w:rsid w:val="007C74E8"/>
    <w:rsid w:val="007C774B"/>
    <w:rsid w:val="007C79E2"/>
    <w:rsid w:val="007C7A88"/>
    <w:rsid w:val="007D00A1"/>
    <w:rsid w:val="007D017B"/>
    <w:rsid w:val="007D0224"/>
    <w:rsid w:val="007D0751"/>
    <w:rsid w:val="007D08E8"/>
    <w:rsid w:val="007D08F5"/>
    <w:rsid w:val="007D0ABE"/>
    <w:rsid w:val="007D0BDE"/>
    <w:rsid w:val="007D0DAD"/>
    <w:rsid w:val="007D0FA1"/>
    <w:rsid w:val="007D10F2"/>
    <w:rsid w:val="007D1136"/>
    <w:rsid w:val="007D1194"/>
    <w:rsid w:val="007D12D5"/>
    <w:rsid w:val="007D1477"/>
    <w:rsid w:val="007D150E"/>
    <w:rsid w:val="007D1736"/>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F36"/>
    <w:rsid w:val="007D523E"/>
    <w:rsid w:val="007D5329"/>
    <w:rsid w:val="007D5515"/>
    <w:rsid w:val="007D55BF"/>
    <w:rsid w:val="007D5698"/>
    <w:rsid w:val="007D5759"/>
    <w:rsid w:val="007D57D1"/>
    <w:rsid w:val="007D5B3A"/>
    <w:rsid w:val="007D5E1A"/>
    <w:rsid w:val="007D5E86"/>
    <w:rsid w:val="007D5FA8"/>
    <w:rsid w:val="007D6023"/>
    <w:rsid w:val="007D60E5"/>
    <w:rsid w:val="007D6541"/>
    <w:rsid w:val="007D6585"/>
    <w:rsid w:val="007D65DC"/>
    <w:rsid w:val="007D6662"/>
    <w:rsid w:val="007D6694"/>
    <w:rsid w:val="007D6760"/>
    <w:rsid w:val="007D68F2"/>
    <w:rsid w:val="007D6BE9"/>
    <w:rsid w:val="007D6D13"/>
    <w:rsid w:val="007D6E3E"/>
    <w:rsid w:val="007D6F3E"/>
    <w:rsid w:val="007D7016"/>
    <w:rsid w:val="007D70C2"/>
    <w:rsid w:val="007D712F"/>
    <w:rsid w:val="007D718A"/>
    <w:rsid w:val="007D73C7"/>
    <w:rsid w:val="007D745E"/>
    <w:rsid w:val="007D75C4"/>
    <w:rsid w:val="007D7667"/>
    <w:rsid w:val="007D76D9"/>
    <w:rsid w:val="007D7783"/>
    <w:rsid w:val="007D77D4"/>
    <w:rsid w:val="007D786A"/>
    <w:rsid w:val="007D78BA"/>
    <w:rsid w:val="007D7939"/>
    <w:rsid w:val="007D7B57"/>
    <w:rsid w:val="007D7C11"/>
    <w:rsid w:val="007D7D32"/>
    <w:rsid w:val="007D7E98"/>
    <w:rsid w:val="007D7FB5"/>
    <w:rsid w:val="007E040E"/>
    <w:rsid w:val="007E04DF"/>
    <w:rsid w:val="007E0B83"/>
    <w:rsid w:val="007E0EE8"/>
    <w:rsid w:val="007E13DE"/>
    <w:rsid w:val="007E181B"/>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6183"/>
    <w:rsid w:val="007E6401"/>
    <w:rsid w:val="007E6712"/>
    <w:rsid w:val="007E6872"/>
    <w:rsid w:val="007E697A"/>
    <w:rsid w:val="007E69ED"/>
    <w:rsid w:val="007E6B57"/>
    <w:rsid w:val="007E6CA0"/>
    <w:rsid w:val="007E6D75"/>
    <w:rsid w:val="007E6F93"/>
    <w:rsid w:val="007E6FC3"/>
    <w:rsid w:val="007E715D"/>
    <w:rsid w:val="007E7847"/>
    <w:rsid w:val="007E788E"/>
    <w:rsid w:val="007E7C6A"/>
    <w:rsid w:val="007E7CC5"/>
    <w:rsid w:val="007E7D99"/>
    <w:rsid w:val="007F06DE"/>
    <w:rsid w:val="007F0792"/>
    <w:rsid w:val="007F093B"/>
    <w:rsid w:val="007F0A45"/>
    <w:rsid w:val="007F0A79"/>
    <w:rsid w:val="007F0F5E"/>
    <w:rsid w:val="007F1946"/>
    <w:rsid w:val="007F1966"/>
    <w:rsid w:val="007F19EB"/>
    <w:rsid w:val="007F1C60"/>
    <w:rsid w:val="007F1C83"/>
    <w:rsid w:val="007F2DA5"/>
    <w:rsid w:val="007F3215"/>
    <w:rsid w:val="007F3355"/>
    <w:rsid w:val="007F338E"/>
    <w:rsid w:val="007F3403"/>
    <w:rsid w:val="007F346A"/>
    <w:rsid w:val="007F35D3"/>
    <w:rsid w:val="007F3670"/>
    <w:rsid w:val="007F39B7"/>
    <w:rsid w:val="007F3C9D"/>
    <w:rsid w:val="007F4395"/>
    <w:rsid w:val="007F4443"/>
    <w:rsid w:val="007F4779"/>
    <w:rsid w:val="007F4AEB"/>
    <w:rsid w:val="007F4DE8"/>
    <w:rsid w:val="007F4E18"/>
    <w:rsid w:val="007F5141"/>
    <w:rsid w:val="007F55D3"/>
    <w:rsid w:val="007F56DA"/>
    <w:rsid w:val="007F58DB"/>
    <w:rsid w:val="007F5B23"/>
    <w:rsid w:val="007F5FAB"/>
    <w:rsid w:val="007F625C"/>
    <w:rsid w:val="007F6381"/>
    <w:rsid w:val="007F648E"/>
    <w:rsid w:val="007F6514"/>
    <w:rsid w:val="007F66F9"/>
    <w:rsid w:val="007F6740"/>
    <w:rsid w:val="007F6CD3"/>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F74"/>
    <w:rsid w:val="00803012"/>
    <w:rsid w:val="008031B2"/>
    <w:rsid w:val="00803342"/>
    <w:rsid w:val="00803482"/>
    <w:rsid w:val="0080368F"/>
    <w:rsid w:val="0080380F"/>
    <w:rsid w:val="00803F23"/>
    <w:rsid w:val="008046D1"/>
    <w:rsid w:val="00804754"/>
    <w:rsid w:val="008047EB"/>
    <w:rsid w:val="00804946"/>
    <w:rsid w:val="00804A58"/>
    <w:rsid w:val="00804FE7"/>
    <w:rsid w:val="008051D0"/>
    <w:rsid w:val="00805255"/>
    <w:rsid w:val="008053D5"/>
    <w:rsid w:val="00805413"/>
    <w:rsid w:val="00805776"/>
    <w:rsid w:val="00805980"/>
    <w:rsid w:val="00805B8A"/>
    <w:rsid w:val="00805E28"/>
    <w:rsid w:val="00805E30"/>
    <w:rsid w:val="00805F4F"/>
    <w:rsid w:val="008066DF"/>
    <w:rsid w:val="0080694B"/>
    <w:rsid w:val="008069B9"/>
    <w:rsid w:val="008069EA"/>
    <w:rsid w:val="00806C74"/>
    <w:rsid w:val="00806D13"/>
    <w:rsid w:val="00806E27"/>
    <w:rsid w:val="008071AF"/>
    <w:rsid w:val="00807229"/>
    <w:rsid w:val="00807302"/>
    <w:rsid w:val="0080748B"/>
    <w:rsid w:val="008077C5"/>
    <w:rsid w:val="008077DE"/>
    <w:rsid w:val="008077EB"/>
    <w:rsid w:val="00807A14"/>
    <w:rsid w:val="00807AA9"/>
    <w:rsid w:val="00807AEF"/>
    <w:rsid w:val="00807F92"/>
    <w:rsid w:val="00807FBC"/>
    <w:rsid w:val="008105C1"/>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D22"/>
    <w:rsid w:val="00811ED1"/>
    <w:rsid w:val="00811F9C"/>
    <w:rsid w:val="008120BB"/>
    <w:rsid w:val="0081219F"/>
    <w:rsid w:val="00812405"/>
    <w:rsid w:val="0081245F"/>
    <w:rsid w:val="008124B3"/>
    <w:rsid w:val="00812B2B"/>
    <w:rsid w:val="008130AA"/>
    <w:rsid w:val="00813274"/>
    <w:rsid w:val="008135DB"/>
    <w:rsid w:val="0081380F"/>
    <w:rsid w:val="00813EB9"/>
    <w:rsid w:val="00813F74"/>
    <w:rsid w:val="008142CD"/>
    <w:rsid w:val="008144EA"/>
    <w:rsid w:val="00814509"/>
    <w:rsid w:val="008145EC"/>
    <w:rsid w:val="008146E6"/>
    <w:rsid w:val="00814783"/>
    <w:rsid w:val="0081488D"/>
    <w:rsid w:val="00814D4C"/>
    <w:rsid w:val="00814DD9"/>
    <w:rsid w:val="00814F7F"/>
    <w:rsid w:val="00815016"/>
    <w:rsid w:val="00815063"/>
    <w:rsid w:val="00815528"/>
    <w:rsid w:val="00815591"/>
    <w:rsid w:val="008155BF"/>
    <w:rsid w:val="008156FD"/>
    <w:rsid w:val="00815727"/>
    <w:rsid w:val="008158A2"/>
    <w:rsid w:val="0081592E"/>
    <w:rsid w:val="00815FA7"/>
    <w:rsid w:val="00816185"/>
    <w:rsid w:val="00816495"/>
    <w:rsid w:val="00816F60"/>
    <w:rsid w:val="008172FB"/>
    <w:rsid w:val="00817530"/>
    <w:rsid w:val="008175C7"/>
    <w:rsid w:val="008177DD"/>
    <w:rsid w:val="00817F15"/>
    <w:rsid w:val="00817FAC"/>
    <w:rsid w:val="00820018"/>
    <w:rsid w:val="00820EFA"/>
    <w:rsid w:val="008210F0"/>
    <w:rsid w:val="0082111C"/>
    <w:rsid w:val="0082136F"/>
    <w:rsid w:val="00821689"/>
    <w:rsid w:val="008218E7"/>
    <w:rsid w:val="00821980"/>
    <w:rsid w:val="008219B1"/>
    <w:rsid w:val="00821E3E"/>
    <w:rsid w:val="0082207C"/>
    <w:rsid w:val="008222B7"/>
    <w:rsid w:val="008222F9"/>
    <w:rsid w:val="0082231A"/>
    <w:rsid w:val="0082234D"/>
    <w:rsid w:val="008225CA"/>
    <w:rsid w:val="008226B7"/>
    <w:rsid w:val="0082290D"/>
    <w:rsid w:val="00822AA5"/>
    <w:rsid w:val="00822B57"/>
    <w:rsid w:val="00823063"/>
    <w:rsid w:val="0082309A"/>
    <w:rsid w:val="008230CF"/>
    <w:rsid w:val="00823328"/>
    <w:rsid w:val="0082333F"/>
    <w:rsid w:val="008234D4"/>
    <w:rsid w:val="0082391E"/>
    <w:rsid w:val="00823B10"/>
    <w:rsid w:val="008240B0"/>
    <w:rsid w:val="008241B6"/>
    <w:rsid w:val="00824219"/>
    <w:rsid w:val="0082432E"/>
    <w:rsid w:val="008243CB"/>
    <w:rsid w:val="008244A2"/>
    <w:rsid w:val="008244B6"/>
    <w:rsid w:val="00824554"/>
    <w:rsid w:val="008246EF"/>
    <w:rsid w:val="0082498E"/>
    <w:rsid w:val="00824F33"/>
    <w:rsid w:val="008257BE"/>
    <w:rsid w:val="00825A4E"/>
    <w:rsid w:val="00825AA3"/>
    <w:rsid w:val="00825AE5"/>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414"/>
    <w:rsid w:val="00831519"/>
    <w:rsid w:val="00831623"/>
    <w:rsid w:val="00831786"/>
    <w:rsid w:val="00831797"/>
    <w:rsid w:val="00831B22"/>
    <w:rsid w:val="00831B7A"/>
    <w:rsid w:val="00831CB6"/>
    <w:rsid w:val="00831D33"/>
    <w:rsid w:val="00832069"/>
    <w:rsid w:val="0083209F"/>
    <w:rsid w:val="008322CF"/>
    <w:rsid w:val="00832452"/>
    <w:rsid w:val="00832B88"/>
    <w:rsid w:val="00832BCC"/>
    <w:rsid w:val="00832C0B"/>
    <w:rsid w:val="00832CB0"/>
    <w:rsid w:val="00832DB4"/>
    <w:rsid w:val="00832DDD"/>
    <w:rsid w:val="00833107"/>
    <w:rsid w:val="008331EE"/>
    <w:rsid w:val="00833D58"/>
    <w:rsid w:val="00833DB7"/>
    <w:rsid w:val="00833DF7"/>
    <w:rsid w:val="00833EA8"/>
    <w:rsid w:val="00834137"/>
    <w:rsid w:val="0083450E"/>
    <w:rsid w:val="00834837"/>
    <w:rsid w:val="00834E6B"/>
    <w:rsid w:val="00834F1D"/>
    <w:rsid w:val="00834FDB"/>
    <w:rsid w:val="00835064"/>
    <w:rsid w:val="00835080"/>
    <w:rsid w:val="008350C4"/>
    <w:rsid w:val="00835231"/>
    <w:rsid w:val="008353D5"/>
    <w:rsid w:val="00835474"/>
    <w:rsid w:val="0083563E"/>
    <w:rsid w:val="0083583E"/>
    <w:rsid w:val="00835AE4"/>
    <w:rsid w:val="00835CF2"/>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196"/>
    <w:rsid w:val="008412FA"/>
    <w:rsid w:val="00841300"/>
    <w:rsid w:val="008413D3"/>
    <w:rsid w:val="00841571"/>
    <w:rsid w:val="00841751"/>
    <w:rsid w:val="00841C28"/>
    <w:rsid w:val="00841CB7"/>
    <w:rsid w:val="00841D0E"/>
    <w:rsid w:val="00841E90"/>
    <w:rsid w:val="0084204A"/>
    <w:rsid w:val="00842209"/>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EB0"/>
    <w:rsid w:val="00846219"/>
    <w:rsid w:val="00846304"/>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E2D"/>
    <w:rsid w:val="00851EA9"/>
    <w:rsid w:val="008521FC"/>
    <w:rsid w:val="008524FE"/>
    <w:rsid w:val="00852749"/>
    <w:rsid w:val="00852BAF"/>
    <w:rsid w:val="00852C05"/>
    <w:rsid w:val="00852C9E"/>
    <w:rsid w:val="00852E63"/>
    <w:rsid w:val="00852E68"/>
    <w:rsid w:val="00852F62"/>
    <w:rsid w:val="00853102"/>
    <w:rsid w:val="00853124"/>
    <w:rsid w:val="008536D6"/>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839"/>
    <w:rsid w:val="0085683A"/>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20C8"/>
    <w:rsid w:val="008627BF"/>
    <w:rsid w:val="0086281D"/>
    <w:rsid w:val="008629D8"/>
    <w:rsid w:val="00862A87"/>
    <w:rsid w:val="00862C9B"/>
    <w:rsid w:val="00862E02"/>
    <w:rsid w:val="00862E7E"/>
    <w:rsid w:val="0086395B"/>
    <w:rsid w:val="00863AA2"/>
    <w:rsid w:val="00863C26"/>
    <w:rsid w:val="00863D7A"/>
    <w:rsid w:val="00863DF7"/>
    <w:rsid w:val="00863EE3"/>
    <w:rsid w:val="008640E5"/>
    <w:rsid w:val="008643D2"/>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B7"/>
    <w:rsid w:val="008708B0"/>
    <w:rsid w:val="00870BD1"/>
    <w:rsid w:val="00870C19"/>
    <w:rsid w:val="00870CDB"/>
    <w:rsid w:val="0087155E"/>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C7"/>
    <w:rsid w:val="008749CA"/>
    <w:rsid w:val="008749DC"/>
    <w:rsid w:val="00874ABA"/>
    <w:rsid w:val="00874D15"/>
    <w:rsid w:val="008752FA"/>
    <w:rsid w:val="00875466"/>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99E"/>
    <w:rsid w:val="00880CCB"/>
    <w:rsid w:val="008811B7"/>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7FA"/>
    <w:rsid w:val="008839F8"/>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D2E"/>
    <w:rsid w:val="00886D50"/>
    <w:rsid w:val="00886E1B"/>
    <w:rsid w:val="008872F7"/>
    <w:rsid w:val="008873B1"/>
    <w:rsid w:val="00887461"/>
    <w:rsid w:val="008874F4"/>
    <w:rsid w:val="00887983"/>
    <w:rsid w:val="00887A84"/>
    <w:rsid w:val="00887B9E"/>
    <w:rsid w:val="00887E4A"/>
    <w:rsid w:val="00887EE0"/>
    <w:rsid w:val="0089004A"/>
    <w:rsid w:val="00890580"/>
    <w:rsid w:val="008909DF"/>
    <w:rsid w:val="00890D04"/>
    <w:rsid w:val="00890D6F"/>
    <w:rsid w:val="00891264"/>
    <w:rsid w:val="0089155C"/>
    <w:rsid w:val="0089177E"/>
    <w:rsid w:val="00891819"/>
    <w:rsid w:val="00891DC3"/>
    <w:rsid w:val="0089217A"/>
    <w:rsid w:val="0089269E"/>
    <w:rsid w:val="008928E5"/>
    <w:rsid w:val="0089297B"/>
    <w:rsid w:val="00892B8E"/>
    <w:rsid w:val="0089304B"/>
    <w:rsid w:val="008930D6"/>
    <w:rsid w:val="008931F4"/>
    <w:rsid w:val="008936CA"/>
    <w:rsid w:val="00893BAE"/>
    <w:rsid w:val="00893BC0"/>
    <w:rsid w:val="00893C41"/>
    <w:rsid w:val="00893EA6"/>
    <w:rsid w:val="00893F60"/>
    <w:rsid w:val="00893F90"/>
    <w:rsid w:val="00894041"/>
    <w:rsid w:val="008940F3"/>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B7F"/>
    <w:rsid w:val="0089709E"/>
    <w:rsid w:val="00897DDC"/>
    <w:rsid w:val="00897F7F"/>
    <w:rsid w:val="008A0015"/>
    <w:rsid w:val="008A069E"/>
    <w:rsid w:val="008A06BB"/>
    <w:rsid w:val="008A072E"/>
    <w:rsid w:val="008A07BD"/>
    <w:rsid w:val="008A0991"/>
    <w:rsid w:val="008A09E4"/>
    <w:rsid w:val="008A0C6A"/>
    <w:rsid w:val="008A10D8"/>
    <w:rsid w:val="008A154F"/>
    <w:rsid w:val="008A19A5"/>
    <w:rsid w:val="008A1CBF"/>
    <w:rsid w:val="008A1FD2"/>
    <w:rsid w:val="008A2305"/>
    <w:rsid w:val="008A247C"/>
    <w:rsid w:val="008A2596"/>
    <w:rsid w:val="008A2A0A"/>
    <w:rsid w:val="008A2B2F"/>
    <w:rsid w:val="008A2EA4"/>
    <w:rsid w:val="008A2F1E"/>
    <w:rsid w:val="008A326F"/>
    <w:rsid w:val="008A33E2"/>
    <w:rsid w:val="008A3613"/>
    <w:rsid w:val="008A3752"/>
    <w:rsid w:val="008A37EC"/>
    <w:rsid w:val="008A39CE"/>
    <w:rsid w:val="008A3AC9"/>
    <w:rsid w:val="008A3B8E"/>
    <w:rsid w:val="008A3C30"/>
    <w:rsid w:val="008A3E45"/>
    <w:rsid w:val="008A3F4B"/>
    <w:rsid w:val="008A3FDF"/>
    <w:rsid w:val="008A40E9"/>
    <w:rsid w:val="008A4310"/>
    <w:rsid w:val="008A456E"/>
    <w:rsid w:val="008A477A"/>
    <w:rsid w:val="008A48A9"/>
    <w:rsid w:val="008A4B51"/>
    <w:rsid w:val="008A5115"/>
    <w:rsid w:val="008A51FE"/>
    <w:rsid w:val="008A521C"/>
    <w:rsid w:val="008A5332"/>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E52"/>
    <w:rsid w:val="008A7F0B"/>
    <w:rsid w:val="008B014E"/>
    <w:rsid w:val="008B0286"/>
    <w:rsid w:val="008B05EF"/>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514"/>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5DC"/>
    <w:rsid w:val="008C188E"/>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9F"/>
    <w:rsid w:val="008C5BFE"/>
    <w:rsid w:val="008C5DBB"/>
    <w:rsid w:val="008C61E1"/>
    <w:rsid w:val="008C62BD"/>
    <w:rsid w:val="008C665E"/>
    <w:rsid w:val="008C6837"/>
    <w:rsid w:val="008C688C"/>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D6C"/>
    <w:rsid w:val="008D0DAD"/>
    <w:rsid w:val="008D12A7"/>
    <w:rsid w:val="008D12ED"/>
    <w:rsid w:val="008D1671"/>
    <w:rsid w:val="008D17BD"/>
    <w:rsid w:val="008D1A61"/>
    <w:rsid w:val="008D2083"/>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EA"/>
    <w:rsid w:val="008D5950"/>
    <w:rsid w:val="008D5A1B"/>
    <w:rsid w:val="008D5AC0"/>
    <w:rsid w:val="008D5FFF"/>
    <w:rsid w:val="008D62D7"/>
    <w:rsid w:val="008D6507"/>
    <w:rsid w:val="008D6BD9"/>
    <w:rsid w:val="008D6C12"/>
    <w:rsid w:val="008D6FA8"/>
    <w:rsid w:val="008D7185"/>
    <w:rsid w:val="008D7214"/>
    <w:rsid w:val="008D7655"/>
    <w:rsid w:val="008D7938"/>
    <w:rsid w:val="008D7F5A"/>
    <w:rsid w:val="008E01B8"/>
    <w:rsid w:val="008E044C"/>
    <w:rsid w:val="008E0452"/>
    <w:rsid w:val="008E0D2E"/>
    <w:rsid w:val="008E116F"/>
    <w:rsid w:val="008E1766"/>
    <w:rsid w:val="008E17BF"/>
    <w:rsid w:val="008E1A87"/>
    <w:rsid w:val="008E1B61"/>
    <w:rsid w:val="008E1C47"/>
    <w:rsid w:val="008E1FA3"/>
    <w:rsid w:val="008E2134"/>
    <w:rsid w:val="008E24DA"/>
    <w:rsid w:val="008E27F5"/>
    <w:rsid w:val="008E29E3"/>
    <w:rsid w:val="008E2D7B"/>
    <w:rsid w:val="008E2F12"/>
    <w:rsid w:val="008E2F4B"/>
    <w:rsid w:val="008E3A02"/>
    <w:rsid w:val="008E3A03"/>
    <w:rsid w:val="008E3D98"/>
    <w:rsid w:val="008E43C6"/>
    <w:rsid w:val="008E49DE"/>
    <w:rsid w:val="008E4A39"/>
    <w:rsid w:val="008E4A99"/>
    <w:rsid w:val="008E4B53"/>
    <w:rsid w:val="008E4D09"/>
    <w:rsid w:val="008E4EB0"/>
    <w:rsid w:val="008E5144"/>
    <w:rsid w:val="008E5183"/>
    <w:rsid w:val="008E57EE"/>
    <w:rsid w:val="008E57F9"/>
    <w:rsid w:val="008E5805"/>
    <w:rsid w:val="008E582B"/>
    <w:rsid w:val="008E5A20"/>
    <w:rsid w:val="008E5A64"/>
    <w:rsid w:val="008E5A7C"/>
    <w:rsid w:val="008E5C8A"/>
    <w:rsid w:val="008E5D68"/>
    <w:rsid w:val="008E5E5F"/>
    <w:rsid w:val="008E6327"/>
    <w:rsid w:val="008E697B"/>
    <w:rsid w:val="008E6DD0"/>
    <w:rsid w:val="008E6F17"/>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3B5"/>
    <w:rsid w:val="008F13E9"/>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4E0"/>
    <w:rsid w:val="008F6790"/>
    <w:rsid w:val="008F6802"/>
    <w:rsid w:val="008F6869"/>
    <w:rsid w:val="008F6CF7"/>
    <w:rsid w:val="008F6D21"/>
    <w:rsid w:val="008F702E"/>
    <w:rsid w:val="008F74D6"/>
    <w:rsid w:val="008F76E1"/>
    <w:rsid w:val="009000D5"/>
    <w:rsid w:val="0090021C"/>
    <w:rsid w:val="0090032D"/>
    <w:rsid w:val="009004F2"/>
    <w:rsid w:val="0090069E"/>
    <w:rsid w:val="009006F2"/>
    <w:rsid w:val="00900BF3"/>
    <w:rsid w:val="009014C3"/>
    <w:rsid w:val="00901B33"/>
    <w:rsid w:val="00901C23"/>
    <w:rsid w:val="00901D10"/>
    <w:rsid w:val="009022BF"/>
    <w:rsid w:val="009025DD"/>
    <w:rsid w:val="009026DC"/>
    <w:rsid w:val="00902856"/>
    <w:rsid w:val="00902F12"/>
    <w:rsid w:val="009038CA"/>
    <w:rsid w:val="00903B31"/>
    <w:rsid w:val="00903C44"/>
    <w:rsid w:val="00903D08"/>
    <w:rsid w:val="009040BA"/>
    <w:rsid w:val="009040FE"/>
    <w:rsid w:val="0090418D"/>
    <w:rsid w:val="00904266"/>
    <w:rsid w:val="00904343"/>
    <w:rsid w:val="00904471"/>
    <w:rsid w:val="0090456C"/>
    <w:rsid w:val="009045A5"/>
    <w:rsid w:val="009047A9"/>
    <w:rsid w:val="009049C1"/>
    <w:rsid w:val="00904AB5"/>
    <w:rsid w:val="009050E5"/>
    <w:rsid w:val="009051B7"/>
    <w:rsid w:val="00905294"/>
    <w:rsid w:val="009052CC"/>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3E"/>
    <w:rsid w:val="00907DB4"/>
    <w:rsid w:val="00907E67"/>
    <w:rsid w:val="00910065"/>
    <w:rsid w:val="009100DD"/>
    <w:rsid w:val="00910311"/>
    <w:rsid w:val="009104DB"/>
    <w:rsid w:val="00910504"/>
    <w:rsid w:val="00910589"/>
    <w:rsid w:val="00910ADF"/>
    <w:rsid w:val="00910D30"/>
    <w:rsid w:val="0091108A"/>
    <w:rsid w:val="00911238"/>
    <w:rsid w:val="00911470"/>
    <w:rsid w:val="00911594"/>
    <w:rsid w:val="00911A58"/>
    <w:rsid w:val="00911B7B"/>
    <w:rsid w:val="00911BEF"/>
    <w:rsid w:val="00911C21"/>
    <w:rsid w:val="00911C26"/>
    <w:rsid w:val="00911C7D"/>
    <w:rsid w:val="00911DB5"/>
    <w:rsid w:val="00911F1D"/>
    <w:rsid w:val="009120FA"/>
    <w:rsid w:val="00912712"/>
    <w:rsid w:val="0091293D"/>
    <w:rsid w:val="00912BC6"/>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695"/>
    <w:rsid w:val="009216DD"/>
    <w:rsid w:val="0092196C"/>
    <w:rsid w:val="00921F84"/>
    <w:rsid w:val="00922056"/>
    <w:rsid w:val="00922293"/>
    <w:rsid w:val="00922873"/>
    <w:rsid w:val="00922F68"/>
    <w:rsid w:val="0092301A"/>
    <w:rsid w:val="009230D8"/>
    <w:rsid w:val="00923284"/>
    <w:rsid w:val="00923705"/>
    <w:rsid w:val="0092392F"/>
    <w:rsid w:val="0092396D"/>
    <w:rsid w:val="00923CE7"/>
    <w:rsid w:val="00923ED9"/>
    <w:rsid w:val="00923F61"/>
    <w:rsid w:val="0092415C"/>
    <w:rsid w:val="00924214"/>
    <w:rsid w:val="0092438B"/>
    <w:rsid w:val="00924649"/>
    <w:rsid w:val="009246CD"/>
    <w:rsid w:val="009247D5"/>
    <w:rsid w:val="009248ED"/>
    <w:rsid w:val="00924A50"/>
    <w:rsid w:val="00924C50"/>
    <w:rsid w:val="00924DF9"/>
    <w:rsid w:val="00924EBF"/>
    <w:rsid w:val="00924F1F"/>
    <w:rsid w:val="00924FDB"/>
    <w:rsid w:val="00924FDF"/>
    <w:rsid w:val="00925236"/>
    <w:rsid w:val="00925417"/>
    <w:rsid w:val="009254BF"/>
    <w:rsid w:val="0092567A"/>
    <w:rsid w:val="009257C2"/>
    <w:rsid w:val="00925881"/>
    <w:rsid w:val="00925F64"/>
    <w:rsid w:val="0092614E"/>
    <w:rsid w:val="00926177"/>
    <w:rsid w:val="0092640D"/>
    <w:rsid w:val="00926538"/>
    <w:rsid w:val="009265C0"/>
    <w:rsid w:val="00926843"/>
    <w:rsid w:val="00926BB5"/>
    <w:rsid w:val="00926DF4"/>
    <w:rsid w:val="0092738A"/>
    <w:rsid w:val="009276DC"/>
    <w:rsid w:val="00927A2F"/>
    <w:rsid w:val="00930151"/>
    <w:rsid w:val="00930679"/>
    <w:rsid w:val="009307C3"/>
    <w:rsid w:val="009307C4"/>
    <w:rsid w:val="00930901"/>
    <w:rsid w:val="00930ACB"/>
    <w:rsid w:val="00930C33"/>
    <w:rsid w:val="00930DD6"/>
    <w:rsid w:val="009311F0"/>
    <w:rsid w:val="0093131F"/>
    <w:rsid w:val="0093148C"/>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9B8"/>
    <w:rsid w:val="00934A2D"/>
    <w:rsid w:val="00934A7C"/>
    <w:rsid w:val="00934B5F"/>
    <w:rsid w:val="00934BBB"/>
    <w:rsid w:val="00934E2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803"/>
    <w:rsid w:val="00937A63"/>
    <w:rsid w:val="00937D2E"/>
    <w:rsid w:val="00937D4F"/>
    <w:rsid w:val="00937FD8"/>
    <w:rsid w:val="00940102"/>
    <w:rsid w:val="00940330"/>
    <w:rsid w:val="00940341"/>
    <w:rsid w:val="00940426"/>
    <w:rsid w:val="0094056C"/>
    <w:rsid w:val="009405E9"/>
    <w:rsid w:val="0094067D"/>
    <w:rsid w:val="00940A7E"/>
    <w:rsid w:val="00940D99"/>
    <w:rsid w:val="00940DBB"/>
    <w:rsid w:val="00940E20"/>
    <w:rsid w:val="0094124A"/>
    <w:rsid w:val="009412AE"/>
    <w:rsid w:val="00941442"/>
    <w:rsid w:val="00941896"/>
    <w:rsid w:val="00941BAF"/>
    <w:rsid w:val="00941C39"/>
    <w:rsid w:val="00941DA5"/>
    <w:rsid w:val="00941EFD"/>
    <w:rsid w:val="00942388"/>
    <w:rsid w:val="009425D8"/>
    <w:rsid w:val="00942621"/>
    <w:rsid w:val="00942687"/>
    <w:rsid w:val="00942928"/>
    <w:rsid w:val="00942A15"/>
    <w:rsid w:val="00942A45"/>
    <w:rsid w:val="00942AC3"/>
    <w:rsid w:val="00942D49"/>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51D7"/>
    <w:rsid w:val="009458E7"/>
    <w:rsid w:val="009458F5"/>
    <w:rsid w:val="00945ABA"/>
    <w:rsid w:val="00945B16"/>
    <w:rsid w:val="00945B70"/>
    <w:rsid w:val="00945D56"/>
    <w:rsid w:val="00945F39"/>
    <w:rsid w:val="00946192"/>
    <w:rsid w:val="009461DB"/>
    <w:rsid w:val="00946291"/>
    <w:rsid w:val="00946504"/>
    <w:rsid w:val="009465BC"/>
    <w:rsid w:val="009469BF"/>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EA7"/>
    <w:rsid w:val="009540C4"/>
    <w:rsid w:val="0095416D"/>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A3A"/>
    <w:rsid w:val="00956BA0"/>
    <w:rsid w:val="00956C1E"/>
    <w:rsid w:val="00957099"/>
    <w:rsid w:val="00957233"/>
    <w:rsid w:val="0095785F"/>
    <w:rsid w:val="0095796D"/>
    <w:rsid w:val="00957E2E"/>
    <w:rsid w:val="00960050"/>
    <w:rsid w:val="00960398"/>
    <w:rsid w:val="00960E5A"/>
    <w:rsid w:val="00960F3C"/>
    <w:rsid w:val="00961591"/>
    <w:rsid w:val="00961679"/>
    <w:rsid w:val="00961710"/>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307"/>
    <w:rsid w:val="0096553F"/>
    <w:rsid w:val="00965644"/>
    <w:rsid w:val="00965807"/>
    <w:rsid w:val="00965BDB"/>
    <w:rsid w:val="00965CA9"/>
    <w:rsid w:val="00965DDB"/>
    <w:rsid w:val="009664B6"/>
    <w:rsid w:val="00966852"/>
    <w:rsid w:val="00966B31"/>
    <w:rsid w:val="00966CC0"/>
    <w:rsid w:val="00966DB8"/>
    <w:rsid w:val="00966FFE"/>
    <w:rsid w:val="00967048"/>
    <w:rsid w:val="009670D1"/>
    <w:rsid w:val="0096712F"/>
    <w:rsid w:val="00967284"/>
    <w:rsid w:val="009672E8"/>
    <w:rsid w:val="00967508"/>
    <w:rsid w:val="009676E3"/>
    <w:rsid w:val="009677D9"/>
    <w:rsid w:val="009678C3"/>
    <w:rsid w:val="00967B8D"/>
    <w:rsid w:val="00967C6F"/>
    <w:rsid w:val="00967CCA"/>
    <w:rsid w:val="00967CE4"/>
    <w:rsid w:val="00967E8B"/>
    <w:rsid w:val="00967ED2"/>
    <w:rsid w:val="009701AF"/>
    <w:rsid w:val="009701DC"/>
    <w:rsid w:val="009702B3"/>
    <w:rsid w:val="009707E6"/>
    <w:rsid w:val="009709ED"/>
    <w:rsid w:val="00970AC5"/>
    <w:rsid w:val="0097110F"/>
    <w:rsid w:val="009712AE"/>
    <w:rsid w:val="009712C0"/>
    <w:rsid w:val="00971675"/>
    <w:rsid w:val="009716C9"/>
    <w:rsid w:val="00971783"/>
    <w:rsid w:val="00971874"/>
    <w:rsid w:val="00971883"/>
    <w:rsid w:val="009718A9"/>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28B"/>
    <w:rsid w:val="0097429B"/>
    <w:rsid w:val="009742B3"/>
    <w:rsid w:val="0097469E"/>
    <w:rsid w:val="009748E3"/>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C36"/>
    <w:rsid w:val="00980E40"/>
    <w:rsid w:val="00980FDA"/>
    <w:rsid w:val="0098111F"/>
    <w:rsid w:val="0098116E"/>
    <w:rsid w:val="00981376"/>
    <w:rsid w:val="009819DA"/>
    <w:rsid w:val="00981BCE"/>
    <w:rsid w:val="00981C4E"/>
    <w:rsid w:val="00981CE4"/>
    <w:rsid w:val="00981D55"/>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4084"/>
    <w:rsid w:val="009843B7"/>
    <w:rsid w:val="00984564"/>
    <w:rsid w:val="0098456F"/>
    <w:rsid w:val="00984B8C"/>
    <w:rsid w:val="00984D88"/>
    <w:rsid w:val="00984DAA"/>
    <w:rsid w:val="00985185"/>
    <w:rsid w:val="00985362"/>
    <w:rsid w:val="009853C1"/>
    <w:rsid w:val="00985522"/>
    <w:rsid w:val="00985615"/>
    <w:rsid w:val="009859E9"/>
    <w:rsid w:val="00985C3C"/>
    <w:rsid w:val="00985DBE"/>
    <w:rsid w:val="00985E0B"/>
    <w:rsid w:val="00985E1C"/>
    <w:rsid w:val="00985E56"/>
    <w:rsid w:val="00985F18"/>
    <w:rsid w:val="0098639F"/>
    <w:rsid w:val="009863D8"/>
    <w:rsid w:val="009863DA"/>
    <w:rsid w:val="0098644B"/>
    <w:rsid w:val="00986A37"/>
    <w:rsid w:val="00987A4D"/>
    <w:rsid w:val="00987B5C"/>
    <w:rsid w:val="00987C14"/>
    <w:rsid w:val="0099005A"/>
    <w:rsid w:val="00990142"/>
    <w:rsid w:val="0099022C"/>
    <w:rsid w:val="00990428"/>
    <w:rsid w:val="009904AA"/>
    <w:rsid w:val="0099052F"/>
    <w:rsid w:val="009905FA"/>
    <w:rsid w:val="00990658"/>
    <w:rsid w:val="00990881"/>
    <w:rsid w:val="0099096E"/>
    <w:rsid w:val="00990EC9"/>
    <w:rsid w:val="00990F3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50"/>
    <w:rsid w:val="00992DA4"/>
    <w:rsid w:val="00993379"/>
    <w:rsid w:val="0099364B"/>
    <w:rsid w:val="00993B54"/>
    <w:rsid w:val="00993B70"/>
    <w:rsid w:val="00993C91"/>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8D1"/>
    <w:rsid w:val="009969F1"/>
    <w:rsid w:val="00996A8F"/>
    <w:rsid w:val="00996E55"/>
    <w:rsid w:val="00996E96"/>
    <w:rsid w:val="00996FE3"/>
    <w:rsid w:val="009971E4"/>
    <w:rsid w:val="009974B0"/>
    <w:rsid w:val="0099775A"/>
    <w:rsid w:val="00997ABF"/>
    <w:rsid w:val="00997B8F"/>
    <w:rsid w:val="00997F56"/>
    <w:rsid w:val="009A017A"/>
    <w:rsid w:val="009A05BB"/>
    <w:rsid w:val="009A0A96"/>
    <w:rsid w:val="009A0AAA"/>
    <w:rsid w:val="009A0AAD"/>
    <w:rsid w:val="009A0ABE"/>
    <w:rsid w:val="009A11B7"/>
    <w:rsid w:val="009A1750"/>
    <w:rsid w:val="009A17F5"/>
    <w:rsid w:val="009A1A4E"/>
    <w:rsid w:val="009A1D15"/>
    <w:rsid w:val="009A1EE4"/>
    <w:rsid w:val="009A1F3B"/>
    <w:rsid w:val="009A21E0"/>
    <w:rsid w:val="009A265F"/>
    <w:rsid w:val="009A26C5"/>
    <w:rsid w:val="009A2CD9"/>
    <w:rsid w:val="009A2E4A"/>
    <w:rsid w:val="009A2F58"/>
    <w:rsid w:val="009A2F6A"/>
    <w:rsid w:val="009A307E"/>
    <w:rsid w:val="009A31C6"/>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1090"/>
    <w:rsid w:val="009B10A6"/>
    <w:rsid w:val="009B10C0"/>
    <w:rsid w:val="009B1198"/>
    <w:rsid w:val="009B180A"/>
    <w:rsid w:val="009B1DB9"/>
    <w:rsid w:val="009B1DC6"/>
    <w:rsid w:val="009B1E46"/>
    <w:rsid w:val="009B2351"/>
    <w:rsid w:val="009B2618"/>
    <w:rsid w:val="009B297C"/>
    <w:rsid w:val="009B29BB"/>
    <w:rsid w:val="009B2A95"/>
    <w:rsid w:val="009B2B0F"/>
    <w:rsid w:val="009B2B21"/>
    <w:rsid w:val="009B2E4D"/>
    <w:rsid w:val="009B3378"/>
    <w:rsid w:val="009B3BF9"/>
    <w:rsid w:val="009B3D0D"/>
    <w:rsid w:val="009B3E82"/>
    <w:rsid w:val="009B4248"/>
    <w:rsid w:val="009B432F"/>
    <w:rsid w:val="009B4410"/>
    <w:rsid w:val="009B4B42"/>
    <w:rsid w:val="009B4B59"/>
    <w:rsid w:val="009B4D52"/>
    <w:rsid w:val="009B4ED0"/>
    <w:rsid w:val="009B51F8"/>
    <w:rsid w:val="009B520E"/>
    <w:rsid w:val="009B5277"/>
    <w:rsid w:val="009B550A"/>
    <w:rsid w:val="009B5551"/>
    <w:rsid w:val="009B5685"/>
    <w:rsid w:val="009B5776"/>
    <w:rsid w:val="009B5ADA"/>
    <w:rsid w:val="009B5B08"/>
    <w:rsid w:val="009B5B5D"/>
    <w:rsid w:val="009B5C90"/>
    <w:rsid w:val="009B5D3E"/>
    <w:rsid w:val="009B5F7A"/>
    <w:rsid w:val="009B6B96"/>
    <w:rsid w:val="009B6FFF"/>
    <w:rsid w:val="009B7304"/>
    <w:rsid w:val="009B73E7"/>
    <w:rsid w:val="009B74AD"/>
    <w:rsid w:val="009B74B0"/>
    <w:rsid w:val="009B7555"/>
    <w:rsid w:val="009B762D"/>
    <w:rsid w:val="009B7F92"/>
    <w:rsid w:val="009C0162"/>
    <w:rsid w:val="009C034E"/>
    <w:rsid w:val="009C08EE"/>
    <w:rsid w:val="009C09F8"/>
    <w:rsid w:val="009C0AAF"/>
    <w:rsid w:val="009C0B70"/>
    <w:rsid w:val="009C0FDD"/>
    <w:rsid w:val="009C1044"/>
    <w:rsid w:val="009C1691"/>
    <w:rsid w:val="009C1796"/>
    <w:rsid w:val="009C18CA"/>
    <w:rsid w:val="009C1DAD"/>
    <w:rsid w:val="009C201D"/>
    <w:rsid w:val="009C2089"/>
    <w:rsid w:val="009C230F"/>
    <w:rsid w:val="009C2380"/>
    <w:rsid w:val="009C27FC"/>
    <w:rsid w:val="009C283A"/>
    <w:rsid w:val="009C28C7"/>
    <w:rsid w:val="009C2AF7"/>
    <w:rsid w:val="009C2DC0"/>
    <w:rsid w:val="009C2E70"/>
    <w:rsid w:val="009C3095"/>
    <w:rsid w:val="009C3524"/>
    <w:rsid w:val="009C372A"/>
    <w:rsid w:val="009C3942"/>
    <w:rsid w:val="009C3A3D"/>
    <w:rsid w:val="009C3D5F"/>
    <w:rsid w:val="009C3FD5"/>
    <w:rsid w:val="009C4421"/>
    <w:rsid w:val="009C44C6"/>
    <w:rsid w:val="009C4A8D"/>
    <w:rsid w:val="009C4C2F"/>
    <w:rsid w:val="009C4C53"/>
    <w:rsid w:val="009C4EAE"/>
    <w:rsid w:val="009C4ED3"/>
    <w:rsid w:val="009C50D8"/>
    <w:rsid w:val="009C5286"/>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C1"/>
    <w:rsid w:val="009D1221"/>
    <w:rsid w:val="009D1317"/>
    <w:rsid w:val="009D13B9"/>
    <w:rsid w:val="009D1577"/>
    <w:rsid w:val="009D15AF"/>
    <w:rsid w:val="009D15BD"/>
    <w:rsid w:val="009D1668"/>
    <w:rsid w:val="009D16F7"/>
    <w:rsid w:val="009D196E"/>
    <w:rsid w:val="009D1A51"/>
    <w:rsid w:val="009D1AED"/>
    <w:rsid w:val="009D1C38"/>
    <w:rsid w:val="009D1C97"/>
    <w:rsid w:val="009D1D90"/>
    <w:rsid w:val="009D1E51"/>
    <w:rsid w:val="009D23D3"/>
    <w:rsid w:val="009D25F4"/>
    <w:rsid w:val="009D2623"/>
    <w:rsid w:val="009D2948"/>
    <w:rsid w:val="009D2BCB"/>
    <w:rsid w:val="009D2C35"/>
    <w:rsid w:val="009D3031"/>
    <w:rsid w:val="009D3284"/>
    <w:rsid w:val="009D331C"/>
    <w:rsid w:val="009D3418"/>
    <w:rsid w:val="009D34FA"/>
    <w:rsid w:val="009D3949"/>
    <w:rsid w:val="009D3D4A"/>
    <w:rsid w:val="009D3E20"/>
    <w:rsid w:val="009D4303"/>
    <w:rsid w:val="009D451B"/>
    <w:rsid w:val="009D45E0"/>
    <w:rsid w:val="009D47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606"/>
    <w:rsid w:val="009D76C5"/>
    <w:rsid w:val="009D7A0D"/>
    <w:rsid w:val="009D7A68"/>
    <w:rsid w:val="009D7D36"/>
    <w:rsid w:val="009D7F58"/>
    <w:rsid w:val="009E013A"/>
    <w:rsid w:val="009E0824"/>
    <w:rsid w:val="009E086D"/>
    <w:rsid w:val="009E0AA1"/>
    <w:rsid w:val="009E0BB7"/>
    <w:rsid w:val="009E0BE9"/>
    <w:rsid w:val="009E0CE2"/>
    <w:rsid w:val="009E1170"/>
    <w:rsid w:val="009E11F1"/>
    <w:rsid w:val="009E14C4"/>
    <w:rsid w:val="009E1B0A"/>
    <w:rsid w:val="009E2056"/>
    <w:rsid w:val="009E2115"/>
    <w:rsid w:val="009E2247"/>
    <w:rsid w:val="009E26B2"/>
    <w:rsid w:val="009E286E"/>
    <w:rsid w:val="009E2BAB"/>
    <w:rsid w:val="009E2DB7"/>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7B"/>
    <w:rsid w:val="009E6A7B"/>
    <w:rsid w:val="009E6B40"/>
    <w:rsid w:val="009E6BC5"/>
    <w:rsid w:val="009E6CF9"/>
    <w:rsid w:val="009E70C6"/>
    <w:rsid w:val="009E7261"/>
    <w:rsid w:val="009E73A4"/>
    <w:rsid w:val="009E7634"/>
    <w:rsid w:val="009E795C"/>
    <w:rsid w:val="009E7A0F"/>
    <w:rsid w:val="009E7B12"/>
    <w:rsid w:val="009E7BDF"/>
    <w:rsid w:val="009E7DBD"/>
    <w:rsid w:val="009F041B"/>
    <w:rsid w:val="009F0689"/>
    <w:rsid w:val="009F0AA2"/>
    <w:rsid w:val="009F126F"/>
    <w:rsid w:val="009F18DB"/>
    <w:rsid w:val="009F18F4"/>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DC9"/>
    <w:rsid w:val="009F3EB0"/>
    <w:rsid w:val="009F3EC1"/>
    <w:rsid w:val="009F428D"/>
    <w:rsid w:val="009F4308"/>
    <w:rsid w:val="009F4348"/>
    <w:rsid w:val="009F4472"/>
    <w:rsid w:val="009F4520"/>
    <w:rsid w:val="009F46A9"/>
    <w:rsid w:val="009F47EA"/>
    <w:rsid w:val="009F4B9D"/>
    <w:rsid w:val="009F4C3B"/>
    <w:rsid w:val="009F5168"/>
    <w:rsid w:val="009F53EA"/>
    <w:rsid w:val="009F54ED"/>
    <w:rsid w:val="009F55E4"/>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5F4"/>
    <w:rsid w:val="009F7753"/>
    <w:rsid w:val="009F7948"/>
    <w:rsid w:val="00A002F9"/>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C6"/>
    <w:rsid w:val="00A02F8F"/>
    <w:rsid w:val="00A031CF"/>
    <w:rsid w:val="00A0331C"/>
    <w:rsid w:val="00A033AD"/>
    <w:rsid w:val="00A03496"/>
    <w:rsid w:val="00A03981"/>
    <w:rsid w:val="00A03AF0"/>
    <w:rsid w:val="00A03B33"/>
    <w:rsid w:val="00A03B91"/>
    <w:rsid w:val="00A04207"/>
    <w:rsid w:val="00A047FD"/>
    <w:rsid w:val="00A04BE1"/>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D6"/>
    <w:rsid w:val="00A065E5"/>
    <w:rsid w:val="00A06633"/>
    <w:rsid w:val="00A06944"/>
    <w:rsid w:val="00A069DD"/>
    <w:rsid w:val="00A06CCC"/>
    <w:rsid w:val="00A07189"/>
    <w:rsid w:val="00A07448"/>
    <w:rsid w:val="00A0772D"/>
    <w:rsid w:val="00A07C2E"/>
    <w:rsid w:val="00A07D5A"/>
    <w:rsid w:val="00A07D79"/>
    <w:rsid w:val="00A07EC3"/>
    <w:rsid w:val="00A100F5"/>
    <w:rsid w:val="00A10533"/>
    <w:rsid w:val="00A10569"/>
    <w:rsid w:val="00A107B2"/>
    <w:rsid w:val="00A107B6"/>
    <w:rsid w:val="00A10823"/>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FB"/>
    <w:rsid w:val="00A12C40"/>
    <w:rsid w:val="00A12E02"/>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204F2"/>
    <w:rsid w:val="00A205AC"/>
    <w:rsid w:val="00A211AC"/>
    <w:rsid w:val="00A21556"/>
    <w:rsid w:val="00A2169C"/>
    <w:rsid w:val="00A2172D"/>
    <w:rsid w:val="00A21876"/>
    <w:rsid w:val="00A218DE"/>
    <w:rsid w:val="00A21BDA"/>
    <w:rsid w:val="00A21E9E"/>
    <w:rsid w:val="00A220A9"/>
    <w:rsid w:val="00A2272D"/>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41E"/>
    <w:rsid w:val="00A2764F"/>
    <w:rsid w:val="00A27736"/>
    <w:rsid w:val="00A27AFE"/>
    <w:rsid w:val="00A27B52"/>
    <w:rsid w:val="00A27B70"/>
    <w:rsid w:val="00A27CEA"/>
    <w:rsid w:val="00A27CFF"/>
    <w:rsid w:val="00A3012F"/>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20DA"/>
    <w:rsid w:val="00A320F3"/>
    <w:rsid w:val="00A321B8"/>
    <w:rsid w:val="00A323E1"/>
    <w:rsid w:val="00A324C7"/>
    <w:rsid w:val="00A32924"/>
    <w:rsid w:val="00A32BFF"/>
    <w:rsid w:val="00A32F1D"/>
    <w:rsid w:val="00A32F3E"/>
    <w:rsid w:val="00A32F86"/>
    <w:rsid w:val="00A3303F"/>
    <w:rsid w:val="00A332CF"/>
    <w:rsid w:val="00A33369"/>
    <w:rsid w:val="00A339DA"/>
    <w:rsid w:val="00A33C27"/>
    <w:rsid w:val="00A33CD7"/>
    <w:rsid w:val="00A33F06"/>
    <w:rsid w:val="00A342C9"/>
    <w:rsid w:val="00A34348"/>
    <w:rsid w:val="00A344E8"/>
    <w:rsid w:val="00A34527"/>
    <w:rsid w:val="00A348A0"/>
    <w:rsid w:val="00A34931"/>
    <w:rsid w:val="00A34A4D"/>
    <w:rsid w:val="00A34D14"/>
    <w:rsid w:val="00A3508F"/>
    <w:rsid w:val="00A3576B"/>
    <w:rsid w:val="00A35827"/>
    <w:rsid w:val="00A359FB"/>
    <w:rsid w:val="00A35B26"/>
    <w:rsid w:val="00A36277"/>
    <w:rsid w:val="00A362A9"/>
    <w:rsid w:val="00A36330"/>
    <w:rsid w:val="00A368B5"/>
    <w:rsid w:val="00A36BA1"/>
    <w:rsid w:val="00A36C62"/>
    <w:rsid w:val="00A36CEB"/>
    <w:rsid w:val="00A36D68"/>
    <w:rsid w:val="00A36D71"/>
    <w:rsid w:val="00A372A3"/>
    <w:rsid w:val="00A37518"/>
    <w:rsid w:val="00A37636"/>
    <w:rsid w:val="00A376D3"/>
    <w:rsid w:val="00A377B1"/>
    <w:rsid w:val="00A3783E"/>
    <w:rsid w:val="00A3788E"/>
    <w:rsid w:val="00A3793D"/>
    <w:rsid w:val="00A37A4D"/>
    <w:rsid w:val="00A37A7F"/>
    <w:rsid w:val="00A37CF6"/>
    <w:rsid w:val="00A40272"/>
    <w:rsid w:val="00A4047F"/>
    <w:rsid w:val="00A407B3"/>
    <w:rsid w:val="00A40B3F"/>
    <w:rsid w:val="00A40FB2"/>
    <w:rsid w:val="00A40FDD"/>
    <w:rsid w:val="00A41526"/>
    <w:rsid w:val="00A4170A"/>
    <w:rsid w:val="00A4179C"/>
    <w:rsid w:val="00A4181A"/>
    <w:rsid w:val="00A41C61"/>
    <w:rsid w:val="00A41C62"/>
    <w:rsid w:val="00A41C8A"/>
    <w:rsid w:val="00A41ED6"/>
    <w:rsid w:val="00A41FA2"/>
    <w:rsid w:val="00A42062"/>
    <w:rsid w:val="00A420AB"/>
    <w:rsid w:val="00A421BB"/>
    <w:rsid w:val="00A42314"/>
    <w:rsid w:val="00A42526"/>
    <w:rsid w:val="00A4261E"/>
    <w:rsid w:val="00A426C9"/>
    <w:rsid w:val="00A427E6"/>
    <w:rsid w:val="00A42E65"/>
    <w:rsid w:val="00A430D0"/>
    <w:rsid w:val="00A433E7"/>
    <w:rsid w:val="00A4355B"/>
    <w:rsid w:val="00A43596"/>
    <w:rsid w:val="00A43719"/>
    <w:rsid w:val="00A43A92"/>
    <w:rsid w:val="00A43AB1"/>
    <w:rsid w:val="00A43C61"/>
    <w:rsid w:val="00A43DDB"/>
    <w:rsid w:val="00A43E80"/>
    <w:rsid w:val="00A448D4"/>
    <w:rsid w:val="00A44C4E"/>
    <w:rsid w:val="00A44D0A"/>
    <w:rsid w:val="00A45088"/>
    <w:rsid w:val="00A451A6"/>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C6"/>
    <w:rsid w:val="00A5074B"/>
    <w:rsid w:val="00A50962"/>
    <w:rsid w:val="00A50CDA"/>
    <w:rsid w:val="00A50D7C"/>
    <w:rsid w:val="00A5101A"/>
    <w:rsid w:val="00A5142F"/>
    <w:rsid w:val="00A5148F"/>
    <w:rsid w:val="00A516C3"/>
    <w:rsid w:val="00A516CB"/>
    <w:rsid w:val="00A516DE"/>
    <w:rsid w:val="00A51700"/>
    <w:rsid w:val="00A51721"/>
    <w:rsid w:val="00A51B24"/>
    <w:rsid w:val="00A51BCF"/>
    <w:rsid w:val="00A51E12"/>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4"/>
    <w:rsid w:val="00A63DC0"/>
    <w:rsid w:val="00A640C0"/>
    <w:rsid w:val="00A640D0"/>
    <w:rsid w:val="00A64150"/>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C76"/>
    <w:rsid w:val="00A65E51"/>
    <w:rsid w:val="00A65E98"/>
    <w:rsid w:val="00A65F13"/>
    <w:rsid w:val="00A6644C"/>
    <w:rsid w:val="00A666C9"/>
    <w:rsid w:val="00A667C7"/>
    <w:rsid w:val="00A66896"/>
    <w:rsid w:val="00A669DD"/>
    <w:rsid w:val="00A66D1E"/>
    <w:rsid w:val="00A66D60"/>
    <w:rsid w:val="00A66E8E"/>
    <w:rsid w:val="00A67180"/>
    <w:rsid w:val="00A671C2"/>
    <w:rsid w:val="00A6725A"/>
    <w:rsid w:val="00A6749F"/>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B8B"/>
    <w:rsid w:val="00A71D09"/>
    <w:rsid w:val="00A72122"/>
    <w:rsid w:val="00A7216E"/>
    <w:rsid w:val="00A72199"/>
    <w:rsid w:val="00A721D2"/>
    <w:rsid w:val="00A72465"/>
    <w:rsid w:val="00A72632"/>
    <w:rsid w:val="00A727DD"/>
    <w:rsid w:val="00A72B01"/>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623E"/>
    <w:rsid w:val="00A7637A"/>
    <w:rsid w:val="00A76567"/>
    <w:rsid w:val="00A766C0"/>
    <w:rsid w:val="00A769EB"/>
    <w:rsid w:val="00A76A0C"/>
    <w:rsid w:val="00A76B86"/>
    <w:rsid w:val="00A76BEF"/>
    <w:rsid w:val="00A76D2D"/>
    <w:rsid w:val="00A76E7C"/>
    <w:rsid w:val="00A770F4"/>
    <w:rsid w:val="00A77177"/>
    <w:rsid w:val="00A774A7"/>
    <w:rsid w:val="00A774C0"/>
    <w:rsid w:val="00A776D8"/>
    <w:rsid w:val="00A7781F"/>
    <w:rsid w:val="00A77FBE"/>
    <w:rsid w:val="00A80153"/>
    <w:rsid w:val="00A80205"/>
    <w:rsid w:val="00A8030D"/>
    <w:rsid w:val="00A80445"/>
    <w:rsid w:val="00A8044D"/>
    <w:rsid w:val="00A805A4"/>
    <w:rsid w:val="00A80735"/>
    <w:rsid w:val="00A80D3F"/>
    <w:rsid w:val="00A811FB"/>
    <w:rsid w:val="00A812F0"/>
    <w:rsid w:val="00A81586"/>
    <w:rsid w:val="00A815EE"/>
    <w:rsid w:val="00A81812"/>
    <w:rsid w:val="00A819AA"/>
    <w:rsid w:val="00A81AE0"/>
    <w:rsid w:val="00A81D39"/>
    <w:rsid w:val="00A824D1"/>
    <w:rsid w:val="00A82761"/>
    <w:rsid w:val="00A82A77"/>
    <w:rsid w:val="00A82AB0"/>
    <w:rsid w:val="00A82CB3"/>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6267"/>
    <w:rsid w:val="00A862E8"/>
    <w:rsid w:val="00A8637A"/>
    <w:rsid w:val="00A86468"/>
    <w:rsid w:val="00A86A1A"/>
    <w:rsid w:val="00A86A69"/>
    <w:rsid w:val="00A86DB2"/>
    <w:rsid w:val="00A86E9F"/>
    <w:rsid w:val="00A8719E"/>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D0"/>
    <w:rsid w:val="00A90AD7"/>
    <w:rsid w:val="00A90B13"/>
    <w:rsid w:val="00A90B92"/>
    <w:rsid w:val="00A90C7F"/>
    <w:rsid w:val="00A90CC0"/>
    <w:rsid w:val="00A911A1"/>
    <w:rsid w:val="00A91464"/>
    <w:rsid w:val="00A9185C"/>
    <w:rsid w:val="00A91F77"/>
    <w:rsid w:val="00A92149"/>
    <w:rsid w:val="00A923F5"/>
    <w:rsid w:val="00A92445"/>
    <w:rsid w:val="00A92637"/>
    <w:rsid w:val="00A9273D"/>
    <w:rsid w:val="00A9296E"/>
    <w:rsid w:val="00A92A85"/>
    <w:rsid w:val="00A92BBD"/>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4D4"/>
    <w:rsid w:val="00A95793"/>
    <w:rsid w:val="00A95B92"/>
    <w:rsid w:val="00A95FDA"/>
    <w:rsid w:val="00A960C6"/>
    <w:rsid w:val="00A96106"/>
    <w:rsid w:val="00A9634C"/>
    <w:rsid w:val="00A9644A"/>
    <w:rsid w:val="00A9649B"/>
    <w:rsid w:val="00A96515"/>
    <w:rsid w:val="00A96556"/>
    <w:rsid w:val="00A972F7"/>
    <w:rsid w:val="00A9757F"/>
    <w:rsid w:val="00A9758E"/>
    <w:rsid w:val="00A975DD"/>
    <w:rsid w:val="00A9788C"/>
    <w:rsid w:val="00A97FC8"/>
    <w:rsid w:val="00AA018D"/>
    <w:rsid w:val="00AA01E8"/>
    <w:rsid w:val="00AA05DB"/>
    <w:rsid w:val="00AA079E"/>
    <w:rsid w:val="00AA0817"/>
    <w:rsid w:val="00AA0825"/>
    <w:rsid w:val="00AA092C"/>
    <w:rsid w:val="00AA0A39"/>
    <w:rsid w:val="00AA0B2D"/>
    <w:rsid w:val="00AA0B71"/>
    <w:rsid w:val="00AA0BD8"/>
    <w:rsid w:val="00AA0C43"/>
    <w:rsid w:val="00AA0DAB"/>
    <w:rsid w:val="00AA0F70"/>
    <w:rsid w:val="00AA119C"/>
    <w:rsid w:val="00AA1434"/>
    <w:rsid w:val="00AA14DF"/>
    <w:rsid w:val="00AA16CB"/>
    <w:rsid w:val="00AA1735"/>
    <w:rsid w:val="00AA19D4"/>
    <w:rsid w:val="00AA1B39"/>
    <w:rsid w:val="00AA1D0C"/>
    <w:rsid w:val="00AA1FBF"/>
    <w:rsid w:val="00AA1FD2"/>
    <w:rsid w:val="00AA2185"/>
    <w:rsid w:val="00AA25CD"/>
    <w:rsid w:val="00AA26D1"/>
    <w:rsid w:val="00AA26DA"/>
    <w:rsid w:val="00AA2833"/>
    <w:rsid w:val="00AA29A9"/>
    <w:rsid w:val="00AA2ADA"/>
    <w:rsid w:val="00AA2B94"/>
    <w:rsid w:val="00AA3470"/>
    <w:rsid w:val="00AA3AAB"/>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B10"/>
    <w:rsid w:val="00AA5C9A"/>
    <w:rsid w:val="00AA5EF7"/>
    <w:rsid w:val="00AA62C1"/>
    <w:rsid w:val="00AA647C"/>
    <w:rsid w:val="00AA64B4"/>
    <w:rsid w:val="00AA6667"/>
    <w:rsid w:val="00AA66FA"/>
    <w:rsid w:val="00AA6C3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B5D"/>
    <w:rsid w:val="00AB4BD5"/>
    <w:rsid w:val="00AB5055"/>
    <w:rsid w:val="00AB5095"/>
    <w:rsid w:val="00AB51B7"/>
    <w:rsid w:val="00AB5558"/>
    <w:rsid w:val="00AB570D"/>
    <w:rsid w:val="00AB5B11"/>
    <w:rsid w:val="00AB61B9"/>
    <w:rsid w:val="00AB667D"/>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353"/>
    <w:rsid w:val="00AC0584"/>
    <w:rsid w:val="00AC058C"/>
    <w:rsid w:val="00AC0601"/>
    <w:rsid w:val="00AC07C5"/>
    <w:rsid w:val="00AC08D2"/>
    <w:rsid w:val="00AC0962"/>
    <w:rsid w:val="00AC09DC"/>
    <w:rsid w:val="00AC0A71"/>
    <w:rsid w:val="00AC0AAB"/>
    <w:rsid w:val="00AC0CAB"/>
    <w:rsid w:val="00AC1180"/>
    <w:rsid w:val="00AC11C0"/>
    <w:rsid w:val="00AC1A24"/>
    <w:rsid w:val="00AC1C62"/>
    <w:rsid w:val="00AC1E9A"/>
    <w:rsid w:val="00AC2262"/>
    <w:rsid w:val="00AC23FC"/>
    <w:rsid w:val="00AC252D"/>
    <w:rsid w:val="00AC261F"/>
    <w:rsid w:val="00AC2CCD"/>
    <w:rsid w:val="00AC2DF9"/>
    <w:rsid w:val="00AC2F77"/>
    <w:rsid w:val="00AC3096"/>
    <w:rsid w:val="00AC3782"/>
    <w:rsid w:val="00AC3810"/>
    <w:rsid w:val="00AC38C3"/>
    <w:rsid w:val="00AC394C"/>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469"/>
    <w:rsid w:val="00AC6593"/>
    <w:rsid w:val="00AC663F"/>
    <w:rsid w:val="00AC66B5"/>
    <w:rsid w:val="00AC6816"/>
    <w:rsid w:val="00AC68A4"/>
    <w:rsid w:val="00AC6AE5"/>
    <w:rsid w:val="00AC6C2B"/>
    <w:rsid w:val="00AC6C71"/>
    <w:rsid w:val="00AC6F50"/>
    <w:rsid w:val="00AC70C4"/>
    <w:rsid w:val="00AC7659"/>
    <w:rsid w:val="00AC7C06"/>
    <w:rsid w:val="00AC7C45"/>
    <w:rsid w:val="00AC7FC4"/>
    <w:rsid w:val="00AC7FF8"/>
    <w:rsid w:val="00AD0A2A"/>
    <w:rsid w:val="00AD0A4D"/>
    <w:rsid w:val="00AD0B3D"/>
    <w:rsid w:val="00AD0C61"/>
    <w:rsid w:val="00AD0CA8"/>
    <w:rsid w:val="00AD0D80"/>
    <w:rsid w:val="00AD11F0"/>
    <w:rsid w:val="00AD135A"/>
    <w:rsid w:val="00AD1601"/>
    <w:rsid w:val="00AD1706"/>
    <w:rsid w:val="00AD184F"/>
    <w:rsid w:val="00AD1866"/>
    <w:rsid w:val="00AD186F"/>
    <w:rsid w:val="00AD1A86"/>
    <w:rsid w:val="00AD1BAD"/>
    <w:rsid w:val="00AD1C51"/>
    <w:rsid w:val="00AD1E06"/>
    <w:rsid w:val="00AD1FEB"/>
    <w:rsid w:val="00AD2189"/>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43C9"/>
    <w:rsid w:val="00AD4504"/>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47C"/>
    <w:rsid w:val="00AE5509"/>
    <w:rsid w:val="00AE5555"/>
    <w:rsid w:val="00AE5AEF"/>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F"/>
    <w:rsid w:val="00AE7991"/>
    <w:rsid w:val="00AE7A04"/>
    <w:rsid w:val="00AE7B3F"/>
    <w:rsid w:val="00AE7B7E"/>
    <w:rsid w:val="00AE7E8F"/>
    <w:rsid w:val="00AF01F6"/>
    <w:rsid w:val="00AF047D"/>
    <w:rsid w:val="00AF0795"/>
    <w:rsid w:val="00AF07F1"/>
    <w:rsid w:val="00AF09DC"/>
    <w:rsid w:val="00AF0A5E"/>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246F"/>
    <w:rsid w:val="00B025E9"/>
    <w:rsid w:val="00B025ED"/>
    <w:rsid w:val="00B026EA"/>
    <w:rsid w:val="00B02790"/>
    <w:rsid w:val="00B02794"/>
    <w:rsid w:val="00B02A76"/>
    <w:rsid w:val="00B02B78"/>
    <w:rsid w:val="00B02D46"/>
    <w:rsid w:val="00B02F04"/>
    <w:rsid w:val="00B0333C"/>
    <w:rsid w:val="00B03369"/>
    <w:rsid w:val="00B0385A"/>
    <w:rsid w:val="00B03B2B"/>
    <w:rsid w:val="00B03C92"/>
    <w:rsid w:val="00B03E4F"/>
    <w:rsid w:val="00B0417C"/>
    <w:rsid w:val="00B04537"/>
    <w:rsid w:val="00B047D0"/>
    <w:rsid w:val="00B047E6"/>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FC8"/>
    <w:rsid w:val="00B07076"/>
    <w:rsid w:val="00B070C6"/>
    <w:rsid w:val="00B075BA"/>
    <w:rsid w:val="00B0785E"/>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ED6"/>
    <w:rsid w:val="00B11F11"/>
    <w:rsid w:val="00B11FB1"/>
    <w:rsid w:val="00B12082"/>
    <w:rsid w:val="00B12174"/>
    <w:rsid w:val="00B121AF"/>
    <w:rsid w:val="00B122EE"/>
    <w:rsid w:val="00B1233A"/>
    <w:rsid w:val="00B12695"/>
    <w:rsid w:val="00B12717"/>
    <w:rsid w:val="00B128DB"/>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495"/>
    <w:rsid w:val="00B14509"/>
    <w:rsid w:val="00B148EF"/>
    <w:rsid w:val="00B14DAB"/>
    <w:rsid w:val="00B14E8D"/>
    <w:rsid w:val="00B14E8E"/>
    <w:rsid w:val="00B14FFE"/>
    <w:rsid w:val="00B15348"/>
    <w:rsid w:val="00B15531"/>
    <w:rsid w:val="00B155D3"/>
    <w:rsid w:val="00B155F0"/>
    <w:rsid w:val="00B156E8"/>
    <w:rsid w:val="00B158E0"/>
    <w:rsid w:val="00B15B17"/>
    <w:rsid w:val="00B15DAF"/>
    <w:rsid w:val="00B15E1B"/>
    <w:rsid w:val="00B1603B"/>
    <w:rsid w:val="00B1623C"/>
    <w:rsid w:val="00B16642"/>
    <w:rsid w:val="00B16746"/>
    <w:rsid w:val="00B16A8D"/>
    <w:rsid w:val="00B16AF0"/>
    <w:rsid w:val="00B16D84"/>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7F4"/>
    <w:rsid w:val="00B308A1"/>
    <w:rsid w:val="00B30996"/>
    <w:rsid w:val="00B30A80"/>
    <w:rsid w:val="00B314B7"/>
    <w:rsid w:val="00B314C6"/>
    <w:rsid w:val="00B317A4"/>
    <w:rsid w:val="00B31926"/>
    <w:rsid w:val="00B31965"/>
    <w:rsid w:val="00B321C2"/>
    <w:rsid w:val="00B32237"/>
    <w:rsid w:val="00B3253F"/>
    <w:rsid w:val="00B326FB"/>
    <w:rsid w:val="00B32A97"/>
    <w:rsid w:val="00B32AD7"/>
    <w:rsid w:val="00B32C16"/>
    <w:rsid w:val="00B32FA6"/>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512"/>
    <w:rsid w:val="00B375D4"/>
    <w:rsid w:val="00B377C5"/>
    <w:rsid w:val="00B37805"/>
    <w:rsid w:val="00B378CE"/>
    <w:rsid w:val="00B37F95"/>
    <w:rsid w:val="00B40355"/>
    <w:rsid w:val="00B40669"/>
    <w:rsid w:val="00B40C5A"/>
    <w:rsid w:val="00B40D6B"/>
    <w:rsid w:val="00B4108F"/>
    <w:rsid w:val="00B4112E"/>
    <w:rsid w:val="00B41271"/>
    <w:rsid w:val="00B41328"/>
    <w:rsid w:val="00B4138C"/>
    <w:rsid w:val="00B417CE"/>
    <w:rsid w:val="00B41923"/>
    <w:rsid w:val="00B419CD"/>
    <w:rsid w:val="00B41C47"/>
    <w:rsid w:val="00B41DE8"/>
    <w:rsid w:val="00B41F09"/>
    <w:rsid w:val="00B42083"/>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D1"/>
    <w:rsid w:val="00B44A2F"/>
    <w:rsid w:val="00B44EA1"/>
    <w:rsid w:val="00B455E5"/>
    <w:rsid w:val="00B4575E"/>
    <w:rsid w:val="00B4586E"/>
    <w:rsid w:val="00B458D5"/>
    <w:rsid w:val="00B45917"/>
    <w:rsid w:val="00B46170"/>
    <w:rsid w:val="00B466FF"/>
    <w:rsid w:val="00B46728"/>
    <w:rsid w:val="00B468FE"/>
    <w:rsid w:val="00B46980"/>
    <w:rsid w:val="00B46B96"/>
    <w:rsid w:val="00B46C2F"/>
    <w:rsid w:val="00B4709E"/>
    <w:rsid w:val="00B47100"/>
    <w:rsid w:val="00B47559"/>
    <w:rsid w:val="00B4777E"/>
    <w:rsid w:val="00B478C2"/>
    <w:rsid w:val="00B4799E"/>
    <w:rsid w:val="00B47A52"/>
    <w:rsid w:val="00B5006D"/>
    <w:rsid w:val="00B500D3"/>
    <w:rsid w:val="00B5035D"/>
    <w:rsid w:val="00B503BC"/>
    <w:rsid w:val="00B5057E"/>
    <w:rsid w:val="00B5065D"/>
    <w:rsid w:val="00B5090A"/>
    <w:rsid w:val="00B5090D"/>
    <w:rsid w:val="00B50997"/>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F8D"/>
    <w:rsid w:val="00B550F8"/>
    <w:rsid w:val="00B552BE"/>
    <w:rsid w:val="00B555C5"/>
    <w:rsid w:val="00B55793"/>
    <w:rsid w:val="00B55A30"/>
    <w:rsid w:val="00B55AE0"/>
    <w:rsid w:val="00B55B6E"/>
    <w:rsid w:val="00B55BC4"/>
    <w:rsid w:val="00B56070"/>
    <w:rsid w:val="00B56124"/>
    <w:rsid w:val="00B56D29"/>
    <w:rsid w:val="00B57045"/>
    <w:rsid w:val="00B570C1"/>
    <w:rsid w:val="00B57136"/>
    <w:rsid w:val="00B57217"/>
    <w:rsid w:val="00B579EA"/>
    <w:rsid w:val="00B57E8A"/>
    <w:rsid w:val="00B602FC"/>
    <w:rsid w:val="00B605AE"/>
    <w:rsid w:val="00B6064D"/>
    <w:rsid w:val="00B61634"/>
    <w:rsid w:val="00B61649"/>
    <w:rsid w:val="00B61D15"/>
    <w:rsid w:val="00B61F89"/>
    <w:rsid w:val="00B621C6"/>
    <w:rsid w:val="00B6238B"/>
    <w:rsid w:val="00B62708"/>
    <w:rsid w:val="00B62ABE"/>
    <w:rsid w:val="00B62BAB"/>
    <w:rsid w:val="00B62E80"/>
    <w:rsid w:val="00B62EF0"/>
    <w:rsid w:val="00B633B8"/>
    <w:rsid w:val="00B6383B"/>
    <w:rsid w:val="00B63958"/>
    <w:rsid w:val="00B63EF6"/>
    <w:rsid w:val="00B63F86"/>
    <w:rsid w:val="00B63FFD"/>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D91"/>
    <w:rsid w:val="00B7302C"/>
    <w:rsid w:val="00B7354A"/>
    <w:rsid w:val="00B73583"/>
    <w:rsid w:val="00B736D7"/>
    <w:rsid w:val="00B7384F"/>
    <w:rsid w:val="00B73B3A"/>
    <w:rsid w:val="00B73B5B"/>
    <w:rsid w:val="00B73C60"/>
    <w:rsid w:val="00B73CEB"/>
    <w:rsid w:val="00B73DB3"/>
    <w:rsid w:val="00B73DB7"/>
    <w:rsid w:val="00B73E89"/>
    <w:rsid w:val="00B7474C"/>
    <w:rsid w:val="00B747E9"/>
    <w:rsid w:val="00B74AFE"/>
    <w:rsid w:val="00B74CD5"/>
    <w:rsid w:val="00B74F39"/>
    <w:rsid w:val="00B753E6"/>
    <w:rsid w:val="00B758D1"/>
    <w:rsid w:val="00B7598A"/>
    <w:rsid w:val="00B75E56"/>
    <w:rsid w:val="00B7643B"/>
    <w:rsid w:val="00B76529"/>
    <w:rsid w:val="00B76530"/>
    <w:rsid w:val="00B76E90"/>
    <w:rsid w:val="00B772CF"/>
    <w:rsid w:val="00B77379"/>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8D"/>
    <w:rsid w:val="00B8395B"/>
    <w:rsid w:val="00B83B32"/>
    <w:rsid w:val="00B83CD9"/>
    <w:rsid w:val="00B83D36"/>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90174"/>
    <w:rsid w:val="00B907B0"/>
    <w:rsid w:val="00B908CA"/>
    <w:rsid w:val="00B90B29"/>
    <w:rsid w:val="00B90BD1"/>
    <w:rsid w:val="00B91054"/>
    <w:rsid w:val="00B91131"/>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C91"/>
    <w:rsid w:val="00B93DDD"/>
    <w:rsid w:val="00B93FC1"/>
    <w:rsid w:val="00B9402B"/>
    <w:rsid w:val="00B94057"/>
    <w:rsid w:val="00B94435"/>
    <w:rsid w:val="00B9458C"/>
    <w:rsid w:val="00B94CEF"/>
    <w:rsid w:val="00B94D64"/>
    <w:rsid w:val="00B95295"/>
    <w:rsid w:val="00B95615"/>
    <w:rsid w:val="00B957D6"/>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C52"/>
    <w:rsid w:val="00BA1D07"/>
    <w:rsid w:val="00BA1E94"/>
    <w:rsid w:val="00BA1FEC"/>
    <w:rsid w:val="00BA20C0"/>
    <w:rsid w:val="00BA26D9"/>
    <w:rsid w:val="00BA2BE8"/>
    <w:rsid w:val="00BA2E3D"/>
    <w:rsid w:val="00BA3037"/>
    <w:rsid w:val="00BA319E"/>
    <w:rsid w:val="00BA3251"/>
    <w:rsid w:val="00BA32F2"/>
    <w:rsid w:val="00BA3339"/>
    <w:rsid w:val="00BA34EF"/>
    <w:rsid w:val="00BA3786"/>
    <w:rsid w:val="00BA3970"/>
    <w:rsid w:val="00BA3BF0"/>
    <w:rsid w:val="00BA4093"/>
    <w:rsid w:val="00BA4409"/>
    <w:rsid w:val="00BA4478"/>
    <w:rsid w:val="00BA49DA"/>
    <w:rsid w:val="00BA4B18"/>
    <w:rsid w:val="00BA4DD0"/>
    <w:rsid w:val="00BA4E0C"/>
    <w:rsid w:val="00BA57F2"/>
    <w:rsid w:val="00BA5B6C"/>
    <w:rsid w:val="00BA5BCE"/>
    <w:rsid w:val="00BA5C0B"/>
    <w:rsid w:val="00BA5C7B"/>
    <w:rsid w:val="00BA5EE9"/>
    <w:rsid w:val="00BA62A2"/>
    <w:rsid w:val="00BA6444"/>
    <w:rsid w:val="00BA65DC"/>
    <w:rsid w:val="00BA6903"/>
    <w:rsid w:val="00BA70CE"/>
    <w:rsid w:val="00BA7150"/>
    <w:rsid w:val="00BA71F2"/>
    <w:rsid w:val="00BA78A2"/>
    <w:rsid w:val="00BA78A9"/>
    <w:rsid w:val="00BA7C3C"/>
    <w:rsid w:val="00BA7C45"/>
    <w:rsid w:val="00BA7CC6"/>
    <w:rsid w:val="00BA7D02"/>
    <w:rsid w:val="00BA7DA1"/>
    <w:rsid w:val="00BB02E1"/>
    <w:rsid w:val="00BB0669"/>
    <w:rsid w:val="00BB07AF"/>
    <w:rsid w:val="00BB0BEC"/>
    <w:rsid w:val="00BB116B"/>
    <w:rsid w:val="00BB11B0"/>
    <w:rsid w:val="00BB1555"/>
    <w:rsid w:val="00BB160B"/>
    <w:rsid w:val="00BB1680"/>
    <w:rsid w:val="00BB1974"/>
    <w:rsid w:val="00BB1A84"/>
    <w:rsid w:val="00BB1B37"/>
    <w:rsid w:val="00BB1DC8"/>
    <w:rsid w:val="00BB1DEE"/>
    <w:rsid w:val="00BB23C7"/>
    <w:rsid w:val="00BB2800"/>
    <w:rsid w:val="00BB2A8E"/>
    <w:rsid w:val="00BB2B92"/>
    <w:rsid w:val="00BB2BFD"/>
    <w:rsid w:val="00BB2CEE"/>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B1D"/>
    <w:rsid w:val="00BB5B32"/>
    <w:rsid w:val="00BB5CC9"/>
    <w:rsid w:val="00BB5D63"/>
    <w:rsid w:val="00BB6236"/>
    <w:rsid w:val="00BB6792"/>
    <w:rsid w:val="00BB6834"/>
    <w:rsid w:val="00BB6F90"/>
    <w:rsid w:val="00BB734E"/>
    <w:rsid w:val="00BB754A"/>
    <w:rsid w:val="00BB75B9"/>
    <w:rsid w:val="00BB7AE7"/>
    <w:rsid w:val="00BB7C72"/>
    <w:rsid w:val="00BB7D68"/>
    <w:rsid w:val="00BC00E4"/>
    <w:rsid w:val="00BC01D1"/>
    <w:rsid w:val="00BC05C4"/>
    <w:rsid w:val="00BC06F3"/>
    <w:rsid w:val="00BC09A9"/>
    <w:rsid w:val="00BC0DF9"/>
    <w:rsid w:val="00BC12EC"/>
    <w:rsid w:val="00BC1501"/>
    <w:rsid w:val="00BC1B9C"/>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72"/>
    <w:rsid w:val="00BC497F"/>
    <w:rsid w:val="00BC4E42"/>
    <w:rsid w:val="00BC4F6E"/>
    <w:rsid w:val="00BC523E"/>
    <w:rsid w:val="00BC5484"/>
    <w:rsid w:val="00BC56E1"/>
    <w:rsid w:val="00BC5B55"/>
    <w:rsid w:val="00BC5DA4"/>
    <w:rsid w:val="00BC5F37"/>
    <w:rsid w:val="00BC63C6"/>
    <w:rsid w:val="00BC6629"/>
    <w:rsid w:val="00BC6650"/>
    <w:rsid w:val="00BC6738"/>
    <w:rsid w:val="00BC67C1"/>
    <w:rsid w:val="00BC69AF"/>
    <w:rsid w:val="00BC6B55"/>
    <w:rsid w:val="00BC6D8C"/>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ED"/>
    <w:rsid w:val="00BD1829"/>
    <w:rsid w:val="00BD1A60"/>
    <w:rsid w:val="00BD1A65"/>
    <w:rsid w:val="00BD1B7F"/>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E2"/>
    <w:rsid w:val="00BD361B"/>
    <w:rsid w:val="00BD3638"/>
    <w:rsid w:val="00BD369F"/>
    <w:rsid w:val="00BD36AC"/>
    <w:rsid w:val="00BD38CB"/>
    <w:rsid w:val="00BD38F0"/>
    <w:rsid w:val="00BD39A3"/>
    <w:rsid w:val="00BD39AB"/>
    <w:rsid w:val="00BD3AB2"/>
    <w:rsid w:val="00BD3FA3"/>
    <w:rsid w:val="00BD4033"/>
    <w:rsid w:val="00BD40E8"/>
    <w:rsid w:val="00BD4663"/>
    <w:rsid w:val="00BD497D"/>
    <w:rsid w:val="00BD50AD"/>
    <w:rsid w:val="00BD54ED"/>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97E"/>
    <w:rsid w:val="00BD7A68"/>
    <w:rsid w:val="00BD7BA6"/>
    <w:rsid w:val="00BD7D1B"/>
    <w:rsid w:val="00BD7E1A"/>
    <w:rsid w:val="00BD7F41"/>
    <w:rsid w:val="00BE017A"/>
    <w:rsid w:val="00BE0187"/>
    <w:rsid w:val="00BE01CE"/>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834"/>
    <w:rsid w:val="00BE287B"/>
    <w:rsid w:val="00BE2ADF"/>
    <w:rsid w:val="00BE2C78"/>
    <w:rsid w:val="00BE30B6"/>
    <w:rsid w:val="00BE3977"/>
    <w:rsid w:val="00BE39FF"/>
    <w:rsid w:val="00BE3D51"/>
    <w:rsid w:val="00BE3EAD"/>
    <w:rsid w:val="00BE4585"/>
    <w:rsid w:val="00BE4986"/>
    <w:rsid w:val="00BE4A67"/>
    <w:rsid w:val="00BE51CA"/>
    <w:rsid w:val="00BE52EC"/>
    <w:rsid w:val="00BE52F9"/>
    <w:rsid w:val="00BE5C32"/>
    <w:rsid w:val="00BE5DF6"/>
    <w:rsid w:val="00BE5E02"/>
    <w:rsid w:val="00BE5F0A"/>
    <w:rsid w:val="00BE6184"/>
    <w:rsid w:val="00BE62C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49F"/>
    <w:rsid w:val="00BF18F0"/>
    <w:rsid w:val="00BF211D"/>
    <w:rsid w:val="00BF2177"/>
    <w:rsid w:val="00BF2198"/>
    <w:rsid w:val="00BF21F6"/>
    <w:rsid w:val="00BF222D"/>
    <w:rsid w:val="00BF2349"/>
    <w:rsid w:val="00BF2409"/>
    <w:rsid w:val="00BF2901"/>
    <w:rsid w:val="00BF2AFD"/>
    <w:rsid w:val="00BF2D4C"/>
    <w:rsid w:val="00BF300B"/>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CAC"/>
    <w:rsid w:val="00BF70AC"/>
    <w:rsid w:val="00BF71C2"/>
    <w:rsid w:val="00BF7296"/>
    <w:rsid w:val="00BF73B4"/>
    <w:rsid w:val="00BF73B8"/>
    <w:rsid w:val="00BF7443"/>
    <w:rsid w:val="00BF79EF"/>
    <w:rsid w:val="00BF7D57"/>
    <w:rsid w:val="00C00139"/>
    <w:rsid w:val="00C00185"/>
    <w:rsid w:val="00C00652"/>
    <w:rsid w:val="00C00B29"/>
    <w:rsid w:val="00C00B42"/>
    <w:rsid w:val="00C00F2A"/>
    <w:rsid w:val="00C00F6E"/>
    <w:rsid w:val="00C011A9"/>
    <w:rsid w:val="00C011CD"/>
    <w:rsid w:val="00C0163A"/>
    <w:rsid w:val="00C01B9D"/>
    <w:rsid w:val="00C01F63"/>
    <w:rsid w:val="00C01F69"/>
    <w:rsid w:val="00C0227C"/>
    <w:rsid w:val="00C02369"/>
    <w:rsid w:val="00C02578"/>
    <w:rsid w:val="00C025CE"/>
    <w:rsid w:val="00C026E3"/>
    <w:rsid w:val="00C029B6"/>
    <w:rsid w:val="00C029D2"/>
    <w:rsid w:val="00C02AAB"/>
    <w:rsid w:val="00C02BBD"/>
    <w:rsid w:val="00C03374"/>
    <w:rsid w:val="00C036C9"/>
    <w:rsid w:val="00C03776"/>
    <w:rsid w:val="00C038C6"/>
    <w:rsid w:val="00C03B0D"/>
    <w:rsid w:val="00C03BC5"/>
    <w:rsid w:val="00C03CBD"/>
    <w:rsid w:val="00C041E2"/>
    <w:rsid w:val="00C04512"/>
    <w:rsid w:val="00C045AA"/>
    <w:rsid w:val="00C04777"/>
    <w:rsid w:val="00C04924"/>
    <w:rsid w:val="00C05187"/>
    <w:rsid w:val="00C05205"/>
    <w:rsid w:val="00C0533E"/>
    <w:rsid w:val="00C053B2"/>
    <w:rsid w:val="00C053EC"/>
    <w:rsid w:val="00C0561A"/>
    <w:rsid w:val="00C0570F"/>
    <w:rsid w:val="00C05923"/>
    <w:rsid w:val="00C059EF"/>
    <w:rsid w:val="00C05D3F"/>
    <w:rsid w:val="00C06176"/>
    <w:rsid w:val="00C06253"/>
    <w:rsid w:val="00C0645F"/>
    <w:rsid w:val="00C06511"/>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A4"/>
    <w:rsid w:val="00C106C7"/>
    <w:rsid w:val="00C1072F"/>
    <w:rsid w:val="00C1086E"/>
    <w:rsid w:val="00C108D2"/>
    <w:rsid w:val="00C10979"/>
    <w:rsid w:val="00C10B01"/>
    <w:rsid w:val="00C10BDC"/>
    <w:rsid w:val="00C110DD"/>
    <w:rsid w:val="00C1138D"/>
    <w:rsid w:val="00C113DA"/>
    <w:rsid w:val="00C11556"/>
    <w:rsid w:val="00C115E7"/>
    <w:rsid w:val="00C115F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CAF"/>
    <w:rsid w:val="00C1507B"/>
    <w:rsid w:val="00C15113"/>
    <w:rsid w:val="00C1568B"/>
    <w:rsid w:val="00C156DA"/>
    <w:rsid w:val="00C15845"/>
    <w:rsid w:val="00C15905"/>
    <w:rsid w:val="00C15BCF"/>
    <w:rsid w:val="00C15ECB"/>
    <w:rsid w:val="00C16340"/>
    <w:rsid w:val="00C1634C"/>
    <w:rsid w:val="00C163CF"/>
    <w:rsid w:val="00C16523"/>
    <w:rsid w:val="00C1667B"/>
    <w:rsid w:val="00C1694D"/>
    <w:rsid w:val="00C16C39"/>
    <w:rsid w:val="00C16CDD"/>
    <w:rsid w:val="00C16F63"/>
    <w:rsid w:val="00C17165"/>
    <w:rsid w:val="00C17219"/>
    <w:rsid w:val="00C17558"/>
    <w:rsid w:val="00C1780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21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D2D"/>
    <w:rsid w:val="00C25DB9"/>
    <w:rsid w:val="00C26156"/>
    <w:rsid w:val="00C2623C"/>
    <w:rsid w:val="00C26504"/>
    <w:rsid w:val="00C26576"/>
    <w:rsid w:val="00C2695D"/>
    <w:rsid w:val="00C26B57"/>
    <w:rsid w:val="00C26DC3"/>
    <w:rsid w:val="00C26F57"/>
    <w:rsid w:val="00C26F80"/>
    <w:rsid w:val="00C270FE"/>
    <w:rsid w:val="00C273B6"/>
    <w:rsid w:val="00C27706"/>
    <w:rsid w:val="00C278A2"/>
    <w:rsid w:val="00C279D2"/>
    <w:rsid w:val="00C3008C"/>
    <w:rsid w:val="00C30495"/>
    <w:rsid w:val="00C307A5"/>
    <w:rsid w:val="00C308E9"/>
    <w:rsid w:val="00C30BE2"/>
    <w:rsid w:val="00C30DA9"/>
    <w:rsid w:val="00C30E2C"/>
    <w:rsid w:val="00C310A3"/>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5018"/>
    <w:rsid w:val="00C353DD"/>
    <w:rsid w:val="00C357DC"/>
    <w:rsid w:val="00C35916"/>
    <w:rsid w:val="00C35963"/>
    <w:rsid w:val="00C35B09"/>
    <w:rsid w:val="00C35B7E"/>
    <w:rsid w:val="00C35F77"/>
    <w:rsid w:val="00C36069"/>
    <w:rsid w:val="00C361BE"/>
    <w:rsid w:val="00C36283"/>
    <w:rsid w:val="00C36592"/>
    <w:rsid w:val="00C36AF5"/>
    <w:rsid w:val="00C36E0D"/>
    <w:rsid w:val="00C36F5D"/>
    <w:rsid w:val="00C373E8"/>
    <w:rsid w:val="00C375EB"/>
    <w:rsid w:val="00C37626"/>
    <w:rsid w:val="00C377A2"/>
    <w:rsid w:val="00C4022C"/>
    <w:rsid w:val="00C404A6"/>
    <w:rsid w:val="00C40733"/>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60FB"/>
    <w:rsid w:val="00C462FB"/>
    <w:rsid w:val="00C464D9"/>
    <w:rsid w:val="00C469AF"/>
    <w:rsid w:val="00C469EE"/>
    <w:rsid w:val="00C46DA4"/>
    <w:rsid w:val="00C46E45"/>
    <w:rsid w:val="00C472F6"/>
    <w:rsid w:val="00C47507"/>
    <w:rsid w:val="00C476BA"/>
    <w:rsid w:val="00C47847"/>
    <w:rsid w:val="00C47915"/>
    <w:rsid w:val="00C47A66"/>
    <w:rsid w:val="00C47CB0"/>
    <w:rsid w:val="00C47E40"/>
    <w:rsid w:val="00C504B4"/>
    <w:rsid w:val="00C504BA"/>
    <w:rsid w:val="00C504CD"/>
    <w:rsid w:val="00C507F7"/>
    <w:rsid w:val="00C50CB6"/>
    <w:rsid w:val="00C510D4"/>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7E0"/>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7154"/>
    <w:rsid w:val="00C5749C"/>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7BE"/>
    <w:rsid w:val="00C61863"/>
    <w:rsid w:val="00C61B0D"/>
    <w:rsid w:val="00C61B28"/>
    <w:rsid w:val="00C61E59"/>
    <w:rsid w:val="00C62322"/>
    <w:rsid w:val="00C62446"/>
    <w:rsid w:val="00C6272F"/>
    <w:rsid w:val="00C6286A"/>
    <w:rsid w:val="00C6287B"/>
    <w:rsid w:val="00C62A02"/>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3E9"/>
    <w:rsid w:val="00C6665F"/>
    <w:rsid w:val="00C669B9"/>
    <w:rsid w:val="00C66A50"/>
    <w:rsid w:val="00C66CD8"/>
    <w:rsid w:val="00C66EE4"/>
    <w:rsid w:val="00C66FAA"/>
    <w:rsid w:val="00C66FCE"/>
    <w:rsid w:val="00C67019"/>
    <w:rsid w:val="00C673F3"/>
    <w:rsid w:val="00C674BE"/>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A9C"/>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6DF"/>
    <w:rsid w:val="00C77D14"/>
    <w:rsid w:val="00C8001F"/>
    <w:rsid w:val="00C80047"/>
    <w:rsid w:val="00C8012C"/>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8A"/>
    <w:rsid w:val="00C83285"/>
    <w:rsid w:val="00C83296"/>
    <w:rsid w:val="00C83500"/>
    <w:rsid w:val="00C837A9"/>
    <w:rsid w:val="00C83843"/>
    <w:rsid w:val="00C838EF"/>
    <w:rsid w:val="00C83A7D"/>
    <w:rsid w:val="00C83B3F"/>
    <w:rsid w:val="00C83BE5"/>
    <w:rsid w:val="00C84056"/>
    <w:rsid w:val="00C840C1"/>
    <w:rsid w:val="00C842BD"/>
    <w:rsid w:val="00C84330"/>
    <w:rsid w:val="00C84588"/>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427"/>
    <w:rsid w:val="00C905BD"/>
    <w:rsid w:val="00C90685"/>
    <w:rsid w:val="00C90917"/>
    <w:rsid w:val="00C909E5"/>
    <w:rsid w:val="00C90A1B"/>
    <w:rsid w:val="00C90C1A"/>
    <w:rsid w:val="00C90C84"/>
    <w:rsid w:val="00C90CC7"/>
    <w:rsid w:val="00C91071"/>
    <w:rsid w:val="00C9111C"/>
    <w:rsid w:val="00C91309"/>
    <w:rsid w:val="00C91417"/>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D04"/>
    <w:rsid w:val="00C93D74"/>
    <w:rsid w:val="00C93EBC"/>
    <w:rsid w:val="00C9400D"/>
    <w:rsid w:val="00C940C5"/>
    <w:rsid w:val="00C9424E"/>
    <w:rsid w:val="00C944F0"/>
    <w:rsid w:val="00C94581"/>
    <w:rsid w:val="00C945D2"/>
    <w:rsid w:val="00C9475F"/>
    <w:rsid w:val="00C94B01"/>
    <w:rsid w:val="00C94BC1"/>
    <w:rsid w:val="00C94BD6"/>
    <w:rsid w:val="00C94BDF"/>
    <w:rsid w:val="00C94E1F"/>
    <w:rsid w:val="00C9509D"/>
    <w:rsid w:val="00C95131"/>
    <w:rsid w:val="00C95243"/>
    <w:rsid w:val="00C95374"/>
    <w:rsid w:val="00C956FA"/>
    <w:rsid w:val="00C957EE"/>
    <w:rsid w:val="00C95A52"/>
    <w:rsid w:val="00C95A93"/>
    <w:rsid w:val="00C95BBC"/>
    <w:rsid w:val="00C95E88"/>
    <w:rsid w:val="00C96339"/>
    <w:rsid w:val="00C963A5"/>
    <w:rsid w:val="00C96776"/>
    <w:rsid w:val="00C967EB"/>
    <w:rsid w:val="00C967F9"/>
    <w:rsid w:val="00C968C7"/>
    <w:rsid w:val="00C9692F"/>
    <w:rsid w:val="00C96C50"/>
    <w:rsid w:val="00C96C5B"/>
    <w:rsid w:val="00C96D98"/>
    <w:rsid w:val="00C96E06"/>
    <w:rsid w:val="00C96E45"/>
    <w:rsid w:val="00C96F02"/>
    <w:rsid w:val="00C96F4B"/>
    <w:rsid w:val="00C96FC7"/>
    <w:rsid w:val="00C97725"/>
    <w:rsid w:val="00C977AB"/>
    <w:rsid w:val="00C97881"/>
    <w:rsid w:val="00C97887"/>
    <w:rsid w:val="00CA0138"/>
    <w:rsid w:val="00CA025E"/>
    <w:rsid w:val="00CA03AC"/>
    <w:rsid w:val="00CA04F0"/>
    <w:rsid w:val="00CA06AF"/>
    <w:rsid w:val="00CA0774"/>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CD"/>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EA"/>
    <w:rsid w:val="00CA6240"/>
    <w:rsid w:val="00CA665B"/>
    <w:rsid w:val="00CA66B6"/>
    <w:rsid w:val="00CA6B4E"/>
    <w:rsid w:val="00CA6C03"/>
    <w:rsid w:val="00CA6F4B"/>
    <w:rsid w:val="00CA71BF"/>
    <w:rsid w:val="00CA726A"/>
    <w:rsid w:val="00CA7465"/>
    <w:rsid w:val="00CA752C"/>
    <w:rsid w:val="00CA7643"/>
    <w:rsid w:val="00CA76A7"/>
    <w:rsid w:val="00CA782E"/>
    <w:rsid w:val="00CA799D"/>
    <w:rsid w:val="00CA79E6"/>
    <w:rsid w:val="00CA7A88"/>
    <w:rsid w:val="00CA7AE7"/>
    <w:rsid w:val="00CA7FE3"/>
    <w:rsid w:val="00CB00CD"/>
    <w:rsid w:val="00CB01EC"/>
    <w:rsid w:val="00CB03C1"/>
    <w:rsid w:val="00CB05B4"/>
    <w:rsid w:val="00CB0C80"/>
    <w:rsid w:val="00CB0DC9"/>
    <w:rsid w:val="00CB145E"/>
    <w:rsid w:val="00CB1515"/>
    <w:rsid w:val="00CB15E1"/>
    <w:rsid w:val="00CB173E"/>
    <w:rsid w:val="00CB18BA"/>
    <w:rsid w:val="00CB1B0D"/>
    <w:rsid w:val="00CB1B50"/>
    <w:rsid w:val="00CB2032"/>
    <w:rsid w:val="00CB2081"/>
    <w:rsid w:val="00CB20A0"/>
    <w:rsid w:val="00CB22B3"/>
    <w:rsid w:val="00CB29CC"/>
    <w:rsid w:val="00CB2B9F"/>
    <w:rsid w:val="00CB2BD7"/>
    <w:rsid w:val="00CB2E9B"/>
    <w:rsid w:val="00CB2EE2"/>
    <w:rsid w:val="00CB30D2"/>
    <w:rsid w:val="00CB353D"/>
    <w:rsid w:val="00CB3D55"/>
    <w:rsid w:val="00CB3E22"/>
    <w:rsid w:val="00CB418E"/>
    <w:rsid w:val="00CB4520"/>
    <w:rsid w:val="00CB4638"/>
    <w:rsid w:val="00CB47E9"/>
    <w:rsid w:val="00CB4AAB"/>
    <w:rsid w:val="00CB4D35"/>
    <w:rsid w:val="00CB4FDC"/>
    <w:rsid w:val="00CB5199"/>
    <w:rsid w:val="00CB51FC"/>
    <w:rsid w:val="00CB5282"/>
    <w:rsid w:val="00CB5439"/>
    <w:rsid w:val="00CB5A0C"/>
    <w:rsid w:val="00CB5ABC"/>
    <w:rsid w:val="00CB5B0B"/>
    <w:rsid w:val="00CB5EE8"/>
    <w:rsid w:val="00CB6178"/>
    <w:rsid w:val="00CB64A0"/>
    <w:rsid w:val="00CB6548"/>
    <w:rsid w:val="00CB6BF1"/>
    <w:rsid w:val="00CB6E30"/>
    <w:rsid w:val="00CB70B2"/>
    <w:rsid w:val="00CB7599"/>
    <w:rsid w:val="00CB75DD"/>
    <w:rsid w:val="00CB7878"/>
    <w:rsid w:val="00CB7955"/>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43"/>
    <w:rsid w:val="00CC6A63"/>
    <w:rsid w:val="00CC6AC9"/>
    <w:rsid w:val="00CC6B61"/>
    <w:rsid w:val="00CC6BDD"/>
    <w:rsid w:val="00CC6C92"/>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10C8"/>
    <w:rsid w:val="00CD12FC"/>
    <w:rsid w:val="00CD156D"/>
    <w:rsid w:val="00CD1F2A"/>
    <w:rsid w:val="00CD200D"/>
    <w:rsid w:val="00CD22C3"/>
    <w:rsid w:val="00CD2448"/>
    <w:rsid w:val="00CD2458"/>
    <w:rsid w:val="00CD253B"/>
    <w:rsid w:val="00CD26D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B7D"/>
    <w:rsid w:val="00CD6C64"/>
    <w:rsid w:val="00CD6EFB"/>
    <w:rsid w:val="00CD7133"/>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2195"/>
    <w:rsid w:val="00CE2914"/>
    <w:rsid w:val="00CE2920"/>
    <w:rsid w:val="00CE3043"/>
    <w:rsid w:val="00CE30EE"/>
    <w:rsid w:val="00CE31EE"/>
    <w:rsid w:val="00CE3583"/>
    <w:rsid w:val="00CE3668"/>
    <w:rsid w:val="00CE388F"/>
    <w:rsid w:val="00CE3947"/>
    <w:rsid w:val="00CE398F"/>
    <w:rsid w:val="00CE3E7A"/>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B8"/>
    <w:rsid w:val="00CE6AA1"/>
    <w:rsid w:val="00CE6CD3"/>
    <w:rsid w:val="00CE71B7"/>
    <w:rsid w:val="00CE7550"/>
    <w:rsid w:val="00CE7647"/>
    <w:rsid w:val="00CE76D3"/>
    <w:rsid w:val="00CE76F4"/>
    <w:rsid w:val="00CE79CA"/>
    <w:rsid w:val="00CE7A1A"/>
    <w:rsid w:val="00CE7D88"/>
    <w:rsid w:val="00CE7E27"/>
    <w:rsid w:val="00CE7ECB"/>
    <w:rsid w:val="00CE7F8C"/>
    <w:rsid w:val="00CF0419"/>
    <w:rsid w:val="00CF0466"/>
    <w:rsid w:val="00CF0B48"/>
    <w:rsid w:val="00CF0D88"/>
    <w:rsid w:val="00CF0E94"/>
    <w:rsid w:val="00CF1379"/>
    <w:rsid w:val="00CF13B6"/>
    <w:rsid w:val="00CF14CA"/>
    <w:rsid w:val="00CF165C"/>
    <w:rsid w:val="00CF17D9"/>
    <w:rsid w:val="00CF17FD"/>
    <w:rsid w:val="00CF1953"/>
    <w:rsid w:val="00CF1C6F"/>
    <w:rsid w:val="00CF1CC0"/>
    <w:rsid w:val="00CF2225"/>
    <w:rsid w:val="00CF22C2"/>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9FD"/>
    <w:rsid w:val="00D00B78"/>
    <w:rsid w:val="00D00CD3"/>
    <w:rsid w:val="00D00F00"/>
    <w:rsid w:val="00D01090"/>
    <w:rsid w:val="00D01162"/>
    <w:rsid w:val="00D0121C"/>
    <w:rsid w:val="00D013D0"/>
    <w:rsid w:val="00D01428"/>
    <w:rsid w:val="00D0159B"/>
    <w:rsid w:val="00D01826"/>
    <w:rsid w:val="00D01A50"/>
    <w:rsid w:val="00D01C30"/>
    <w:rsid w:val="00D01C3A"/>
    <w:rsid w:val="00D01C8E"/>
    <w:rsid w:val="00D01CD7"/>
    <w:rsid w:val="00D02080"/>
    <w:rsid w:val="00D02486"/>
    <w:rsid w:val="00D02782"/>
    <w:rsid w:val="00D02A16"/>
    <w:rsid w:val="00D02C5D"/>
    <w:rsid w:val="00D02EF6"/>
    <w:rsid w:val="00D02F03"/>
    <w:rsid w:val="00D031A8"/>
    <w:rsid w:val="00D036F6"/>
    <w:rsid w:val="00D039B3"/>
    <w:rsid w:val="00D039C2"/>
    <w:rsid w:val="00D03E0A"/>
    <w:rsid w:val="00D03EC2"/>
    <w:rsid w:val="00D03EF8"/>
    <w:rsid w:val="00D042B2"/>
    <w:rsid w:val="00D043A9"/>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737D"/>
    <w:rsid w:val="00D073B5"/>
    <w:rsid w:val="00D073DD"/>
    <w:rsid w:val="00D07522"/>
    <w:rsid w:val="00D0781D"/>
    <w:rsid w:val="00D07B59"/>
    <w:rsid w:val="00D07B5D"/>
    <w:rsid w:val="00D07E2C"/>
    <w:rsid w:val="00D10000"/>
    <w:rsid w:val="00D100C2"/>
    <w:rsid w:val="00D100F8"/>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C79"/>
    <w:rsid w:val="00D11E10"/>
    <w:rsid w:val="00D12093"/>
    <w:rsid w:val="00D12251"/>
    <w:rsid w:val="00D12341"/>
    <w:rsid w:val="00D123C9"/>
    <w:rsid w:val="00D1293A"/>
    <w:rsid w:val="00D129E1"/>
    <w:rsid w:val="00D12B46"/>
    <w:rsid w:val="00D12C10"/>
    <w:rsid w:val="00D12CF1"/>
    <w:rsid w:val="00D12E41"/>
    <w:rsid w:val="00D130DC"/>
    <w:rsid w:val="00D131BC"/>
    <w:rsid w:val="00D13768"/>
    <w:rsid w:val="00D1388F"/>
    <w:rsid w:val="00D13971"/>
    <w:rsid w:val="00D13C91"/>
    <w:rsid w:val="00D13E8E"/>
    <w:rsid w:val="00D13F03"/>
    <w:rsid w:val="00D14067"/>
    <w:rsid w:val="00D141FB"/>
    <w:rsid w:val="00D14288"/>
    <w:rsid w:val="00D1434E"/>
    <w:rsid w:val="00D14405"/>
    <w:rsid w:val="00D14A20"/>
    <w:rsid w:val="00D14BE0"/>
    <w:rsid w:val="00D150AC"/>
    <w:rsid w:val="00D150B4"/>
    <w:rsid w:val="00D1514B"/>
    <w:rsid w:val="00D151F9"/>
    <w:rsid w:val="00D15360"/>
    <w:rsid w:val="00D155FF"/>
    <w:rsid w:val="00D1565F"/>
    <w:rsid w:val="00D157C6"/>
    <w:rsid w:val="00D15CA3"/>
    <w:rsid w:val="00D15FC6"/>
    <w:rsid w:val="00D16048"/>
    <w:rsid w:val="00D16073"/>
    <w:rsid w:val="00D1634F"/>
    <w:rsid w:val="00D164FA"/>
    <w:rsid w:val="00D167BD"/>
    <w:rsid w:val="00D16D91"/>
    <w:rsid w:val="00D16DBF"/>
    <w:rsid w:val="00D17339"/>
    <w:rsid w:val="00D17612"/>
    <w:rsid w:val="00D17651"/>
    <w:rsid w:val="00D1783F"/>
    <w:rsid w:val="00D178D6"/>
    <w:rsid w:val="00D178FE"/>
    <w:rsid w:val="00D1790F"/>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26A6"/>
    <w:rsid w:val="00D228BE"/>
    <w:rsid w:val="00D22F0B"/>
    <w:rsid w:val="00D22FF2"/>
    <w:rsid w:val="00D23086"/>
    <w:rsid w:val="00D230F1"/>
    <w:rsid w:val="00D23821"/>
    <w:rsid w:val="00D23CF8"/>
    <w:rsid w:val="00D23EA9"/>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8E5"/>
    <w:rsid w:val="00D26082"/>
    <w:rsid w:val="00D2612D"/>
    <w:rsid w:val="00D263B7"/>
    <w:rsid w:val="00D26A59"/>
    <w:rsid w:val="00D26A92"/>
    <w:rsid w:val="00D26C67"/>
    <w:rsid w:val="00D26C69"/>
    <w:rsid w:val="00D270DC"/>
    <w:rsid w:val="00D271A6"/>
    <w:rsid w:val="00D272C2"/>
    <w:rsid w:val="00D2735C"/>
    <w:rsid w:val="00D27393"/>
    <w:rsid w:val="00D27811"/>
    <w:rsid w:val="00D2792B"/>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D6"/>
    <w:rsid w:val="00D319F6"/>
    <w:rsid w:val="00D31B4D"/>
    <w:rsid w:val="00D31BC9"/>
    <w:rsid w:val="00D31C24"/>
    <w:rsid w:val="00D31C6A"/>
    <w:rsid w:val="00D31FCC"/>
    <w:rsid w:val="00D322A5"/>
    <w:rsid w:val="00D32572"/>
    <w:rsid w:val="00D328D0"/>
    <w:rsid w:val="00D32A79"/>
    <w:rsid w:val="00D32DA7"/>
    <w:rsid w:val="00D32DF9"/>
    <w:rsid w:val="00D32F5C"/>
    <w:rsid w:val="00D3312C"/>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C6"/>
    <w:rsid w:val="00D36526"/>
    <w:rsid w:val="00D369F0"/>
    <w:rsid w:val="00D36DF9"/>
    <w:rsid w:val="00D372FA"/>
    <w:rsid w:val="00D377FC"/>
    <w:rsid w:val="00D3789D"/>
    <w:rsid w:val="00D37A40"/>
    <w:rsid w:val="00D37DFE"/>
    <w:rsid w:val="00D40044"/>
    <w:rsid w:val="00D40401"/>
    <w:rsid w:val="00D404C5"/>
    <w:rsid w:val="00D4087A"/>
    <w:rsid w:val="00D40AB1"/>
    <w:rsid w:val="00D40BFF"/>
    <w:rsid w:val="00D40DE6"/>
    <w:rsid w:val="00D40F30"/>
    <w:rsid w:val="00D40F4A"/>
    <w:rsid w:val="00D418C1"/>
    <w:rsid w:val="00D41A8B"/>
    <w:rsid w:val="00D41A8C"/>
    <w:rsid w:val="00D41AF0"/>
    <w:rsid w:val="00D41AFC"/>
    <w:rsid w:val="00D41ECB"/>
    <w:rsid w:val="00D41FF6"/>
    <w:rsid w:val="00D4229D"/>
    <w:rsid w:val="00D422E0"/>
    <w:rsid w:val="00D42582"/>
    <w:rsid w:val="00D4259B"/>
    <w:rsid w:val="00D4272F"/>
    <w:rsid w:val="00D427F6"/>
    <w:rsid w:val="00D428EE"/>
    <w:rsid w:val="00D429DA"/>
    <w:rsid w:val="00D42BA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905"/>
    <w:rsid w:val="00D45BFA"/>
    <w:rsid w:val="00D45C57"/>
    <w:rsid w:val="00D468FF"/>
    <w:rsid w:val="00D46A36"/>
    <w:rsid w:val="00D46AF0"/>
    <w:rsid w:val="00D46B26"/>
    <w:rsid w:val="00D46F2F"/>
    <w:rsid w:val="00D46FAA"/>
    <w:rsid w:val="00D4706D"/>
    <w:rsid w:val="00D474AD"/>
    <w:rsid w:val="00D47824"/>
    <w:rsid w:val="00D47911"/>
    <w:rsid w:val="00D47E8D"/>
    <w:rsid w:val="00D5035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DA8"/>
    <w:rsid w:val="00D51FDA"/>
    <w:rsid w:val="00D52012"/>
    <w:rsid w:val="00D5210C"/>
    <w:rsid w:val="00D52141"/>
    <w:rsid w:val="00D5247E"/>
    <w:rsid w:val="00D527FD"/>
    <w:rsid w:val="00D52831"/>
    <w:rsid w:val="00D52862"/>
    <w:rsid w:val="00D52BC0"/>
    <w:rsid w:val="00D52E4C"/>
    <w:rsid w:val="00D539A4"/>
    <w:rsid w:val="00D539F9"/>
    <w:rsid w:val="00D53ACA"/>
    <w:rsid w:val="00D53B4B"/>
    <w:rsid w:val="00D53B92"/>
    <w:rsid w:val="00D53CFF"/>
    <w:rsid w:val="00D53DC7"/>
    <w:rsid w:val="00D53F63"/>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B1"/>
    <w:rsid w:val="00D568A6"/>
    <w:rsid w:val="00D56A11"/>
    <w:rsid w:val="00D56ADF"/>
    <w:rsid w:val="00D56B4D"/>
    <w:rsid w:val="00D56C40"/>
    <w:rsid w:val="00D56E0F"/>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56E"/>
    <w:rsid w:val="00D60679"/>
    <w:rsid w:val="00D6067A"/>
    <w:rsid w:val="00D607B7"/>
    <w:rsid w:val="00D60898"/>
    <w:rsid w:val="00D60899"/>
    <w:rsid w:val="00D60A0A"/>
    <w:rsid w:val="00D60E90"/>
    <w:rsid w:val="00D61030"/>
    <w:rsid w:val="00D6130D"/>
    <w:rsid w:val="00D613AD"/>
    <w:rsid w:val="00D61467"/>
    <w:rsid w:val="00D617DD"/>
    <w:rsid w:val="00D6199A"/>
    <w:rsid w:val="00D619C9"/>
    <w:rsid w:val="00D61A48"/>
    <w:rsid w:val="00D61DE6"/>
    <w:rsid w:val="00D61E5B"/>
    <w:rsid w:val="00D62092"/>
    <w:rsid w:val="00D621B5"/>
    <w:rsid w:val="00D6229C"/>
    <w:rsid w:val="00D6259F"/>
    <w:rsid w:val="00D629B9"/>
    <w:rsid w:val="00D62ACC"/>
    <w:rsid w:val="00D62AF3"/>
    <w:rsid w:val="00D62C3C"/>
    <w:rsid w:val="00D62DFA"/>
    <w:rsid w:val="00D62FCE"/>
    <w:rsid w:val="00D630CA"/>
    <w:rsid w:val="00D63194"/>
    <w:rsid w:val="00D63351"/>
    <w:rsid w:val="00D634BB"/>
    <w:rsid w:val="00D635A0"/>
    <w:rsid w:val="00D63A83"/>
    <w:rsid w:val="00D63B2E"/>
    <w:rsid w:val="00D63C14"/>
    <w:rsid w:val="00D640E2"/>
    <w:rsid w:val="00D6426D"/>
    <w:rsid w:val="00D64368"/>
    <w:rsid w:val="00D64690"/>
    <w:rsid w:val="00D6527A"/>
    <w:rsid w:val="00D655C3"/>
    <w:rsid w:val="00D65645"/>
    <w:rsid w:val="00D657F1"/>
    <w:rsid w:val="00D65B9D"/>
    <w:rsid w:val="00D65D45"/>
    <w:rsid w:val="00D65DF1"/>
    <w:rsid w:val="00D66101"/>
    <w:rsid w:val="00D666BF"/>
    <w:rsid w:val="00D66762"/>
    <w:rsid w:val="00D66834"/>
    <w:rsid w:val="00D66943"/>
    <w:rsid w:val="00D669F0"/>
    <w:rsid w:val="00D66AA3"/>
    <w:rsid w:val="00D66F5B"/>
    <w:rsid w:val="00D670EC"/>
    <w:rsid w:val="00D671CB"/>
    <w:rsid w:val="00D67471"/>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21C"/>
    <w:rsid w:val="00D7128D"/>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70E"/>
    <w:rsid w:val="00D7683E"/>
    <w:rsid w:val="00D76955"/>
    <w:rsid w:val="00D76A73"/>
    <w:rsid w:val="00D76C59"/>
    <w:rsid w:val="00D76CD3"/>
    <w:rsid w:val="00D7726F"/>
    <w:rsid w:val="00D772F0"/>
    <w:rsid w:val="00D77384"/>
    <w:rsid w:val="00D777D1"/>
    <w:rsid w:val="00D77A27"/>
    <w:rsid w:val="00D77A42"/>
    <w:rsid w:val="00D77BAB"/>
    <w:rsid w:val="00D77E39"/>
    <w:rsid w:val="00D77F94"/>
    <w:rsid w:val="00D77FD7"/>
    <w:rsid w:val="00D801F9"/>
    <w:rsid w:val="00D80280"/>
    <w:rsid w:val="00D808A4"/>
    <w:rsid w:val="00D80956"/>
    <w:rsid w:val="00D80CA3"/>
    <w:rsid w:val="00D81313"/>
    <w:rsid w:val="00D813A7"/>
    <w:rsid w:val="00D816A7"/>
    <w:rsid w:val="00D81A6B"/>
    <w:rsid w:val="00D82478"/>
    <w:rsid w:val="00D82629"/>
    <w:rsid w:val="00D82676"/>
    <w:rsid w:val="00D82841"/>
    <w:rsid w:val="00D82A17"/>
    <w:rsid w:val="00D82BEB"/>
    <w:rsid w:val="00D82D39"/>
    <w:rsid w:val="00D82E36"/>
    <w:rsid w:val="00D82F87"/>
    <w:rsid w:val="00D82F89"/>
    <w:rsid w:val="00D82F8B"/>
    <w:rsid w:val="00D82FD0"/>
    <w:rsid w:val="00D83268"/>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60DD"/>
    <w:rsid w:val="00D86336"/>
    <w:rsid w:val="00D869CA"/>
    <w:rsid w:val="00D86A79"/>
    <w:rsid w:val="00D86C3E"/>
    <w:rsid w:val="00D86D31"/>
    <w:rsid w:val="00D86D55"/>
    <w:rsid w:val="00D86E0A"/>
    <w:rsid w:val="00D86F0A"/>
    <w:rsid w:val="00D87045"/>
    <w:rsid w:val="00D8746F"/>
    <w:rsid w:val="00D87727"/>
    <w:rsid w:val="00D87971"/>
    <w:rsid w:val="00D87BE0"/>
    <w:rsid w:val="00D87E9A"/>
    <w:rsid w:val="00D900AF"/>
    <w:rsid w:val="00D90127"/>
    <w:rsid w:val="00D9047A"/>
    <w:rsid w:val="00D90794"/>
    <w:rsid w:val="00D907AB"/>
    <w:rsid w:val="00D908AC"/>
    <w:rsid w:val="00D9098E"/>
    <w:rsid w:val="00D90CFC"/>
    <w:rsid w:val="00D90E82"/>
    <w:rsid w:val="00D91178"/>
    <w:rsid w:val="00D915AB"/>
    <w:rsid w:val="00D917E1"/>
    <w:rsid w:val="00D91A01"/>
    <w:rsid w:val="00D91A39"/>
    <w:rsid w:val="00D91A5B"/>
    <w:rsid w:val="00D91CAB"/>
    <w:rsid w:val="00D91D1F"/>
    <w:rsid w:val="00D91D94"/>
    <w:rsid w:val="00D91FB4"/>
    <w:rsid w:val="00D920AD"/>
    <w:rsid w:val="00D92378"/>
    <w:rsid w:val="00D9250A"/>
    <w:rsid w:val="00D9288C"/>
    <w:rsid w:val="00D92C12"/>
    <w:rsid w:val="00D92C8F"/>
    <w:rsid w:val="00D92CFD"/>
    <w:rsid w:val="00D92D44"/>
    <w:rsid w:val="00D92FFA"/>
    <w:rsid w:val="00D93085"/>
    <w:rsid w:val="00D9312D"/>
    <w:rsid w:val="00D93191"/>
    <w:rsid w:val="00D932BD"/>
    <w:rsid w:val="00D93539"/>
    <w:rsid w:val="00D93A15"/>
    <w:rsid w:val="00D93EED"/>
    <w:rsid w:val="00D93EFA"/>
    <w:rsid w:val="00D9400E"/>
    <w:rsid w:val="00D94242"/>
    <w:rsid w:val="00D944EF"/>
    <w:rsid w:val="00D946BE"/>
    <w:rsid w:val="00D94729"/>
    <w:rsid w:val="00D94C01"/>
    <w:rsid w:val="00D94C11"/>
    <w:rsid w:val="00D94FCB"/>
    <w:rsid w:val="00D950B9"/>
    <w:rsid w:val="00D95137"/>
    <w:rsid w:val="00D95343"/>
    <w:rsid w:val="00D95422"/>
    <w:rsid w:val="00D95701"/>
    <w:rsid w:val="00D959C0"/>
    <w:rsid w:val="00D95F08"/>
    <w:rsid w:val="00D95F4D"/>
    <w:rsid w:val="00D96012"/>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AEE"/>
    <w:rsid w:val="00DA31AB"/>
    <w:rsid w:val="00DA32FA"/>
    <w:rsid w:val="00DA3462"/>
    <w:rsid w:val="00DA34C6"/>
    <w:rsid w:val="00DA352A"/>
    <w:rsid w:val="00DA3596"/>
    <w:rsid w:val="00DA36CF"/>
    <w:rsid w:val="00DA39AB"/>
    <w:rsid w:val="00DA3C63"/>
    <w:rsid w:val="00DA3CB1"/>
    <w:rsid w:val="00DA4378"/>
    <w:rsid w:val="00DA44B2"/>
    <w:rsid w:val="00DA4AB6"/>
    <w:rsid w:val="00DA4B58"/>
    <w:rsid w:val="00DA4C88"/>
    <w:rsid w:val="00DA4D65"/>
    <w:rsid w:val="00DA4F63"/>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88A"/>
    <w:rsid w:val="00DA68D1"/>
    <w:rsid w:val="00DA69AA"/>
    <w:rsid w:val="00DA6CBE"/>
    <w:rsid w:val="00DA6E72"/>
    <w:rsid w:val="00DA7267"/>
    <w:rsid w:val="00DA73AA"/>
    <w:rsid w:val="00DA73E1"/>
    <w:rsid w:val="00DA7488"/>
    <w:rsid w:val="00DA76A0"/>
    <w:rsid w:val="00DA779B"/>
    <w:rsid w:val="00DA782D"/>
    <w:rsid w:val="00DA793A"/>
    <w:rsid w:val="00DA7F85"/>
    <w:rsid w:val="00DB02AD"/>
    <w:rsid w:val="00DB02F8"/>
    <w:rsid w:val="00DB03E5"/>
    <w:rsid w:val="00DB03FA"/>
    <w:rsid w:val="00DB04FF"/>
    <w:rsid w:val="00DB06C6"/>
    <w:rsid w:val="00DB07E4"/>
    <w:rsid w:val="00DB0983"/>
    <w:rsid w:val="00DB0AF0"/>
    <w:rsid w:val="00DB0EC4"/>
    <w:rsid w:val="00DB0F5A"/>
    <w:rsid w:val="00DB0FA2"/>
    <w:rsid w:val="00DB14E2"/>
    <w:rsid w:val="00DB1544"/>
    <w:rsid w:val="00DB154D"/>
    <w:rsid w:val="00DB16D5"/>
    <w:rsid w:val="00DB188A"/>
    <w:rsid w:val="00DB1FBD"/>
    <w:rsid w:val="00DB22AD"/>
    <w:rsid w:val="00DB23E0"/>
    <w:rsid w:val="00DB2784"/>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7069"/>
    <w:rsid w:val="00DB7225"/>
    <w:rsid w:val="00DB7844"/>
    <w:rsid w:val="00DB78AB"/>
    <w:rsid w:val="00DB7A3D"/>
    <w:rsid w:val="00DB7A68"/>
    <w:rsid w:val="00DB7D4F"/>
    <w:rsid w:val="00DB7E98"/>
    <w:rsid w:val="00DB7FEA"/>
    <w:rsid w:val="00DC00E9"/>
    <w:rsid w:val="00DC09CF"/>
    <w:rsid w:val="00DC09F2"/>
    <w:rsid w:val="00DC0D08"/>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6BC"/>
    <w:rsid w:val="00DC3859"/>
    <w:rsid w:val="00DC3DA0"/>
    <w:rsid w:val="00DC3E63"/>
    <w:rsid w:val="00DC42D8"/>
    <w:rsid w:val="00DC451C"/>
    <w:rsid w:val="00DC45CF"/>
    <w:rsid w:val="00DC483F"/>
    <w:rsid w:val="00DC48ED"/>
    <w:rsid w:val="00DC4C4E"/>
    <w:rsid w:val="00DC4CD0"/>
    <w:rsid w:val="00DC4F43"/>
    <w:rsid w:val="00DC4FC4"/>
    <w:rsid w:val="00DC4FD7"/>
    <w:rsid w:val="00DC57A9"/>
    <w:rsid w:val="00DC5901"/>
    <w:rsid w:val="00DC5C61"/>
    <w:rsid w:val="00DC5CC2"/>
    <w:rsid w:val="00DC5E13"/>
    <w:rsid w:val="00DC5F23"/>
    <w:rsid w:val="00DC6077"/>
    <w:rsid w:val="00DC611D"/>
    <w:rsid w:val="00DC61F4"/>
    <w:rsid w:val="00DC6311"/>
    <w:rsid w:val="00DC6F40"/>
    <w:rsid w:val="00DC715B"/>
    <w:rsid w:val="00DC71C3"/>
    <w:rsid w:val="00DC71E8"/>
    <w:rsid w:val="00DC753E"/>
    <w:rsid w:val="00DC7BC4"/>
    <w:rsid w:val="00DC7F9F"/>
    <w:rsid w:val="00DC7FB9"/>
    <w:rsid w:val="00DD01A2"/>
    <w:rsid w:val="00DD01B0"/>
    <w:rsid w:val="00DD02C3"/>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4AF"/>
    <w:rsid w:val="00DD75B6"/>
    <w:rsid w:val="00DD7D66"/>
    <w:rsid w:val="00DD7FA4"/>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60"/>
    <w:rsid w:val="00DE289A"/>
    <w:rsid w:val="00DE2A50"/>
    <w:rsid w:val="00DE2A8C"/>
    <w:rsid w:val="00DE2A97"/>
    <w:rsid w:val="00DE2EAE"/>
    <w:rsid w:val="00DE3265"/>
    <w:rsid w:val="00DE32FC"/>
    <w:rsid w:val="00DE3846"/>
    <w:rsid w:val="00DE3CF9"/>
    <w:rsid w:val="00DE3F4B"/>
    <w:rsid w:val="00DE3FF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6220"/>
    <w:rsid w:val="00DE62EF"/>
    <w:rsid w:val="00DE6474"/>
    <w:rsid w:val="00DE66D5"/>
    <w:rsid w:val="00DE67ED"/>
    <w:rsid w:val="00DE696C"/>
    <w:rsid w:val="00DE6999"/>
    <w:rsid w:val="00DE6EA2"/>
    <w:rsid w:val="00DE70DB"/>
    <w:rsid w:val="00DE7103"/>
    <w:rsid w:val="00DE71BB"/>
    <w:rsid w:val="00DE761C"/>
    <w:rsid w:val="00DE794A"/>
    <w:rsid w:val="00DE7CC3"/>
    <w:rsid w:val="00DF0197"/>
    <w:rsid w:val="00DF03E3"/>
    <w:rsid w:val="00DF0907"/>
    <w:rsid w:val="00DF0AFC"/>
    <w:rsid w:val="00DF0DBB"/>
    <w:rsid w:val="00DF0E60"/>
    <w:rsid w:val="00DF166D"/>
    <w:rsid w:val="00DF17FB"/>
    <w:rsid w:val="00DF19C0"/>
    <w:rsid w:val="00DF2274"/>
    <w:rsid w:val="00DF289B"/>
    <w:rsid w:val="00DF2973"/>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115"/>
    <w:rsid w:val="00DF72DA"/>
    <w:rsid w:val="00DF73D8"/>
    <w:rsid w:val="00DF751F"/>
    <w:rsid w:val="00DF7990"/>
    <w:rsid w:val="00DF7A44"/>
    <w:rsid w:val="00DF7A86"/>
    <w:rsid w:val="00DF7C8F"/>
    <w:rsid w:val="00DF7EC5"/>
    <w:rsid w:val="00E00393"/>
    <w:rsid w:val="00E003FC"/>
    <w:rsid w:val="00E005C5"/>
    <w:rsid w:val="00E0077A"/>
    <w:rsid w:val="00E00825"/>
    <w:rsid w:val="00E0084C"/>
    <w:rsid w:val="00E00D2D"/>
    <w:rsid w:val="00E00F70"/>
    <w:rsid w:val="00E00FA4"/>
    <w:rsid w:val="00E01092"/>
    <w:rsid w:val="00E01264"/>
    <w:rsid w:val="00E01659"/>
    <w:rsid w:val="00E016A3"/>
    <w:rsid w:val="00E017B6"/>
    <w:rsid w:val="00E017D1"/>
    <w:rsid w:val="00E018CF"/>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881"/>
    <w:rsid w:val="00E04BC3"/>
    <w:rsid w:val="00E04E63"/>
    <w:rsid w:val="00E051DD"/>
    <w:rsid w:val="00E0573C"/>
    <w:rsid w:val="00E05783"/>
    <w:rsid w:val="00E057A4"/>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DB3"/>
    <w:rsid w:val="00E10F58"/>
    <w:rsid w:val="00E11096"/>
    <w:rsid w:val="00E1124F"/>
    <w:rsid w:val="00E116D8"/>
    <w:rsid w:val="00E1175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217C"/>
    <w:rsid w:val="00E2262A"/>
    <w:rsid w:val="00E226FB"/>
    <w:rsid w:val="00E22856"/>
    <w:rsid w:val="00E22AAC"/>
    <w:rsid w:val="00E22BA9"/>
    <w:rsid w:val="00E22C9C"/>
    <w:rsid w:val="00E2312B"/>
    <w:rsid w:val="00E233EA"/>
    <w:rsid w:val="00E23419"/>
    <w:rsid w:val="00E23476"/>
    <w:rsid w:val="00E234D1"/>
    <w:rsid w:val="00E23702"/>
    <w:rsid w:val="00E238AE"/>
    <w:rsid w:val="00E23CD2"/>
    <w:rsid w:val="00E23E0E"/>
    <w:rsid w:val="00E23F3E"/>
    <w:rsid w:val="00E2433B"/>
    <w:rsid w:val="00E2478A"/>
    <w:rsid w:val="00E24826"/>
    <w:rsid w:val="00E2483E"/>
    <w:rsid w:val="00E2498D"/>
    <w:rsid w:val="00E24D6E"/>
    <w:rsid w:val="00E25132"/>
    <w:rsid w:val="00E25182"/>
    <w:rsid w:val="00E259ED"/>
    <w:rsid w:val="00E25F5A"/>
    <w:rsid w:val="00E260BE"/>
    <w:rsid w:val="00E2650D"/>
    <w:rsid w:val="00E26618"/>
    <w:rsid w:val="00E267F4"/>
    <w:rsid w:val="00E26833"/>
    <w:rsid w:val="00E26851"/>
    <w:rsid w:val="00E268AC"/>
    <w:rsid w:val="00E26A3D"/>
    <w:rsid w:val="00E26A61"/>
    <w:rsid w:val="00E26DC9"/>
    <w:rsid w:val="00E26F8C"/>
    <w:rsid w:val="00E2709A"/>
    <w:rsid w:val="00E27A9A"/>
    <w:rsid w:val="00E27B90"/>
    <w:rsid w:val="00E27BF4"/>
    <w:rsid w:val="00E27C05"/>
    <w:rsid w:val="00E27DCA"/>
    <w:rsid w:val="00E27F95"/>
    <w:rsid w:val="00E27FBA"/>
    <w:rsid w:val="00E30111"/>
    <w:rsid w:val="00E301E4"/>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E12"/>
    <w:rsid w:val="00E3320E"/>
    <w:rsid w:val="00E335B8"/>
    <w:rsid w:val="00E3394F"/>
    <w:rsid w:val="00E33D41"/>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8E"/>
    <w:rsid w:val="00E41A9A"/>
    <w:rsid w:val="00E41BDB"/>
    <w:rsid w:val="00E41DB5"/>
    <w:rsid w:val="00E41DD0"/>
    <w:rsid w:val="00E41E7C"/>
    <w:rsid w:val="00E4242C"/>
    <w:rsid w:val="00E42651"/>
    <w:rsid w:val="00E4291C"/>
    <w:rsid w:val="00E42A01"/>
    <w:rsid w:val="00E42AE4"/>
    <w:rsid w:val="00E42D71"/>
    <w:rsid w:val="00E42E4D"/>
    <w:rsid w:val="00E43335"/>
    <w:rsid w:val="00E435E0"/>
    <w:rsid w:val="00E43A39"/>
    <w:rsid w:val="00E43B4D"/>
    <w:rsid w:val="00E43CC2"/>
    <w:rsid w:val="00E43D4A"/>
    <w:rsid w:val="00E43F16"/>
    <w:rsid w:val="00E44138"/>
    <w:rsid w:val="00E444E1"/>
    <w:rsid w:val="00E44564"/>
    <w:rsid w:val="00E44571"/>
    <w:rsid w:val="00E445F8"/>
    <w:rsid w:val="00E4481F"/>
    <w:rsid w:val="00E44881"/>
    <w:rsid w:val="00E44956"/>
    <w:rsid w:val="00E44BEA"/>
    <w:rsid w:val="00E44D0D"/>
    <w:rsid w:val="00E44D86"/>
    <w:rsid w:val="00E44DDD"/>
    <w:rsid w:val="00E453F4"/>
    <w:rsid w:val="00E45607"/>
    <w:rsid w:val="00E457D8"/>
    <w:rsid w:val="00E45999"/>
    <w:rsid w:val="00E459C5"/>
    <w:rsid w:val="00E45B76"/>
    <w:rsid w:val="00E45F8B"/>
    <w:rsid w:val="00E45FA4"/>
    <w:rsid w:val="00E4643F"/>
    <w:rsid w:val="00E46781"/>
    <w:rsid w:val="00E46AD2"/>
    <w:rsid w:val="00E46B8E"/>
    <w:rsid w:val="00E46EA8"/>
    <w:rsid w:val="00E47255"/>
    <w:rsid w:val="00E477BA"/>
    <w:rsid w:val="00E47A8C"/>
    <w:rsid w:val="00E47B5D"/>
    <w:rsid w:val="00E47CDA"/>
    <w:rsid w:val="00E47DE8"/>
    <w:rsid w:val="00E501B6"/>
    <w:rsid w:val="00E50278"/>
    <w:rsid w:val="00E50AA8"/>
    <w:rsid w:val="00E50BC9"/>
    <w:rsid w:val="00E50DC2"/>
    <w:rsid w:val="00E50DDA"/>
    <w:rsid w:val="00E50FC7"/>
    <w:rsid w:val="00E510E2"/>
    <w:rsid w:val="00E5120D"/>
    <w:rsid w:val="00E51239"/>
    <w:rsid w:val="00E5129B"/>
    <w:rsid w:val="00E51918"/>
    <w:rsid w:val="00E519CD"/>
    <w:rsid w:val="00E51B87"/>
    <w:rsid w:val="00E51C2F"/>
    <w:rsid w:val="00E51DA0"/>
    <w:rsid w:val="00E51E26"/>
    <w:rsid w:val="00E5204B"/>
    <w:rsid w:val="00E52109"/>
    <w:rsid w:val="00E524AA"/>
    <w:rsid w:val="00E5259E"/>
    <w:rsid w:val="00E52A4F"/>
    <w:rsid w:val="00E52F1E"/>
    <w:rsid w:val="00E52F4A"/>
    <w:rsid w:val="00E530DC"/>
    <w:rsid w:val="00E533B5"/>
    <w:rsid w:val="00E53A9E"/>
    <w:rsid w:val="00E53B49"/>
    <w:rsid w:val="00E540BB"/>
    <w:rsid w:val="00E5422D"/>
    <w:rsid w:val="00E5448A"/>
    <w:rsid w:val="00E5469C"/>
    <w:rsid w:val="00E54913"/>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62A"/>
    <w:rsid w:val="00E6571C"/>
    <w:rsid w:val="00E657C1"/>
    <w:rsid w:val="00E65A87"/>
    <w:rsid w:val="00E65BF2"/>
    <w:rsid w:val="00E65E62"/>
    <w:rsid w:val="00E66190"/>
    <w:rsid w:val="00E661E9"/>
    <w:rsid w:val="00E66355"/>
    <w:rsid w:val="00E66388"/>
    <w:rsid w:val="00E6684A"/>
    <w:rsid w:val="00E66956"/>
    <w:rsid w:val="00E669B1"/>
    <w:rsid w:val="00E66A09"/>
    <w:rsid w:val="00E66C0E"/>
    <w:rsid w:val="00E66C32"/>
    <w:rsid w:val="00E66C56"/>
    <w:rsid w:val="00E66D28"/>
    <w:rsid w:val="00E66D78"/>
    <w:rsid w:val="00E66D91"/>
    <w:rsid w:val="00E66DAF"/>
    <w:rsid w:val="00E67726"/>
    <w:rsid w:val="00E677A6"/>
    <w:rsid w:val="00E67A24"/>
    <w:rsid w:val="00E67C52"/>
    <w:rsid w:val="00E67E26"/>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DA"/>
    <w:rsid w:val="00E71C2F"/>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625"/>
    <w:rsid w:val="00E73736"/>
    <w:rsid w:val="00E7387A"/>
    <w:rsid w:val="00E739F8"/>
    <w:rsid w:val="00E73B96"/>
    <w:rsid w:val="00E73CC7"/>
    <w:rsid w:val="00E73CCE"/>
    <w:rsid w:val="00E73F96"/>
    <w:rsid w:val="00E74053"/>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F3B"/>
    <w:rsid w:val="00E77404"/>
    <w:rsid w:val="00E7753E"/>
    <w:rsid w:val="00E775E1"/>
    <w:rsid w:val="00E77715"/>
    <w:rsid w:val="00E77729"/>
    <w:rsid w:val="00E7779C"/>
    <w:rsid w:val="00E777B0"/>
    <w:rsid w:val="00E77DB6"/>
    <w:rsid w:val="00E77F25"/>
    <w:rsid w:val="00E802A3"/>
    <w:rsid w:val="00E80686"/>
    <w:rsid w:val="00E80733"/>
    <w:rsid w:val="00E80D6E"/>
    <w:rsid w:val="00E80D7F"/>
    <w:rsid w:val="00E80D8C"/>
    <w:rsid w:val="00E81053"/>
    <w:rsid w:val="00E81289"/>
    <w:rsid w:val="00E812E9"/>
    <w:rsid w:val="00E8130F"/>
    <w:rsid w:val="00E81EF2"/>
    <w:rsid w:val="00E81FE7"/>
    <w:rsid w:val="00E81FF3"/>
    <w:rsid w:val="00E82270"/>
    <w:rsid w:val="00E8245B"/>
    <w:rsid w:val="00E82774"/>
    <w:rsid w:val="00E8293E"/>
    <w:rsid w:val="00E82CDC"/>
    <w:rsid w:val="00E82DB8"/>
    <w:rsid w:val="00E83337"/>
    <w:rsid w:val="00E8369A"/>
    <w:rsid w:val="00E83810"/>
    <w:rsid w:val="00E83B46"/>
    <w:rsid w:val="00E83DA4"/>
    <w:rsid w:val="00E83E98"/>
    <w:rsid w:val="00E84348"/>
    <w:rsid w:val="00E8447F"/>
    <w:rsid w:val="00E84544"/>
    <w:rsid w:val="00E8457B"/>
    <w:rsid w:val="00E845C9"/>
    <w:rsid w:val="00E84686"/>
    <w:rsid w:val="00E84B07"/>
    <w:rsid w:val="00E84D55"/>
    <w:rsid w:val="00E84F45"/>
    <w:rsid w:val="00E84FBE"/>
    <w:rsid w:val="00E85023"/>
    <w:rsid w:val="00E85521"/>
    <w:rsid w:val="00E858BE"/>
    <w:rsid w:val="00E85DC6"/>
    <w:rsid w:val="00E864E6"/>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39D"/>
    <w:rsid w:val="00E9066B"/>
    <w:rsid w:val="00E90868"/>
    <w:rsid w:val="00E908A5"/>
    <w:rsid w:val="00E90D1D"/>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AC"/>
    <w:rsid w:val="00E920CF"/>
    <w:rsid w:val="00E9239D"/>
    <w:rsid w:val="00E9247D"/>
    <w:rsid w:val="00E925AE"/>
    <w:rsid w:val="00E9263D"/>
    <w:rsid w:val="00E92774"/>
    <w:rsid w:val="00E92853"/>
    <w:rsid w:val="00E928EC"/>
    <w:rsid w:val="00E929E7"/>
    <w:rsid w:val="00E92A0E"/>
    <w:rsid w:val="00E93391"/>
    <w:rsid w:val="00E93A3F"/>
    <w:rsid w:val="00E93ADE"/>
    <w:rsid w:val="00E93BBA"/>
    <w:rsid w:val="00E93C89"/>
    <w:rsid w:val="00E93E9D"/>
    <w:rsid w:val="00E94289"/>
    <w:rsid w:val="00E94790"/>
    <w:rsid w:val="00E94BB1"/>
    <w:rsid w:val="00E94E9E"/>
    <w:rsid w:val="00E94F0E"/>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8"/>
    <w:rsid w:val="00E97E59"/>
    <w:rsid w:val="00EA0228"/>
    <w:rsid w:val="00EA0585"/>
    <w:rsid w:val="00EA0710"/>
    <w:rsid w:val="00EA079A"/>
    <w:rsid w:val="00EA0936"/>
    <w:rsid w:val="00EA0A19"/>
    <w:rsid w:val="00EA0E0A"/>
    <w:rsid w:val="00EA0F76"/>
    <w:rsid w:val="00EA14D6"/>
    <w:rsid w:val="00EA1519"/>
    <w:rsid w:val="00EA151A"/>
    <w:rsid w:val="00EA1554"/>
    <w:rsid w:val="00EA1953"/>
    <w:rsid w:val="00EA1A49"/>
    <w:rsid w:val="00EA1A4A"/>
    <w:rsid w:val="00EA1C6E"/>
    <w:rsid w:val="00EA1E40"/>
    <w:rsid w:val="00EA1EF4"/>
    <w:rsid w:val="00EA20D9"/>
    <w:rsid w:val="00EA224B"/>
    <w:rsid w:val="00EA22E7"/>
    <w:rsid w:val="00EA237E"/>
    <w:rsid w:val="00EA2434"/>
    <w:rsid w:val="00EA2569"/>
    <w:rsid w:val="00EA2CF0"/>
    <w:rsid w:val="00EA2DBC"/>
    <w:rsid w:val="00EA2F42"/>
    <w:rsid w:val="00EA3040"/>
    <w:rsid w:val="00EA3063"/>
    <w:rsid w:val="00EA32ED"/>
    <w:rsid w:val="00EA3411"/>
    <w:rsid w:val="00EA342E"/>
    <w:rsid w:val="00EA3473"/>
    <w:rsid w:val="00EA3526"/>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48C"/>
    <w:rsid w:val="00EA563B"/>
    <w:rsid w:val="00EA5657"/>
    <w:rsid w:val="00EA56F4"/>
    <w:rsid w:val="00EA56F8"/>
    <w:rsid w:val="00EA595D"/>
    <w:rsid w:val="00EA61E9"/>
    <w:rsid w:val="00EA634C"/>
    <w:rsid w:val="00EA6551"/>
    <w:rsid w:val="00EA6975"/>
    <w:rsid w:val="00EA6DCF"/>
    <w:rsid w:val="00EA6E00"/>
    <w:rsid w:val="00EA72C6"/>
    <w:rsid w:val="00EA75C0"/>
    <w:rsid w:val="00EA75EB"/>
    <w:rsid w:val="00EA7666"/>
    <w:rsid w:val="00EA7975"/>
    <w:rsid w:val="00EA7FBE"/>
    <w:rsid w:val="00EB0304"/>
    <w:rsid w:val="00EB0865"/>
    <w:rsid w:val="00EB08A0"/>
    <w:rsid w:val="00EB0ADA"/>
    <w:rsid w:val="00EB0AF4"/>
    <w:rsid w:val="00EB1056"/>
    <w:rsid w:val="00EB1093"/>
    <w:rsid w:val="00EB11C9"/>
    <w:rsid w:val="00EB1240"/>
    <w:rsid w:val="00EB15E3"/>
    <w:rsid w:val="00EB19AC"/>
    <w:rsid w:val="00EB1B03"/>
    <w:rsid w:val="00EB1C54"/>
    <w:rsid w:val="00EB1F75"/>
    <w:rsid w:val="00EB207D"/>
    <w:rsid w:val="00EB22E2"/>
    <w:rsid w:val="00EB24CD"/>
    <w:rsid w:val="00EB25A6"/>
    <w:rsid w:val="00EB261D"/>
    <w:rsid w:val="00EB26AE"/>
    <w:rsid w:val="00EB27CC"/>
    <w:rsid w:val="00EB2933"/>
    <w:rsid w:val="00EB2981"/>
    <w:rsid w:val="00EB2B93"/>
    <w:rsid w:val="00EB2D01"/>
    <w:rsid w:val="00EB3167"/>
    <w:rsid w:val="00EB31D7"/>
    <w:rsid w:val="00EB3290"/>
    <w:rsid w:val="00EB33E2"/>
    <w:rsid w:val="00EB366D"/>
    <w:rsid w:val="00EB3874"/>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5171"/>
    <w:rsid w:val="00EB51ED"/>
    <w:rsid w:val="00EB5470"/>
    <w:rsid w:val="00EB5644"/>
    <w:rsid w:val="00EB566C"/>
    <w:rsid w:val="00EB569B"/>
    <w:rsid w:val="00EB56D8"/>
    <w:rsid w:val="00EB59B2"/>
    <w:rsid w:val="00EB5E72"/>
    <w:rsid w:val="00EB6267"/>
    <w:rsid w:val="00EB67E2"/>
    <w:rsid w:val="00EB6A33"/>
    <w:rsid w:val="00EB6B91"/>
    <w:rsid w:val="00EB7996"/>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3010"/>
    <w:rsid w:val="00EC327D"/>
    <w:rsid w:val="00EC36F5"/>
    <w:rsid w:val="00EC372D"/>
    <w:rsid w:val="00EC3914"/>
    <w:rsid w:val="00EC42A4"/>
    <w:rsid w:val="00EC49BF"/>
    <w:rsid w:val="00EC4AC8"/>
    <w:rsid w:val="00EC4D15"/>
    <w:rsid w:val="00EC4DAD"/>
    <w:rsid w:val="00EC521D"/>
    <w:rsid w:val="00EC5359"/>
    <w:rsid w:val="00EC57DD"/>
    <w:rsid w:val="00EC598F"/>
    <w:rsid w:val="00EC5B18"/>
    <w:rsid w:val="00EC5B34"/>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ED"/>
    <w:rsid w:val="00EC7E0F"/>
    <w:rsid w:val="00ED00D8"/>
    <w:rsid w:val="00ED05FC"/>
    <w:rsid w:val="00ED0777"/>
    <w:rsid w:val="00ED082B"/>
    <w:rsid w:val="00ED08AA"/>
    <w:rsid w:val="00ED0992"/>
    <w:rsid w:val="00ED0A30"/>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5EA"/>
    <w:rsid w:val="00ED57F9"/>
    <w:rsid w:val="00ED5890"/>
    <w:rsid w:val="00ED5D50"/>
    <w:rsid w:val="00ED5D58"/>
    <w:rsid w:val="00ED5D89"/>
    <w:rsid w:val="00ED62F4"/>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A94"/>
    <w:rsid w:val="00EF1DC1"/>
    <w:rsid w:val="00EF1EB0"/>
    <w:rsid w:val="00EF263D"/>
    <w:rsid w:val="00EF2A76"/>
    <w:rsid w:val="00EF2BC4"/>
    <w:rsid w:val="00EF2DA3"/>
    <w:rsid w:val="00EF30F0"/>
    <w:rsid w:val="00EF31F5"/>
    <w:rsid w:val="00EF3290"/>
    <w:rsid w:val="00EF3491"/>
    <w:rsid w:val="00EF361A"/>
    <w:rsid w:val="00EF38F7"/>
    <w:rsid w:val="00EF3C09"/>
    <w:rsid w:val="00EF3CF0"/>
    <w:rsid w:val="00EF3E40"/>
    <w:rsid w:val="00EF4061"/>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4BA"/>
    <w:rsid w:val="00EF650B"/>
    <w:rsid w:val="00EF6840"/>
    <w:rsid w:val="00EF6BE1"/>
    <w:rsid w:val="00EF6C43"/>
    <w:rsid w:val="00EF6F8C"/>
    <w:rsid w:val="00EF7172"/>
    <w:rsid w:val="00EF7216"/>
    <w:rsid w:val="00EF7669"/>
    <w:rsid w:val="00EF78D0"/>
    <w:rsid w:val="00EF7A8A"/>
    <w:rsid w:val="00EF7CAC"/>
    <w:rsid w:val="00F00151"/>
    <w:rsid w:val="00F00240"/>
    <w:rsid w:val="00F0024B"/>
    <w:rsid w:val="00F00342"/>
    <w:rsid w:val="00F00565"/>
    <w:rsid w:val="00F0056F"/>
    <w:rsid w:val="00F00958"/>
    <w:rsid w:val="00F009F0"/>
    <w:rsid w:val="00F01285"/>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53CB"/>
    <w:rsid w:val="00F054D4"/>
    <w:rsid w:val="00F05681"/>
    <w:rsid w:val="00F05BF7"/>
    <w:rsid w:val="00F05CA4"/>
    <w:rsid w:val="00F05CF8"/>
    <w:rsid w:val="00F05FF2"/>
    <w:rsid w:val="00F061E4"/>
    <w:rsid w:val="00F06371"/>
    <w:rsid w:val="00F06906"/>
    <w:rsid w:val="00F06E6B"/>
    <w:rsid w:val="00F06E8C"/>
    <w:rsid w:val="00F06FFD"/>
    <w:rsid w:val="00F07110"/>
    <w:rsid w:val="00F07436"/>
    <w:rsid w:val="00F0743F"/>
    <w:rsid w:val="00F074A1"/>
    <w:rsid w:val="00F0772B"/>
    <w:rsid w:val="00F079E6"/>
    <w:rsid w:val="00F07A6E"/>
    <w:rsid w:val="00F07E1F"/>
    <w:rsid w:val="00F07EB6"/>
    <w:rsid w:val="00F10118"/>
    <w:rsid w:val="00F107D7"/>
    <w:rsid w:val="00F10A00"/>
    <w:rsid w:val="00F10DA6"/>
    <w:rsid w:val="00F110B6"/>
    <w:rsid w:val="00F11149"/>
    <w:rsid w:val="00F11702"/>
    <w:rsid w:val="00F11818"/>
    <w:rsid w:val="00F11998"/>
    <w:rsid w:val="00F119E4"/>
    <w:rsid w:val="00F11F5C"/>
    <w:rsid w:val="00F1275F"/>
    <w:rsid w:val="00F128FD"/>
    <w:rsid w:val="00F12A68"/>
    <w:rsid w:val="00F12BE5"/>
    <w:rsid w:val="00F12CF8"/>
    <w:rsid w:val="00F1335C"/>
    <w:rsid w:val="00F13471"/>
    <w:rsid w:val="00F134C0"/>
    <w:rsid w:val="00F13913"/>
    <w:rsid w:val="00F13EBE"/>
    <w:rsid w:val="00F1437B"/>
    <w:rsid w:val="00F14558"/>
    <w:rsid w:val="00F14894"/>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BD2"/>
    <w:rsid w:val="00F16CDF"/>
    <w:rsid w:val="00F16DB1"/>
    <w:rsid w:val="00F16F2C"/>
    <w:rsid w:val="00F17566"/>
    <w:rsid w:val="00F1758D"/>
    <w:rsid w:val="00F17610"/>
    <w:rsid w:val="00F1763D"/>
    <w:rsid w:val="00F17771"/>
    <w:rsid w:val="00F177F6"/>
    <w:rsid w:val="00F17A51"/>
    <w:rsid w:val="00F17C30"/>
    <w:rsid w:val="00F17E1B"/>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4B96"/>
    <w:rsid w:val="00F24B9C"/>
    <w:rsid w:val="00F24D23"/>
    <w:rsid w:val="00F24D73"/>
    <w:rsid w:val="00F24F63"/>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82B"/>
    <w:rsid w:val="00F269B8"/>
    <w:rsid w:val="00F26AB4"/>
    <w:rsid w:val="00F27082"/>
    <w:rsid w:val="00F270C0"/>
    <w:rsid w:val="00F270D9"/>
    <w:rsid w:val="00F27187"/>
    <w:rsid w:val="00F27257"/>
    <w:rsid w:val="00F27579"/>
    <w:rsid w:val="00F275ED"/>
    <w:rsid w:val="00F27D93"/>
    <w:rsid w:val="00F27DBA"/>
    <w:rsid w:val="00F27E25"/>
    <w:rsid w:val="00F27F9D"/>
    <w:rsid w:val="00F30073"/>
    <w:rsid w:val="00F3018B"/>
    <w:rsid w:val="00F30346"/>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76B"/>
    <w:rsid w:val="00F34B2E"/>
    <w:rsid w:val="00F34C63"/>
    <w:rsid w:val="00F351B5"/>
    <w:rsid w:val="00F351CF"/>
    <w:rsid w:val="00F35460"/>
    <w:rsid w:val="00F35555"/>
    <w:rsid w:val="00F35623"/>
    <w:rsid w:val="00F358C0"/>
    <w:rsid w:val="00F35DBF"/>
    <w:rsid w:val="00F3647D"/>
    <w:rsid w:val="00F365E2"/>
    <w:rsid w:val="00F366C8"/>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E0B"/>
    <w:rsid w:val="00F41E8C"/>
    <w:rsid w:val="00F41EC1"/>
    <w:rsid w:val="00F41F56"/>
    <w:rsid w:val="00F41F8E"/>
    <w:rsid w:val="00F42075"/>
    <w:rsid w:val="00F420AB"/>
    <w:rsid w:val="00F421B8"/>
    <w:rsid w:val="00F42222"/>
    <w:rsid w:val="00F4277C"/>
    <w:rsid w:val="00F427CC"/>
    <w:rsid w:val="00F427D1"/>
    <w:rsid w:val="00F428CA"/>
    <w:rsid w:val="00F42F5A"/>
    <w:rsid w:val="00F42FF2"/>
    <w:rsid w:val="00F432D3"/>
    <w:rsid w:val="00F433E2"/>
    <w:rsid w:val="00F43492"/>
    <w:rsid w:val="00F437FB"/>
    <w:rsid w:val="00F4392E"/>
    <w:rsid w:val="00F43F81"/>
    <w:rsid w:val="00F44049"/>
    <w:rsid w:val="00F442CB"/>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358"/>
    <w:rsid w:val="00F473B4"/>
    <w:rsid w:val="00F474ED"/>
    <w:rsid w:val="00F4768A"/>
    <w:rsid w:val="00F477FB"/>
    <w:rsid w:val="00F479EB"/>
    <w:rsid w:val="00F47A47"/>
    <w:rsid w:val="00F47D62"/>
    <w:rsid w:val="00F47D9F"/>
    <w:rsid w:val="00F5034E"/>
    <w:rsid w:val="00F503AE"/>
    <w:rsid w:val="00F5062B"/>
    <w:rsid w:val="00F50991"/>
    <w:rsid w:val="00F5099F"/>
    <w:rsid w:val="00F50A9A"/>
    <w:rsid w:val="00F50B6F"/>
    <w:rsid w:val="00F50C49"/>
    <w:rsid w:val="00F50C9E"/>
    <w:rsid w:val="00F50D8B"/>
    <w:rsid w:val="00F50E3D"/>
    <w:rsid w:val="00F519A4"/>
    <w:rsid w:val="00F51AF4"/>
    <w:rsid w:val="00F51DA1"/>
    <w:rsid w:val="00F521A7"/>
    <w:rsid w:val="00F5226A"/>
    <w:rsid w:val="00F524C7"/>
    <w:rsid w:val="00F52FD8"/>
    <w:rsid w:val="00F53179"/>
    <w:rsid w:val="00F532D7"/>
    <w:rsid w:val="00F532F5"/>
    <w:rsid w:val="00F534DD"/>
    <w:rsid w:val="00F536FA"/>
    <w:rsid w:val="00F53773"/>
    <w:rsid w:val="00F53B54"/>
    <w:rsid w:val="00F53CCB"/>
    <w:rsid w:val="00F53DA8"/>
    <w:rsid w:val="00F543E8"/>
    <w:rsid w:val="00F54863"/>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D46"/>
    <w:rsid w:val="00F57F5C"/>
    <w:rsid w:val="00F60072"/>
    <w:rsid w:val="00F600CA"/>
    <w:rsid w:val="00F6013D"/>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E2F"/>
    <w:rsid w:val="00F75F37"/>
    <w:rsid w:val="00F761BC"/>
    <w:rsid w:val="00F76210"/>
    <w:rsid w:val="00F76775"/>
    <w:rsid w:val="00F76838"/>
    <w:rsid w:val="00F76864"/>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F1B"/>
    <w:rsid w:val="00F84FEA"/>
    <w:rsid w:val="00F85154"/>
    <w:rsid w:val="00F8527C"/>
    <w:rsid w:val="00F858E0"/>
    <w:rsid w:val="00F85DD7"/>
    <w:rsid w:val="00F85DDD"/>
    <w:rsid w:val="00F85F8E"/>
    <w:rsid w:val="00F86009"/>
    <w:rsid w:val="00F865F1"/>
    <w:rsid w:val="00F86965"/>
    <w:rsid w:val="00F86A08"/>
    <w:rsid w:val="00F86AA0"/>
    <w:rsid w:val="00F86C3E"/>
    <w:rsid w:val="00F86F53"/>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C1"/>
    <w:rsid w:val="00F932BE"/>
    <w:rsid w:val="00F93595"/>
    <w:rsid w:val="00F936E2"/>
    <w:rsid w:val="00F936FE"/>
    <w:rsid w:val="00F937AA"/>
    <w:rsid w:val="00F93EFC"/>
    <w:rsid w:val="00F93F7F"/>
    <w:rsid w:val="00F93FAF"/>
    <w:rsid w:val="00F940D4"/>
    <w:rsid w:val="00F941E1"/>
    <w:rsid w:val="00F9470B"/>
    <w:rsid w:val="00F9499F"/>
    <w:rsid w:val="00F949D8"/>
    <w:rsid w:val="00F94A68"/>
    <w:rsid w:val="00F94D7E"/>
    <w:rsid w:val="00F94DD6"/>
    <w:rsid w:val="00F94E5B"/>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5B6"/>
    <w:rsid w:val="00F97625"/>
    <w:rsid w:val="00F978F3"/>
    <w:rsid w:val="00F97B42"/>
    <w:rsid w:val="00F97FDC"/>
    <w:rsid w:val="00F97FE5"/>
    <w:rsid w:val="00FA007E"/>
    <w:rsid w:val="00FA06A9"/>
    <w:rsid w:val="00FA07D6"/>
    <w:rsid w:val="00FA084A"/>
    <w:rsid w:val="00FA096C"/>
    <w:rsid w:val="00FA0B65"/>
    <w:rsid w:val="00FA110C"/>
    <w:rsid w:val="00FA144F"/>
    <w:rsid w:val="00FA1525"/>
    <w:rsid w:val="00FA15FE"/>
    <w:rsid w:val="00FA160E"/>
    <w:rsid w:val="00FA1728"/>
    <w:rsid w:val="00FA17DE"/>
    <w:rsid w:val="00FA18AB"/>
    <w:rsid w:val="00FA19D7"/>
    <w:rsid w:val="00FA1AEE"/>
    <w:rsid w:val="00FA1B31"/>
    <w:rsid w:val="00FA1B3D"/>
    <w:rsid w:val="00FA1B43"/>
    <w:rsid w:val="00FA214A"/>
    <w:rsid w:val="00FA2208"/>
    <w:rsid w:val="00FA22F4"/>
    <w:rsid w:val="00FA247A"/>
    <w:rsid w:val="00FA2696"/>
    <w:rsid w:val="00FA2ACC"/>
    <w:rsid w:val="00FA2BB8"/>
    <w:rsid w:val="00FA2D07"/>
    <w:rsid w:val="00FA2D89"/>
    <w:rsid w:val="00FA30DA"/>
    <w:rsid w:val="00FA3183"/>
    <w:rsid w:val="00FA3375"/>
    <w:rsid w:val="00FA34D2"/>
    <w:rsid w:val="00FA356A"/>
    <w:rsid w:val="00FA359D"/>
    <w:rsid w:val="00FA3797"/>
    <w:rsid w:val="00FA386F"/>
    <w:rsid w:val="00FA3AC6"/>
    <w:rsid w:val="00FA3BEE"/>
    <w:rsid w:val="00FA3C2D"/>
    <w:rsid w:val="00FA3D52"/>
    <w:rsid w:val="00FA3E7D"/>
    <w:rsid w:val="00FA42F8"/>
    <w:rsid w:val="00FA4375"/>
    <w:rsid w:val="00FA441F"/>
    <w:rsid w:val="00FA446E"/>
    <w:rsid w:val="00FA4876"/>
    <w:rsid w:val="00FA4AC7"/>
    <w:rsid w:val="00FA4E35"/>
    <w:rsid w:val="00FA4E76"/>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530"/>
    <w:rsid w:val="00FA7895"/>
    <w:rsid w:val="00FA7A21"/>
    <w:rsid w:val="00FA7A55"/>
    <w:rsid w:val="00FA7C81"/>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436"/>
    <w:rsid w:val="00FB358D"/>
    <w:rsid w:val="00FB35FD"/>
    <w:rsid w:val="00FB380E"/>
    <w:rsid w:val="00FB3815"/>
    <w:rsid w:val="00FB3A8C"/>
    <w:rsid w:val="00FB3C01"/>
    <w:rsid w:val="00FB3C7C"/>
    <w:rsid w:val="00FB3DC7"/>
    <w:rsid w:val="00FB3E63"/>
    <w:rsid w:val="00FB3F3E"/>
    <w:rsid w:val="00FB4311"/>
    <w:rsid w:val="00FB47F2"/>
    <w:rsid w:val="00FB4D9D"/>
    <w:rsid w:val="00FB509A"/>
    <w:rsid w:val="00FB5420"/>
    <w:rsid w:val="00FB5513"/>
    <w:rsid w:val="00FB5577"/>
    <w:rsid w:val="00FB57E2"/>
    <w:rsid w:val="00FB5983"/>
    <w:rsid w:val="00FB5998"/>
    <w:rsid w:val="00FB5A85"/>
    <w:rsid w:val="00FB5C3A"/>
    <w:rsid w:val="00FB5D2A"/>
    <w:rsid w:val="00FB5D51"/>
    <w:rsid w:val="00FB6032"/>
    <w:rsid w:val="00FB665F"/>
    <w:rsid w:val="00FB666A"/>
    <w:rsid w:val="00FB6737"/>
    <w:rsid w:val="00FB677E"/>
    <w:rsid w:val="00FB6845"/>
    <w:rsid w:val="00FB71CC"/>
    <w:rsid w:val="00FB7236"/>
    <w:rsid w:val="00FB769F"/>
    <w:rsid w:val="00FB78ED"/>
    <w:rsid w:val="00FB78FB"/>
    <w:rsid w:val="00FB7C64"/>
    <w:rsid w:val="00FB7DB7"/>
    <w:rsid w:val="00FB7F5B"/>
    <w:rsid w:val="00FB7FB6"/>
    <w:rsid w:val="00FC008F"/>
    <w:rsid w:val="00FC012E"/>
    <w:rsid w:val="00FC019A"/>
    <w:rsid w:val="00FC0231"/>
    <w:rsid w:val="00FC0238"/>
    <w:rsid w:val="00FC02FA"/>
    <w:rsid w:val="00FC0390"/>
    <w:rsid w:val="00FC06BB"/>
    <w:rsid w:val="00FC0740"/>
    <w:rsid w:val="00FC07FC"/>
    <w:rsid w:val="00FC08BF"/>
    <w:rsid w:val="00FC09BB"/>
    <w:rsid w:val="00FC0BB3"/>
    <w:rsid w:val="00FC0D64"/>
    <w:rsid w:val="00FC0D66"/>
    <w:rsid w:val="00FC1527"/>
    <w:rsid w:val="00FC179E"/>
    <w:rsid w:val="00FC1D9B"/>
    <w:rsid w:val="00FC1E23"/>
    <w:rsid w:val="00FC1F57"/>
    <w:rsid w:val="00FC2116"/>
    <w:rsid w:val="00FC22ED"/>
    <w:rsid w:val="00FC2432"/>
    <w:rsid w:val="00FC25CB"/>
    <w:rsid w:val="00FC2672"/>
    <w:rsid w:val="00FC2744"/>
    <w:rsid w:val="00FC282A"/>
    <w:rsid w:val="00FC286A"/>
    <w:rsid w:val="00FC29C7"/>
    <w:rsid w:val="00FC2BEF"/>
    <w:rsid w:val="00FC2CAD"/>
    <w:rsid w:val="00FC2E49"/>
    <w:rsid w:val="00FC2EAE"/>
    <w:rsid w:val="00FC3230"/>
    <w:rsid w:val="00FC328B"/>
    <w:rsid w:val="00FC3AD6"/>
    <w:rsid w:val="00FC3B35"/>
    <w:rsid w:val="00FC418E"/>
    <w:rsid w:val="00FC4283"/>
    <w:rsid w:val="00FC47D0"/>
    <w:rsid w:val="00FC48A9"/>
    <w:rsid w:val="00FC4EBF"/>
    <w:rsid w:val="00FC4FFC"/>
    <w:rsid w:val="00FC52E8"/>
    <w:rsid w:val="00FC567F"/>
    <w:rsid w:val="00FC5A40"/>
    <w:rsid w:val="00FC5F40"/>
    <w:rsid w:val="00FC6159"/>
    <w:rsid w:val="00FC61A7"/>
    <w:rsid w:val="00FC63B3"/>
    <w:rsid w:val="00FC64CB"/>
    <w:rsid w:val="00FC6654"/>
    <w:rsid w:val="00FC69CB"/>
    <w:rsid w:val="00FC6ABA"/>
    <w:rsid w:val="00FC6ACE"/>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FB"/>
    <w:rsid w:val="00FD088B"/>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106"/>
    <w:rsid w:val="00FD4367"/>
    <w:rsid w:val="00FD44B2"/>
    <w:rsid w:val="00FD4513"/>
    <w:rsid w:val="00FD4558"/>
    <w:rsid w:val="00FD470B"/>
    <w:rsid w:val="00FD4824"/>
    <w:rsid w:val="00FD48EB"/>
    <w:rsid w:val="00FD491E"/>
    <w:rsid w:val="00FD57BE"/>
    <w:rsid w:val="00FD5825"/>
    <w:rsid w:val="00FD58CF"/>
    <w:rsid w:val="00FD5909"/>
    <w:rsid w:val="00FD5997"/>
    <w:rsid w:val="00FD5C28"/>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2056"/>
    <w:rsid w:val="00FE2470"/>
    <w:rsid w:val="00FE2841"/>
    <w:rsid w:val="00FE2A64"/>
    <w:rsid w:val="00FE2E4F"/>
    <w:rsid w:val="00FE2FD6"/>
    <w:rsid w:val="00FE30FE"/>
    <w:rsid w:val="00FE3239"/>
    <w:rsid w:val="00FE3408"/>
    <w:rsid w:val="00FE3781"/>
    <w:rsid w:val="00FE388B"/>
    <w:rsid w:val="00FE3C53"/>
    <w:rsid w:val="00FE42FF"/>
    <w:rsid w:val="00FE4891"/>
    <w:rsid w:val="00FE4D04"/>
    <w:rsid w:val="00FE4D0C"/>
    <w:rsid w:val="00FE52A6"/>
    <w:rsid w:val="00FE5447"/>
    <w:rsid w:val="00FE570B"/>
    <w:rsid w:val="00FE5858"/>
    <w:rsid w:val="00FE5928"/>
    <w:rsid w:val="00FE6140"/>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D88"/>
    <w:rsid w:val="00FF0F60"/>
    <w:rsid w:val="00FF123A"/>
    <w:rsid w:val="00FF13F9"/>
    <w:rsid w:val="00FF17C3"/>
    <w:rsid w:val="00FF1903"/>
    <w:rsid w:val="00FF191A"/>
    <w:rsid w:val="00FF195F"/>
    <w:rsid w:val="00FF1A05"/>
    <w:rsid w:val="00FF1A10"/>
    <w:rsid w:val="00FF1B21"/>
    <w:rsid w:val="00FF1BD0"/>
    <w:rsid w:val="00FF1DC1"/>
    <w:rsid w:val="00FF2147"/>
    <w:rsid w:val="00FF2236"/>
    <w:rsid w:val="00FF260D"/>
    <w:rsid w:val="00FF27DB"/>
    <w:rsid w:val="00FF2953"/>
    <w:rsid w:val="00FF2A28"/>
    <w:rsid w:val="00FF2B26"/>
    <w:rsid w:val="00FF2B7E"/>
    <w:rsid w:val="00FF30EB"/>
    <w:rsid w:val="00FF33BE"/>
    <w:rsid w:val="00FF36B0"/>
    <w:rsid w:val="00FF3AC7"/>
    <w:rsid w:val="00FF3E9A"/>
    <w:rsid w:val="00FF4296"/>
    <w:rsid w:val="00FF4418"/>
    <w:rsid w:val="00FF49FA"/>
    <w:rsid w:val="00FF4BBF"/>
    <w:rsid w:val="00FF4D7A"/>
    <w:rsid w:val="00FF4F7A"/>
    <w:rsid w:val="00FF4FED"/>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241"/>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390EF492-1546-D847-9A8C-8DF8410D3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B4919"/>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uiPriority w:val="34"/>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21" Type="http://schemas.openxmlformats.org/officeDocument/2006/relationships/footer" Target="footer12.xm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6.jpg"/><Relationship Id="rId33"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5.xml"/><Relationship Id="rId32" Type="http://schemas.openxmlformats.org/officeDocument/2006/relationships/footer" Target="footer2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hyperlink" Target="https://eglise.catholique.fr/glossaire/pech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7.xml"/><Relationship Id="rId30" Type="http://schemas.openxmlformats.org/officeDocument/2006/relationships/hyperlink" Target="https://eglise.catholique.fr/glossaire/peche" TargetMode="External"/><Relationship Id="rId35" Type="http://schemas.openxmlformats.org/officeDocument/2006/relationships/image" Target="media/image8.jpeg"/><Relationship Id="rId8"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16</Pages>
  <Words>12230</Words>
  <Characters>67270</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56</cp:revision>
  <cp:lastPrinted>2024-04-19T03:27:00Z</cp:lastPrinted>
  <dcterms:created xsi:type="dcterms:W3CDTF">2024-04-15T14:52:00Z</dcterms:created>
  <dcterms:modified xsi:type="dcterms:W3CDTF">2024-04-19T15:23:00Z</dcterms:modified>
</cp:coreProperties>
</file>