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7DA790D" w14:textId="76FD7D52" w:rsidR="000C00B5" w:rsidRPr="000C00B5" w:rsidRDefault="000C00B5" w:rsidP="00A62F6B">
      <w:pPr>
        <w:pBdr>
          <w:top w:val="single" w:sz="4" w:space="1" w:color="000000"/>
          <w:left w:val="single" w:sz="4" w:space="0" w:color="000000"/>
          <w:bottom w:val="single" w:sz="4" w:space="1" w:color="000000"/>
          <w:right w:val="single" w:sz="4" w:space="8" w:color="000000"/>
        </w:pBdr>
        <w:tabs>
          <w:tab w:val="left" w:pos="3828"/>
          <w:tab w:val="center" w:pos="4524"/>
          <w:tab w:val="left" w:pos="7840"/>
          <w:tab w:val="left" w:pos="9781"/>
        </w:tabs>
        <w:ind w:left="-142" w:right="141"/>
        <w:jc w:val="center"/>
        <w:rPr>
          <w:rFonts w:ascii="Times" w:hAnsi="Times"/>
          <w:b/>
          <w:szCs w:val="20"/>
          <w:lang w:eastAsia="ar-SA"/>
        </w:rPr>
      </w:pPr>
      <w:r w:rsidRPr="000C00B5">
        <w:rPr>
          <w:rFonts w:ascii="Times" w:hAnsi="Times"/>
          <w:noProof/>
          <w:szCs w:val="20"/>
          <w:lang w:eastAsia="ar-SA"/>
        </w:rPr>
        <w:drawing>
          <wp:anchor distT="0" distB="0" distL="0" distR="0" simplePos="0" relativeHeight="251681792" behindDoc="1" locked="0" layoutInCell="0" allowOverlap="1" wp14:anchorId="486B7818" wp14:editId="5DEB14E5">
            <wp:simplePos x="0" y="0"/>
            <wp:positionH relativeFrom="margin">
              <wp:align>left</wp:align>
            </wp:positionH>
            <wp:positionV relativeFrom="paragraph">
              <wp:posOffset>4445</wp:posOffset>
            </wp:positionV>
            <wp:extent cx="673100" cy="775335"/>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673100" cy="775335"/>
                    </a:xfrm>
                    <a:prstGeom prst="rect">
                      <a:avLst/>
                    </a:prstGeom>
                  </pic:spPr>
                </pic:pic>
              </a:graphicData>
            </a:graphic>
          </wp:anchor>
        </w:drawing>
      </w:r>
      <w:r w:rsidRPr="000C00B5">
        <w:rPr>
          <w:rFonts w:ascii="Times" w:hAnsi="Times"/>
          <w:b/>
          <w:szCs w:val="20"/>
          <w:lang w:eastAsia="ar-SA"/>
        </w:rPr>
        <w:t>Mission Catholique</w:t>
      </w:r>
    </w:p>
    <w:p w14:paraId="2362C935" w14:textId="77777777"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s>
        <w:ind w:left="-142" w:right="141"/>
        <w:jc w:val="center"/>
        <w:rPr>
          <w:rFonts w:ascii="Times" w:hAnsi="Times"/>
          <w:b/>
          <w:szCs w:val="20"/>
          <w:lang w:eastAsia="ar-SA"/>
        </w:rPr>
      </w:pPr>
      <w:r w:rsidRPr="000C00B5">
        <w:rPr>
          <w:rFonts w:ascii="Times" w:hAnsi="Times"/>
          <w:b/>
          <w:szCs w:val="20"/>
          <w:lang w:eastAsia="ar-SA"/>
        </w:rPr>
        <w:t>Communiqué d’information</w:t>
      </w:r>
    </w:p>
    <w:p w14:paraId="1FCDB5CC" w14:textId="3DB54B3E"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 w:val="left" w:pos="9781"/>
          <w:tab w:val="right" w:pos="10053"/>
        </w:tabs>
        <w:ind w:left="-142" w:right="141"/>
        <w:jc w:val="center"/>
        <w:rPr>
          <w:rFonts w:ascii="Times" w:hAnsi="Times"/>
          <w:b/>
          <w:szCs w:val="20"/>
          <w:lang w:eastAsia="ar-SA"/>
        </w:rPr>
      </w:pPr>
      <w:r w:rsidRPr="000C00B5">
        <w:rPr>
          <w:rFonts w:ascii="Times" w:hAnsi="Times"/>
          <w:b/>
          <w:szCs w:val="20"/>
          <w:lang w:eastAsia="ar-SA"/>
        </w:rPr>
        <w:t xml:space="preserve">du </w:t>
      </w:r>
      <w:r>
        <w:rPr>
          <w:rFonts w:ascii="Times" w:hAnsi="Times"/>
          <w:b/>
          <w:szCs w:val="20"/>
          <w:lang w:eastAsia="ar-SA"/>
        </w:rPr>
        <w:t>m</w:t>
      </w:r>
      <w:r w:rsidRPr="000C00B5">
        <w:rPr>
          <w:rFonts w:ascii="Times" w:hAnsi="Times"/>
          <w:b/>
          <w:szCs w:val="20"/>
          <w:lang w:eastAsia="ar-SA"/>
        </w:rPr>
        <w:t>ercredi</w:t>
      </w:r>
      <w:r w:rsidR="009573B9">
        <w:rPr>
          <w:rFonts w:ascii="Times" w:hAnsi="Times"/>
          <w:b/>
          <w:szCs w:val="20"/>
          <w:lang w:eastAsia="ar-SA"/>
        </w:rPr>
        <w:t> </w:t>
      </w:r>
      <w:r w:rsidR="00D00176">
        <w:rPr>
          <w:rFonts w:ascii="Times" w:hAnsi="Times"/>
          <w:b/>
          <w:szCs w:val="20"/>
          <w:lang w:eastAsia="ar-SA"/>
        </w:rPr>
        <w:t>29</w:t>
      </w:r>
      <w:r w:rsidR="001F321A">
        <w:rPr>
          <w:rFonts w:ascii="Times" w:hAnsi="Times"/>
          <w:b/>
          <w:szCs w:val="20"/>
          <w:lang w:eastAsia="ar-SA"/>
        </w:rPr>
        <w:t xml:space="preserve"> juillet</w:t>
      </w:r>
      <w:r w:rsidR="00AF4B63">
        <w:rPr>
          <w:rFonts w:ascii="Times" w:hAnsi="Times"/>
          <w:b/>
          <w:szCs w:val="20"/>
          <w:lang w:eastAsia="ar-SA"/>
        </w:rPr>
        <w:t> </w:t>
      </w:r>
      <w:r w:rsidR="00B563CC">
        <w:rPr>
          <w:rFonts w:ascii="Times" w:hAnsi="Times"/>
          <w:b/>
          <w:szCs w:val="20"/>
          <w:lang w:eastAsia="ar-SA"/>
        </w:rPr>
        <w:t>2026</w:t>
      </w:r>
    </w:p>
    <w:p w14:paraId="31C407C9" w14:textId="7BEA9895" w:rsidR="000C00B5" w:rsidRPr="000C00B5" w:rsidRDefault="00702901" w:rsidP="00AF4B63">
      <w:pPr>
        <w:pBdr>
          <w:top w:val="single" w:sz="4" w:space="1" w:color="000000"/>
          <w:left w:val="single" w:sz="4" w:space="0" w:color="000000"/>
          <w:bottom w:val="single" w:sz="4" w:space="1" w:color="000000"/>
          <w:right w:val="single" w:sz="4" w:space="8" w:color="000000"/>
        </w:pBdr>
        <w:tabs>
          <w:tab w:val="left" w:pos="1134"/>
          <w:tab w:val="right" w:pos="10206"/>
        </w:tabs>
        <w:ind w:left="-142" w:right="141"/>
        <w:rPr>
          <w:rFonts w:ascii="Times" w:hAnsi="Times"/>
          <w:b/>
          <w:szCs w:val="20"/>
          <w:lang w:eastAsia="ar-SA"/>
        </w:rPr>
      </w:pPr>
      <w:r>
        <w:rPr>
          <w:rFonts w:ascii="Times" w:hAnsi="Times"/>
          <w:b/>
          <w:szCs w:val="20"/>
          <w:lang w:eastAsia="ar-SA"/>
        </w:rPr>
        <w:tab/>
      </w:r>
      <w:r w:rsidR="000C00B5" w:rsidRPr="000C00B5">
        <w:rPr>
          <w:rFonts w:ascii="Times" w:hAnsi="Times"/>
          <w:b/>
          <w:szCs w:val="20"/>
          <w:lang w:eastAsia="ar-SA"/>
        </w:rPr>
        <w:t>5</w:t>
      </w:r>
      <w:r w:rsidR="00B563CC">
        <w:rPr>
          <w:rFonts w:ascii="Times" w:hAnsi="Times"/>
          <w:b/>
          <w:szCs w:val="20"/>
          <w:lang w:eastAsia="ar-SA"/>
        </w:rPr>
        <w:t>5</w:t>
      </w:r>
      <w:r w:rsidR="000C00B5" w:rsidRPr="000C00B5">
        <w:rPr>
          <w:rFonts w:ascii="Times" w:hAnsi="Times"/>
          <w:b/>
          <w:szCs w:val="20"/>
          <w:vertAlign w:val="superscript"/>
          <w:lang w:eastAsia="ar-SA"/>
        </w:rPr>
        <w:t>e</w:t>
      </w:r>
      <w:r w:rsidR="00A71C57">
        <w:rPr>
          <w:rFonts w:ascii="Times" w:hAnsi="Times"/>
          <w:b/>
          <w:szCs w:val="20"/>
          <w:lang w:eastAsia="ar-SA"/>
        </w:rPr>
        <w:t> </w:t>
      </w:r>
      <w:r w:rsidR="000C00B5" w:rsidRPr="000C00B5">
        <w:rPr>
          <w:rFonts w:ascii="Times" w:hAnsi="Times"/>
          <w:b/>
          <w:szCs w:val="20"/>
          <w:lang w:eastAsia="ar-SA"/>
        </w:rPr>
        <w:t>année</w:t>
      </w:r>
      <w:r w:rsidR="00AF4B63">
        <w:rPr>
          <w:rFonts w:ascii="Times" w:hAnsi="Times"/>
          <w:b/>
          <w:szCs w:val="20"/>
          <w:lang w:eastAsia="ar-SA"/>
        </w:rPr>
        <w:tab/>
      </w:r>
      <w:r w:rsidR="000C00B5" w:rsidRPr="000C00B5">
        <w:rPr>
          <w:rFonts w:ascii="Times" w:hAnsi="Times"/>
          <w:b/>
          <w:szCs w:val="20"/>
          <w:lang w:eastAsia="ar-SA"/>
        </w:rPr>
        <w:t>N.</w:t>
      </w:r>
      <w:r w:rsidR="00A71C57">
        <w:rPr>
          <w:rFonts w:ascii="Times" w:hAnsi="Times"/>
          <w:b/>
          <w:szCs w:val="20"/>
          <w:lang w:eastAsia="ar-SA"/>
        </w:rPr>
        <w:t> </w:t>
      </w:r>
      <w:r w:rsidR="00D00176">
        <w:rPr>
          <w:rFonts w:ascii="Times" w:hAnsi="Times"/>
          <w:b/>
          <w:szCs w:val="20"/>
          <w:lang w:eastAsia="ar-SA"/>
        </w:rPr>
        <w:t>30</w:t>
      </w:r>
    </w:p>
    <w:tbl>
      <w:tblPr>
        <w:tblW w:w="10490" w:type="dxa"/>
        <w:tblInd w:w="-147" w:type="dxa"/>
        <w:tblLayout w:type="fixed"/>
        <w:tblLook w:val="04A0" w:firstRow="1" w:lastRow="0" w:firstColumn="1" w:lastColumn="0" w:noHBand="0" w:noVBand="1"/>
      </w:tblPr>
      <w:tblGrid>
        <w:gridCol w:w="10490"/>
      </w:tblGrid>
      <w:tr w:rsidR="007E525D" w14:paraId="2ADAA219" w14:textId="77777777" w:rsidTr="007B06AC">
        <w:trPr>
          <w:trHeight w:val="614"/>
        </w:trPr>
        <w:tc>
          <w:tcPr>
            <w:tcW w:w="10490" w:type="dxa"/>
            <w:tcBorders>
              <w:top w:val="single" w:sz="4" w:space="0" w:color="000000"/>
              <w:left w:val="single" w:sz="4" w:space="0" w:color="000000"/>
              <w:bottom w:val="single" w:sz="4" w:space="0" w:color="000000"/>
              <w:right w:val="single" w:sz="4" w:space="0" w:color="000000"/>
            </w:tcBorders>
          </w:tcPr>
          <w:p w14:paraId="515541EB" w14:textId="0535178B" w:rsidR="00D037F3" w:rsidRPr="00685FCC" w:rsidRDefault="007701E8" w:rsidP="001051C7">
            <w:pPr>
              <w:widowControl/>
              <w:tabs>
                <w:tab w:val="left" w:pos="4048"/>
                <w:tab w:val="center" w:pos="4910"/>
              </w:tabs>
              <w:snapToGrid w:val="0"/>
              <w:spacing w:before="60" w:after="60"/>
              <w:jc w:val="center"/>
              <w:rPr>
                <w:b/>
                <w:bCs/>
                <w:caps/>
              </w:rPr>
            </w:pPr>
            <w:r w:rsidRPr="00243AE7">
              <w:rPr>
                <w:b/>
                <w:bCs/>
              </w:rPr>
              <w:t>REGARD SUR L’ACTUALIT</w:t>
            </w:r>
            <w:r w:rsidRPr="00243AE7">
              <w:rPr>
                <w:b/>
                <w:bCs/>
                <w:caps/>
              </w:rPr>
              <w:t>É</w:t>
            </w:r>
            <w:bookmarkStart w:id="0" w:name="_Hlk208770878"/>
          </w:p>
          <w:bookmarkEnd w:id="0"/>
          <w:p w14:paraId="0E4A8AD1" w14:textId="7CCCF605" w:rsidR="004236A5" w:rsidRPr="004D6D6F" w:rsidRDefault="004D6D6F" w:rsidP="001051C7">
            <w:pPr>
              <w:shd w:val="clear" w:color="auto" w:fill="FFFFFF"/>
              <w:spacing w:after="60"/>
              <w:jc w:val="center"/>
              <w:rPr>
                <w:b/>
                <w:bCs/>
                <w:color w:val="0000FF"/>
              </w:rPr>
            </w:pPr>
            <w:r w:rsidRPr="004D6D6F">
              <w:rPr>
                <w:b/>
                <w:bCs/>
                <w:color w:val="0000FF"/>
              </w:rPr>
              <w:t>“</w:t>
            </w:r>
            <w:r w:rsidRPr="001051C7">
              <w:rPr>
                <w:b/>
                <w:bCs/>
                <w:i/>
                <w:iCs/>
                <w:color w:val="0000FF"/>
              </w:rPr>
              <w:t>DES RACINES ET DES AILES</w:t>
            </w:r>
            <w:r w:rsidR="005A1F3D" w:rsidRPr="001051C7">
              <w:rPr>
                <w:b/>
                <w:bCs/>
                <w:i/>
                <w:iCs/>
                <w:color w:val="0000FF"/>
              </w:rPr>
              <w:t> </w:t>
            </w:r>
            <w:r w:rsidRPr="001051C7">
              <w:rPr>
                <w:b/>
                <w:bCs/>
                <w:i/>
                <w:iCs/>
                <w:color w:val="0000FF"/>
              </w:rPr>
              <w:t>!</w:t>
            </w:r>
            <w:r w:rsidRPr="004D6D6F">
              <w:rPr>
                <w:b/>
                <w:bCs/>
                <w:color w:val="0000FF"/>
              </w:rPr>
              <w:t>”</w:t>
            </w:r>
          </w:p>
          <w:p w14:paraId="3618D32C" w14:textId="31CD7546" w:rsidR="004D6D6F" w:rsidRPr="001051C7" w:rsidRDefault="004D6D6F" w:rsidP="001051C7">
            <w:pPr>
              <w:spacing w:after="60"/>
              <w:jc w:val="both"/>
              <w:rPr>
                <w:spacing w:val="-2"/>
              </w:rPr>
            </w:pPr>
            <w:r w:rsidRPr="001051C7">
              <w:rPr>
                <w:spacing w:val="-2"/>
              </w:rPr>
              <w:t>Dans les programmes de la chaine TV “</w:t>
            </w:r>
            <w:r w:rsidR="005A1F3D" w:rsidRPr="001051C7">
              <w:rPr>
                <w:i/>
                <w:iCs/>
                <w:spacing w:val="-2"/>
              </w:rPr>
              <w:t>France </w:t>
            </w:r>
            <w:r w:rsidRPr="001051C7">
              <w:rPr>
                <w:i/>
                <w:iCs/>
                <w:spacing w:val="-2"/>
              </w:rPr>
              <w:t>3</w:t>
            </w:r>
            <w:r w:rsidRPr="001051C7">
              <w:rPr>
                <w:spacing w:val="-2"/>
              </w:rPr>
              <w:t>” figure une série d’émissions sous le titre “</w:t>
            </w:r>
            <w:r w:rsidRPr="001051C7">
              <w:rPr>
                <w:i/>
                <w:iCs/>
                <w:spacing w:val="-2"/>
              </w:rPr>
              <w:t>Des racines et des aile</w:t>
            </w:r>
            <w:r w:rsidRPr="001051C7">
              <w:rPr>
                <w:spacing w:val="-2"/>
              </w:rPr>
              <w:t>s”. Ce titre pourrait bien convenir pour résumer l’esprit de cet évènement qui va être célébré ce Samedi 1</w:t>
            </w:r>
            <w:r w:rsidR="005A1F3D" w:rsidRPr="001051C7">
              <w:rPr>
                <w:spacing w:val="-2"/>
                <w:vertAlign w:val="superscript"/>
              </w:rPr>
              <w:t>er</w:t>
            </w:r>
            <w:r w:rsidR="005A1F3D" w:rsidRPr="001051C7">
              <w:rPr>
                <w:spacing w:val="-2"/>
              </w:rPr>
              <w:t> </w:t>
            </w:r>
            <w:r w:rsidRPr="001051C7">
              <w:rPr>
                <w:spacing w:val="-2"/>
              </w:rPr>
              <w:t>Août en l’église Maria</w:t>
            </w:r>
            <w:r w:rsidR="005A1F3D" w:rsidRPr="001051C7">
              <w:rPr>
                <w:spacing w:val="-2"/>
              </w:rPr>
              <w:t> </w:t>
            </w:r>
            <w:r w:rsidRPr="001051C7">
              <w:rPr>
                <w:spacing w:val="-2"/>
              </w:rPr>
              <w:t>no</w:t>
            </w:r>
            <w:r w:rsidR="005A1F3D" w:rsidRPr="001051C7">
              <w:rPr>
                <w:spacing w:val="-2"/>
              </w:rPr>
              <w:t> </w:t>
            </w:r>
            <w:r w:rsidRPr="001051C7">
              <w:rPr>
                <w:spacing w:val="-2"/>
              </w:rPr>
              <w:t>te</w:t>
            </w:r>
            <w:r w:rsidR="005A1F3D" w:rsidRPr="001051C7">
              <w:rPr>
                <w:spacing w:val="-2"/>
              </w:rPr>
              <w:t> </w:t>
            </w:r>
            <w:r w:rsidRPr="001051C7">
              <w:rPr>
                <w:spacing w:val="-2"/>
              </w:rPr>
              <w:t>Hau de Papeete</w:t>
            </w:r>
            <w:r w:rsidR="005A1F3D" w:rsidRPr="001051C7">
              <w:rPr>
                <w:spacing w:val="-2"/>
              </w:rPr>
              <w:t> </w:t>
            </w:r>
            <w:r w:rsidRPr="001051C7">
              <w:rPr>
                <w:spacing w:val="-2"/>
              </w:rPr>
              <w:t>: les 60</w:t>
            </w:r>
            <w:r w:rsidR="005A1F3D" w:rsidRPr="001051C7">
              <w:rPr>
                <w:spacing w:val="-2"/>
              </w:rPr>
              <w:t> </w:t>
            </w:r>
            <w:r w:rsidRPr="001051C7">
              <w:rPr>
                <w:spacing w:val="-2"/>
              </w:rPr>
              <w:t>ans d’existence de l’Archidiocèse de Papeete.</w:t>
            </w:r>
          </w:p>
          <w:p w14:paraId="716A2136" w14:textId="734BDD73" w:rsidR="004D6D6F" w:rsidRPr="008A2C6D" w:rsidRDefault="004D6D6F" w:rsidP="004D6D6F">
            <w:pPr>
              <w:jc w:val="both"/>
            </w:pPr>
            <w:r w:rsidRPr="008A2C6D">
              <w:rPr>
                <w:b/>
                <w:bCs/>
              </w:rPr>
              <w:t>“</w:t>
            </w:r>
            <w:r w:rsidRPr="004D6D6F">
              <w:rPr>
                <w:b/>
                <w:bCs/>
                <w:i/>
                <w:iCs/>
              </w:rPr>
              <w:t>DES RACINES</w:t>
            </w:r>
            <w:r w:rsidR="005A1F3D">
              <w:rPr>
                <w:b/>
                <w:bCs/>
              </w:rPr>
              <w:t> </w:t>
            </w:r>
            <w:r w:rsidRPr="008A2C6D">
              <w:rPr>
                <w:b/>
                <w:bCs/>
              </w:rPr>
              <w:t>!”</w:t>
            </w:r>
            <w:r w:rsidRPr="008A2C6D">
              <w:t xml:space="preserve"> - C’est en 1834 avec l’arrivée aux Gambier des PP. Laval, Carré, et du F</w:t>
            </w:r>
            <w:r w:rsidRPr="005A1F3D">
              <w:rPr>
                <w:vertAlign w:val="superscript"/>
              </w:rPr>
              <w:t>r</w:t>
            </w:r>
            <w:r w:rsidRPr="008A2C6D">
              <w:t xml:space="preserve">. Murphy, tous religieux des Sacrés Cœurs, que commença vraiment </w:t>
            </w:r>
            <w:r>
              <w:t>l’</w:t>
            </w:r>
            <w:r w:rsidRPr="008A2C6D">
              <w:t xml:space="preserve">Église Catholique en Polynésie. Son statut juridique fut reconnu </w:t>
            </w:r>
            <w:r>
              <w:t>en 1848</w:t>
            </w:r>
            <w:r w:rsidRPr="008A2C6D">
              <w:t xml:space="preserve"> par Rome sous le nom de “</w:t>
            </w:r>
            <w:r w:rsidRPr="004D6D6F">
              <w:rPr>
                <w:i/>
                <w:iCs/>
              </w:rPr>
              <w:t>Vicariat Apostolique de Tahiti</w:t>
            </w:r>
            <w:r w:rsidRPr="008A2C6D">
              <w:t>”. Mais le 29</w:t>
            </w:r>
            <w:r w:rsidR="005A1F3D">
              <w:t> </w:t>
            </w:r>
            <w:r w:rsidRPr="008A2C6D">
              <w:t>Juin</w:t>
            </w:r>
            <w:r w:rsidR="005A1F3D">
              <w:t> </w:t>
            </w:r>
            <w:r w:rsidRPr="008A2C6D">
              <w:t>1966, et dans la mouvance de l’Esprit de renouvellement du Concile Vatican</w:t>
            </w:r>
            <w:r w:rsidR="005A1F3D">
              <w:t> </w:t>
            </w:r>
            <w:r w:rsidRPr="008A2C6D">
              <w:t>II, M</w:t>
            </w:r>
            <w:r w:rsidRPr="005A1F3D">
              <w:rPr>
                <w:vertAlign w:val="superscript"/>
              </w:rPr>
              <w:t>gr</w:t>
            </w:r>
            <w:r w:rsidRPr="008A2C6D">
              <w:t xml:space="preserve"> Paul MAZÉ recevait une lettre du délégué apostolique de Sydney</w:t>
            </w:r>
            <w:r w:rsidR="005A1F3D">
              <w:t> </w:t>
            </w:r>
            <w:r w:rsidRPr="008A2C6D">
              <w:t>: “</w:t>
            </w:r>
            <w:r w:rsidRPr="008A2C6D">
              <w:rPr>
                <w:i/>
                <w:iCs/>
              </w:rPr>
              <w:t>Excellence... Conformément à la décision du Saint Père</w:t>
            </w:r>
            <w:r w:rsidRPr="008A2C6D">
              <w:t xml:space="preserve"> (le Pape </w:t>
            </w:r>
            <w:r>
              <w:t xml:space="preserve">Saint </w:t>
            </w:r>
            <w:r w:rsidRPr="008A2C6D">
              <w:t>PAUL</w:t>
            </w:r>
            <w:r w:rsidR="005A1F3D">
              <w:t> </w:t>
            </w:r>
            <w:r w:rsidRPr="008A2C6D">
              <w:t>VI)</w:t>
            </w:r>
            <w:r w:rsidRPr="008A2C6D">
              <w:rPr>
                <w:i/>
                <w:iCs/>
              </w:rPr>
              <w:t>, le Vicariat Apostolique de Tahiti est élevé au rang d’Archevêché, et Votre Excellence est nommé premier archevêque de Papeete</w:t>
            </w:r>
            <w:r w:rsidRPr="008A2C6D">
              <w:t>”. Dans le même temps était érigé le diocèse de TAIOHAE dont M</w:t>
            </w:r>
            <w:r w:rsidRPr="005A1F3D">
              <w:rPr>
                <w:vertAlign w:val="superscript"/>
              </w:rPr>
              <w:t>gr</w:t>
            </w:r>
            <w:r w:rsidRPr="008A2C6D">
              <w:t xml:space="preserve"> Louis TIRILLY devenait le premier évêque.</w:t>
            </w:r>
          </w:p>
          <w:p w14:paraId="19B12573" w14:textId="1A776A9F" w:rsidR="004D6D6F" w:rsidRPr="008A2C6D" w:rsidRDefault="004D6D6F" w:rsidP="004D6D6F">
            <w:pPr>
              <w:spacing w:after="120"/>
              <w:jc w:val="both"/>
            </w:pPr>
            <w:r w:rsidRPr="008A2C6D">
              <w:t>Durant ces 60</w:t>
            </w:r>
            <w:r w:rsidR="005A1F3D">
              <w:t> </w:t>
            </w:r>
            <w:r w:rsidRPr="008A2C6D">
              <w:t>ans, notre Église diocésaine a continué à grandir, “</w:t>
            </w:r>
            <w:r>
              <w:rPr>
                <w:i/>
                <w:iCs/>
              </w:rPr>
              <w:t>c</w:t>
            </w:r>
            <w:r w:rsidRPr="008A2C6D">
              <w:rPr>
                <w:i/>
                <w:iCs/>
              </w:rPr>
              <w:t>omme un adolescent qui atteint sa majorité</w:t>
            </w:r>
            <w:r w:rsidRPr="008A2C6D">
              <w:t>” (selon les mots de M</w:t>
            </w:r>
            <w:r w:rsidRPr="005A1F3D">
              <w:rPr>
                <w:vertAlign w:val="superscript"/>
              </w:rPr>
              <w:t>gr</w:t>
            </w:r>
            <w:r w:rsidRPr="008A2C6D">
              <w:t xml:space="preserve"> KREBS, no</w:t>
            </w:r>
            <w:r>
              <w:t>n</w:t>
            </w:r>
            <w:r w:rsidRPr="008A2C6D">
              <w:t>ce apostolique venu à Papeete pour les 50</w:t>
            </w:r>
            <w:r w:rsidR="005A1F3D">
              <w:t> </w:t>
            </w:r>
            <w:r w:rsidRPr="008A2C6D">
              <w:t>ans du diocèse). Elle s’est épanouie, s’est organisée, s’est donné</w:t>
            </w:r>
            <w:r>
              <w:t>e</w:t>
            </w:r>
            <w:r w:rsidRPr="008A2C6D">
              <w:t xml:space="preserve"> un visage “</w:t>
            </w:r>
            <w:r w:rsidRPr="005A1F3D">
              <w:rPr>
                <w:i/>
                <w:iCs/>
              </w:rPr>
              <w:t>diocésain</w:t>
            </w:r>
            <w:r w:rsidRPr="008A2C6D">
              <w:t>” sous la conduite de ses pasteurs qui succédèrent à M</w:t>
            </w:r>
            <w:r w:rsidRPr="005A1F3D">
              <w:rPr>
                <w:vertAlign w:val="superscript"/>
              </w:rPr>
              <w:t>gr</w:t>
            </w:r>
            <w:r w:rsidRPr="008A2C6D">
              <w:t xml:space="preserve"> MAZÉ</w:t>
            </w:r>
            <w:r w:rsidR="005A1F3D">
              <w:t> </w:t>
            </w:r>
            <w:r w:rsidRPr="008A2C6D">
              <w:t>: M</w:t>
            </w:r>
            <w:r w:rsidRPr="005A1F3D">
              <w:rPr>
                <w:vertAlign w:val="superscript"/>
              </w:rPr>
              <w:t>gr</w:t>
            </w:r>
            <w:r w:rsidRPr="008A2C6D">
              <w:t xml:space="preserve"> Michel et M</w:t>
            </w:r>
            <w:r w:rsidRPr="005A1F3D">
              <w:rPr>
                <w:vertAlign w:val="superscript"/>
              </w:rPr>
              <w:t>gr</w:t>
            </w:r>
            <w:r w:rsidRPr="008A2C6D">
              <w:t xml:space="preserve"> Hubert COPPENRATH. Elle s’est donné</w:t>
            </w:r>
            <w:r>
              <w:t>e</w:t>
            </w:r>
            <w:r w:rsidRPr="008A2C6D">
              <w:t xml:space="preserve"> les moyens pour accomplir la mission reçue du Christ Jésus. C’est ainsi qu</w:t>
            </w:r>
            <w:r>
              <w:t>’advinrent</w:t>
            </w:r>
            <w:r w:rsidRPr="008A2C6D">
              <w:t>, entre autres</w:t>
            </w:r>
            <w:r w:rsidR="005A1F3D">
              <w:t> </w:t>
            </w:r>
            <w:r w:rsidRPr="008A2C6D">
              <w:t xml:space="preserve">: l’ouverture du Service Diocésain de la Catéchèse (1969), de l’école des Katekita (1970) - les synodes diocésains de 1970, de 1973 avec l’évaluation des fruits en 1978, le synode de 1989 avec l’évaluation des fruits en 2014 – l’ouverture de l’école diaconale (1976) – </w:t>
            </w:r>
            <w:r>
              <w:t>les p</w:t>
            </w:r>
            <w:r w:rsidRPr="008A2C6D">
              <w:t>remières ordinations de diacres permanents (1979) – l’ouverture du Grand Séminaire (1983) – les ordinations des premiers prêtres formés à Papeete</w:t>
            </w:r>
            <w:r w:rsidR="005A1F3D">
              <w:t> </w:t>
            </w:r>
            <w:r w:rsidRPr="008A2C6D">
              <w:t>: Bruno MA’I, Abraham MEITAI (1992) – l’ouverture des “Écoles de Juillet” [</w:t>
            </w:r>
            <w:r w:rsidRPr="008A2C6D">
              <w:rPr>
                <w:i/>
                <w:iCs/>
              </w:rPr>
              <w:t>Haapiiraa Katekita (1970), Anetiohia – formation en Tahitien (1989), Nazareth – formation des catéchistes (1989), Sykar – formation des jeunes (1990), Emmaüs – formation en français (1991), Ha’api’ira’a Nota – formation musique et liturgie (1991)</w:t>
            </w:r>
            <w:r w:rsidRPr="008A2C6D">
              <w:t>], la création de la librairie diocésaine “</w:t>
            </w:r>
            <w:r w:rsidRPr="005A1F3D">
              <w:rPr>
                <w:i/>
                <w:iCs/>
              </w:rPr>
              <w:t>PUREORA</w:t>
            </w:r>
            <w:r w:rsidRPr="008A2C6D">
              <w:t>” (1974) et de “</w:t>
            </w:r>
            <w:r w:rsidRPr="005A1F3D">
              <w:rPr>
                <w:i/>
                <w:iCs/>
              </w:rPr>
              <w:t xml:space="preserve">Radio Maria </w:t>
            </w:r>
            <w:r w:rsidR="005A1F3D" w:rsidRPr="005A1F3D">
              <w:rPr>
                <w:i/>
                <w:iCs/>
              </w:rPr>
              <w:t>n</w:t>
            </w:r>
            <w:r w:rsidRPr="005A1F3D">
              <w:rPr>
                <w:i/>
                <w:iCs/>
              </w:rPr>
              <w:t xml:space="preserve">o </w:t>
            </w:r>
            <w:r w:rsidR="005A1F3D" w:rsidRPr="005A1F3D">
              <w:rPr>
                <w:i/>
                <w:iCs/>
              </w:rPr>
              <w:t>t</w:t>
            </w:r>
            <w:r w:rsidRPr="005A1F3D">
              <w:rPr>
                <w:i/>
                <w:iCs/>
              </w:rPr>
              <w:t>e Hau</w:t>
            </w:r>
            <w:r w:rsidRPr="008A2C6D">
              <w:t>” (1997)</w:t>
            </w:r>
            <w:r>
              <w:t xml:space="preserve">, </w:t>
            </w:r>
            <w:r w:rsidRPr="008A2C6D">
              <w:t>le synode des Jeunes (2018) – les États Généraux des Katekita (2018) – La réforme de l’Office de la Parole de Dieu (2022)...</w:t>
            </w:r>
          </w:p>
          <w:p w14:paraId="3BF6662C" w14:textId="235580AC" w:rsidR="004D6D6F" w:rsidRPr="006A43B0" w:rsidRDefault="004D6D6F" w:rsidP="004D6D6F">
            <w:pPr>
              <w:jc w:val="both"/>
            </w:pPr>
            <w:r w:rsidRPr="008A2C6D">
              <w:rPr>
                <w:b/>
                <w:bCs/>
              </w:rPr>
              <w:t>“</w:t>
            </w:r>
            <w:r w:rsidRPr="005A1F3D">
              <w:rPr>
                <w:b/>
                <w:bCs/>
                <w:i/>
                <w:iCs/>
              </w:rPr>
              <w:t>ET DES AILES</w:t>
            </w:r>
            <w:r w:rsidR="005A1F3D" w:rsidRPr="005A1F3D">
              <w:rPr>
                <w:b/>
                <w:bCs/>
                <w:i/>
                <w:iCs/>
              </w:rPr>
              <w:t> </w:t>
            </w:r>
            <w:r w:rsidRPr="005A1F3D">
              <w:rPr>
                <w:b/>
                <w:bCs/>
                <w:i/>
                <w:iCs/>
              </w:rPr>
              <w:t>!</w:t>
            </w:r>
            <w:r w:rsidRPr="008A2C6D">
              <w:rPr>
                <w:b/>
                <w:bCs/>
              </w:rPr>
              <w:t xml:space="preserve">” </w:t>
            </w:r>
            <w:r w:rsidRPr="008A2C6D">
              <w:t xml:space="preserve">– </w:t>
            </w:r>
            <w:r>
              <w:t>Avoir pris conscience des racines et du chemin parcouru nous rend plus forts pour regarder vers demain, car le chemin n’est pas terminé. Les ailes, portées par le souffle de l’Esprit Saint et la puissance de la Parole du Christ nous poussent à continuer la mission</w:t>
            </w:r>
            <w:r w:rsidR="005A1F3D">
              <w:t> </w:t>
            </w:r>
            <w:r>
              <w:t>! Et les défis que nous posent le monde d’aujourd’hui et la société ne manquent pas. Le chantier est immense</w:t>
            </w:r>
            <w:r w:rsidR="005A1F3D">
              <w:t> </w:t>
            </w:r>
            <w:r>
              <w:t>:</w:t>
            </w:r>
          </w:p>
          <w:p w14:paraId="76BA8511" w14:textId="76373962" w:rsidR="004D6D6F" w:rsidRPr="00920B56" w:rsidRDefault="004D6D6F" w:rsidP="005A1F3D">
            <w:pPr>
              <w:pStyle w:val="Paragraphedeliste"/>
              <w:numPr>
                <w:ilvl w:val="0"/>
                <w:numId w:val="33"/>
              </w:numPr>
              <w:ind w:left="170" w:hanging="170"/>
              <w:jc w:val="both"/>
              <w:rPr>
                <w:rFonts w:ascii="Times New Roman" w:hAnsi="Times New Roman"/>
              </w:rPr>
            </w:pPr>
            <w:r w:rsidRPr="00920B56">
              <w:rPr>
                <w:rFonts w:ascii="Times New Roman" w:hAnsi="Times New Roman"/>
              </w:rPr>
              <w:t>Défis liés à la vie de l’Église</w:t>
            </w:r>
            <w:r w:rsidR="005A1F3D" w:rsidRPr="00920B56">
              <w:rPr>
                <w:rFonts w:ascii="Times New Roman" w:hAnsi="Times New Roman"/>
              </w:rPr>
              <w:t> </w:t>
            </w:r>
            <w:r w:rsidRPr="00920B56">
              <w:rPr>
                <w:rFonts w:ascii="Times New Roman" w:hAnsi="Times New Roman"/>
              </w:rPr>
              <w:t>: vie de la paroisse, formation spirituelle, éveil à la foi, catéchèse des enfants, formation des adultes aux sacrements, formation des parents et enseignants à l’éducation de la foi, vocations...</w:t>
            </w:r>
          </w:p>
          <w:p w14:paraId="6C8FCA45" w14:textId="2B40C035" w:rsidR="004D6D6F" w:rsidRPr="00920B56" w:rsidRDefault="004D6D6F" w:rsidP="005A1F3D">
            <w:pPr>
              <w:pStyle w:val="Paragraphedeliste"/>
              <w:numPr>
                <w:ilvl w:val="0"/>
                <w:numId w:val="33"/>
              </w:numPr>
              <w:ind w:left="170" w:hanging="170"/>
              <w:jc w:val="both"/>
              <w:rPr>
                <w:rFonts w:ascii="Times New Roman" w:hAnsi="Times New Roman"/>
              </w:rPr>
            </w:pPr>
            <w:r w:rsidRPr="00920B56">
              <w:rPr>
                <w:rFonts w:ascii="Times New Roman" w:hAnsi="Times New Roman"/>
              </w:rPr>
              <w:t>Défis liés à la place des laïcs dans l’Église et dans la mission de l’Église dans le monde, aide et formation de ses animateurs et responsables, relations avec les institutions économiques, sociales et politiques...</w:t>
            </w:r>
          </w:p>
          <w:p w14:paraId="634FA4E3" w14:textId="6E007340" w:rsidR="004D6D6F" w:rsidRPr="00920B56" w:rsidRDefault="004D6D6F" w:rsidP="005A1F3D">
            <w:pPr>
              <w:pStyle w:val="Paragraphedeliste"/>
              <w:numPr>
                <w:ilvl w:val="0"/>
                <w:numId w:val="33"/>
              </w:numPr>
              <w:ind w:left="170" w:hanging="170"/>
              <w:jc w:val="both"/>
              <w:rPr>
                <w:rFonts w:ascii="Times New Roman" w:hAnsi="Times New Roman"/>
              </w:rPr>
            </w:pPr>
            <w:r w:rsidRPr="00920B56">
              <w:rPr>
                <w:rFonts w:ascii="Times New Roman" w:hAnsi="Times New Roman"/>
              </w:rPr>
              <w:t>Défis liés à la vie de famille</w:t>
            </w:r>
            <w:r w:rsidR="005A1F3D" w:rsidRPr="00920B56">
              <w:rPr>
                <w:rFonts w:ascii="Times New Roman" w:hAnsi="Times New Roman"/>
              </w:rPr>
              <w:t> </w:t>
            </w:r>
            <w:r w:rsidRPr="00920B56">
              <w:rPr>
                <w:rFonts w:ascii="Times New Roman" w:hAnsi="Times New Roman"/>
              </w:rPr>
              <w:t>: vie de couple, relations parents enfants, précarité économique, violences intra familiale, accompagnement spirituel et visite des familles dans les quartiers...</w:t>
            </w:r>
          </w:p>
          <w:p w14:paraId="017580FE" w14:textId="74AED820" w:rsidR="004D6D6F" w:rsidRPr="00920B56" w:rsidRDefault="004D6D6F" w:rsidP="005A1F3D">
            <w:pPr>
              <w:pStyle w:val="Paragraphedeliste"/>
              <w:numPr>
                <w:ilvl w:val="0"/>
                <w:numId w:val="33"/>
              </w:numPr>
              <w:ind w:left="170" w:hanging="170"/>
              <w:jc w:val="both"/>
              <w:rPr>
                <w:rFonts w:ascii="Times New Roman" w:hAnsi="Times New Roman"/>
              </w:rPr>
            </w:pPr>
            <w:r w:rsidRPr="00920B56">
              <w:rPr>
                <w:rFonts w:ascii="Times New Roman" w:hAnsi="Times New Roman"/>
              </w:rPr>
              <w:t>Défis liés au monde des jeunes</w:t>
            </w:r>
            <w:r w:rsidR="005A1F3D" w:rsidRPr="00920B56">
              <w:rPr>
                <w:rFonts w:ascii="Times New Roman" w:hAnsi="Times New Roman"/>
              </w:rPr>
              <w:t> </w:t>
            </w:r>
            <w:r w:rsidRPr="00920B56">
              <w:rPr>
                <w:rFonts w:ascii="Times New Roman" w:hAnsi="Times New Roman"/>
              </w:rPr>
              <w:t>: relations jeunes-parents, décrochage et échec scolaire, violence, drogue et alcool, usage des réseaux sociaux, sexualité, désœuvrement, place des jeunes dans l’Église...</w:t>
            </w:r>
          </w:p>
          <w:p w14:paraId="6C89F4AF" w14:textId="7F918179" w:rsidR="004D6D6F" w:rsidRPr="00920B56" w:rsidRDefault="004D6D6F" w:rsidP="001051C7">
            <w:pPr>
              <w:pStyle w:val="Paragraphedeliste"/>
              <w:numPr>
                <w:ilvl w:val="0"/>
                <w:numId w:val="33"/>
              </w:numPr>
              <w:spacing w:after="60"/>
              <w:ind w:left="170" w:hanging="170"/>
              <w:contextualSpacing w:val="0"/>
              <w:jc w:val="both"/>
              <w:rPr>
                <w:rFonts w:ascii="Times New Roman" w:hAnsi="Times New Roman"/>
              </w:rPr>
            </w:pPr>
            <w:r w:rsidRPr="00920B56">
              <w:rPr>
                <w:rFonts w:ascii="Times New Roman" w:hAnsi="Times New Roman"/>
              </w:rPr>
              <w:t>Défis liés aux problèmes sociaux</w:t>
            </w:r>
            <w:r w:rsidR="001051C7" w:rsidRPr="00920B56">
              <w:rPr>
                <w:rFonts w:ascii="Times New Roman" w:hAnsi="Times New Roman"/>
              </w:rPr>
              <w:t> </w:t>
            </w:r>
            <w:r w:rsidRPr="00920B56">
              <w:rPr>
                <w:rFonts w:ascii="Times New Roman" w:hAnsi="Times New Roman"/>
              </w:rPr>
              <w:t>: alcoolisme, drogue, accueil des personnes issue des îles, personnes vivant dans la rue, chômage ...</w:t>
            </w:r>
          </w:p>
          <w:p w14:paraId="037CDA5F" w14:textId="4E0CC70C" w:rsidR="004D6D6F" w:rsidRDefault="004D6D6F" w:rsidP="001051C7">
            <w:pPr>
              <w:jc w:val="both"/>
            </w:pPr>
            <w:r>
              <w:t>Ne baissons pas les bras</w:t>
            </w:r>
            <w:r w:rsidR="001051C7">
              <w:t> </w:t>
            </w:r>
            <w:r>
              <w:t>! Que cet anniversaire, associé à la démarche synodale que nous vivons en ce moment nous donne de trouver un souffle nouveau pour avancer dans cette mission. Sûrs que “</w:t>
            </w:r>
            <w:r>
              <w:rPr>
                <w:i/>
                <w:iCs/>
              </w:rPr>
              <w:t>s</w:t>
            </w:r>
            <w:r w:rsidRPr="00A10D93">
              <w:rPr>
                <w:i/>
                <w:iCs/>
              </w:rPr>
              <w:t>a miséricorde s’étend d’âge en âge</w:t>
            </w:r>
            <w:r>
              <w:t>”, que le Seigneur renouvelle en nous le souffle missionnaire pour les 60</w:t>
            </w:r>
            <w:r w:rsidR="001051C7">
              <w:t> </w:t>
            </w:r>
            <w:r>
              <w:t>ans à venir... au moins</w:t>
            </w:r>
            <w:r w:rsidR="001D2CB7">
              <w:t> </w:t>
            </w:r>
            <w:r>
              <w:t>!</w:t>
            </w:r>
          </w:p>
          <w:p w14:paraId="00E6A1D2" w14:textId="646F3175" w:rsidR="009B2D55" w:rsidRPr="009B2D55" w:rsidRDefault="004F553E" w:rsidP="001051C7">
            <w:pPr>
              <w:tabs>
                <w:tab w:val="left" w:pos="567"/>
                <w:tab w:val="left" w:pos="1080"/>
                <w:tab w:val="left" w:pos="1440"/>
              </w:tabs>
              <w:jc w:val="right"/>
              <w:rPr>
                <w:b/>
                <w:bCs/>
              </w:rPr>
            </w:pPr>
            <w:r w:rsidRPr="00D41558">
              <w:rPr>
                <w:b/>
                <w:bCs/>
              </w:rPr>
              <w:t xml:space="preserve">+ Monseigneur Jean-Pierre COTTANCEAU </w:t>
            </w:r>
          </w:p>
        </w:tc>
      </w:tr>
    </w:tbl>
    <w:p w14:paraId="20896463" w14:textId="689E3D26" w:rsidR="00CC4FF4" w:rsidRPr="00702E87" w:rsidRDefault="00CC4FF4">
      <w:pPr>
        <w:rPr>
          <w:sz w:val="4"/>
          <w:szCs w:val="4"/>
        </w:rPr>
        <w:sectPr w:rsidR="00CC4FF4" w:rsidRPr="00702E87" w:rsidSect="00975237">
          <w:headerReference w:type="even" r:id="rId9"/>
          <w:headerReference w:type="default" r:id="rId10"/>
          <w:footerReference w:type="even" r:id="rId11"/>
          <w:footerReference w:type="default" r:id="rId12"/>
          <w:headerReference w:type="first" r:id="rId13"/>
          <w:footerReference w:type="first" r:id="rId14"/>
          <w:type w:val="nextColumn"/>
          <w:pgSz w:w="11906" w:h="16838"/>
          <w:pgMar w:top="567" w:right="527" w:bottom="567" w:left="1060" w:header="510" w:footer="0" w:gutter="0"/>
          <w:cols w:space="720"/>
          <w:formProt w:val="0"/>
          <w:docGrid w:linePitch="600" w:charSpace="32768"/>
        </w:sectPr>
      </w:pPr>
    </w:p>
    <w:p w14:paraId="1765B6D3" w14:textId="69142478" w:rsidR="00C553E3" w:rsidRPr="00C553E3" w:rsidRDefault="007701E8" w:rsidP="008E6F4C">
      <w:pPr>
        <w:pBdr>
          <w:top w:val="single" w:sz="8" w:space="1" w:color="auto"/>
          <w:left w:val="single" w:sz="8" w:space="4" w:color="auto"/>
          <w:bottom w:val="single" w:sz="8" w:space="1" w:color="auto"/>
          <w:right w:val="single" w:sz="8" w:space="4" w:color="auto"/>
        </w:pBdr>
        <w:shd w:val="clear" w:color="auto" w:fill="D9D9D9"/>
        <w:tabs>
          <w:tab w:val="left" w:pos="6360"/>
          <w:tab w:val="left" w:pos="9923"/>
        </w:tabs>
        <w:spacing w:after="120"/>
        <w:ind w:right="-30" w:firstLine="142"/>
        <w:jc w:val="center"/>
        <w:rPr>
          <w:b/>
          <w:bCs/>
          <w:caps/>
          <w:color w:val="17365D" w:themeColor="dark2" w:themeShade="BF"/>
        </w:rPr>
      </w:pPr>
      <w:r w:rsidRPr="00ED0BAF">
        <w:rPr>
          <w:b/>
          <w:bCs/>
          <w:caps/>
          <w:color w:val="17365D" w:themeColor="dark2" w:themeShade="BF"/>
        </w:rPr>
        <w:lastRenderedPageBreak/>
        <w:t>archidioc</w:t>
      </w:r>
      <w:r w:rsidRPr="00D22CA9">
        <w:rPr>
          <w:b/>
          <w:bCs/>
          <w:color w:val="17365D" w:themeColor="text2" w:themeShade="BF"/>
        </w:rPr>
        <w:t>È</w:t>
      </w:r>
      <w:r w:rsidRPr="00D22CA9">
        <w:rPr>
          <w:b/>
          <w:bCs/>
          <w:caps/>
          <w:color w:val="17365D" w:themeColor="text2" w:themeShade="BF"/>
        </w:rPr>
        <w:t>s</w:t>
      </w:r>
      <w:r w:rsidRPr="00ED0BAF">
        <w:rPr>
          <w:b/>
          <w:bCs/>
          <w:caps/>
          <w:color w:val="17365D" w:themeColor="dark2" w:themeShade="BF"/>
        </w:rPr>
        <w:t>e</w:t>
      </w:r>
      <w:bookmarkStart w:id="1" w:name="_Hlk207803210"/>
      <w:bookmarkStart w:id="2" w:name="_Hlk204755061"/>
      <w:bookmarkStart w:id="3" w:name="_Hlk200616962"/>
      <w:bookmarkStart w:id="4" w:name="_Hlk193181722"/>
    </w:p>
    <w:p w14:paraId="210C11CB" w14:textId="7A231BD5" w:rsidR="004A5B4F" w:rsidRDefault="004A5B4F" w:rsidP="00B012DF">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bookmarkStart w:id="5" w:name="_Hlk191475993"/>
      <w:bookmarkEnd w:id="1"/>
      <w:r>
        <w:rPr>
          <w:b/>
          <w:bCs/>
          <w:caps/>
          <w:color w:val="0F28DF"/>
        </w:rPr>
        <w:t>60</w:t>
      </w:r>
      <w:r w:rsidR="005122DE">
        <w:rPr>
          <w:b/>
          <w:bCs/>
          <w:caps/>
          <w:color w:val="0F28DF"/>
        </w:rPr>
        <w:t> </w:t>
      </w:r>
      <w:r>
        <w:rPr>
          <w:b/>
          <w:bCs/>
          <w:caps/>
          <w:color w:val="0F28DF"/>
        </w:rPr>
        <w:t>ans de l’ARCHIDIOCÈSE</w:t>
      </w:r>
    </w:p>
    <w:p w14:paraId="587DB51A" w14:textId="1EE3B7BA" w:rsidR="00B012DF" w:rsidRDefault="004A5B4F" w:rsidP="00B012DF">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r>
        <w:rPr>
          <w:b/>
          <w:bCs/>
          <w:caps/>
          <w:color w:val="0F28DF"/>
        </w:rPr>
        <w:t>de papeete</w:t>
      </w:r>
    </w:p>
    <w:p w14:paraId="6999823B" w14:textId="509CFE74" w:rsidR="00B012DF" w:rsidRDefault="004A5B4F" w:rsidP="00B012DF">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rStyle w:val="bumpedfont15"/>
          <w:b/>
          <w:bCs/>
          <w:color w:val="00B0F0"/>
        </w:rPr>
      </w:pPr>
      <w:r>
        <w:rPr>
          <w:rStyle w:val="bumpedfont15"/>
          <w:b/>
          <w:bCs/>
          <w:color w:val="00B0F0"/>
        </w:rPr>
        <w:t>Messe solennelle</w:t>
      </w:r>
      <w:r w:rsidR="00063825">
        <w:rPr>
          <w:rStyle w:val="bumpedfont15"/>
          <w:b/>
          <w:bCs/>
          <w:color w:val="00B0F0"/>
        </w:rPr>
        <w:t xml:space="preserve"> </w:t>
      </w:r>
    </w:p>
    <w:p w14:paraId="7CB5D707" w14:textId="18479F3D" w:rsidR="00B012DF" w:rsidRDefault="00B012DF" w:rsidP="00212F50">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both"/>
      </w:pPr>
      <w:r>
        <w:t>À vous, prêtres, diacres, religieuses, religieux et fidèles laïcs,</w:t>
      </w:r>
    </w:p>
    <w:p w14:paraId="45EA1F5B" w14:textId="1AD9B051" w:rsidR="00B012DF" w:rsidRDefault="00B012DF" w:rsidP="00212F50">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both"/>
      </w:pPr>
      <w:r>
        <w:t>Vous savez que le 21</w:t>
      </w:r>
      <w:r w:rsidR="005122DE">
        <w:t> </w:t>
      </w:r>
      <w:r>
        <w:t>Juin</w:t>
      </w:r>
      <w:r w:rsidR="005122DE">
        <w:t> </w:t>
      </w:r>
      <w:r>
        <w:t>1966, le Vicariat Apostolique de Tahiti devenait l'Archidiocèse de Papeete. Nous célébrons donc cette année les 60</w:t>
      </w:r>
      <w:r w:rsidR="005122DE">
        <w:t> </w:t>
      </w:r>
      <w:r>
        <w:t>ans d'existence de notre archidiocèse.</w:t>
      </w:r>
    </w:p>
    <w:p w14:paraId="0786F89F" w14:textId="6E8BADAC" w:rsidR="00B012DF" w:rsidRDefault="00B012DF" w:rsidP="00212F50">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both"/>
      </w:pPr>
      <w:r>
        <w:t xml:space="preserve">Après beaucoup d'hésitations sur le jour de célébration de notre action de grâce, profitant de la présence des fidèles des îles aux écoles de Juillet qui seront encore sur Papeete, je vous informe que nous célèbrerons cet anniversaire lors d'une messe solennelle que je présiderai à </w:t>
      </w:r>
      <w:r w:rsidRPr="00B012DF">
        <w:rPr>
          <w:u w:val="single"/>
        </w:rPr>
        <w:t>Maria</w:t>
      </w:r>
      <w:r w:rsidR="005122DE">
        <w:rPr>
          <w:u w:val="single"/>
        </w:rPr>
        <w:t> n</w:t>
      </w:r>
      <w:r w:rsidRPr="00B012DF">
        <w:rPr>
          <w:u w:val="single"/>
        </w:rPr>
        <w:t>o</w:t>
      </w:r>
      <w:r w:rsidR="005122DE">
        <w:rPr>
          <w:u w:val="single"/>
        </w:rPr>
        <w:t> t</w:t>
      </w:r>
      <w:r w:rsidRPr="00B012DF">
        <w:rPr>
          <w:u w:val="single"/>
        </w:rPr>
        <w:t>e</w:t>
      </w:r>
      <w:r w:rsidR="005122DE">
        <w:rPr>
          <w:u w:val="single"/>
        </w:rPr>
        <w:t> </w:t>
      </w:r>
      <w:r w:rsidRPr="00B012DF">
        <w:rPr>
          <w:u w:val="single"/>
        </w:rPr>
        <w:t>Hau, le SAMEDI</w:t>
      </w:r>
      <w:r w:rsidR="005122DE">
        <w:rPr>
          <w:u w:val="single"/>
        </w:rPr>
        <w:t> </w:t>
      </w:r>
      <w:r w:rsidRPr="00B012DF">
        <w:rPr>
          <w:u w:val="single"/>
        </w:rPr>
        <w:t>1</w:t>
      </w:r>
      <w:r w:rsidR="005122DE" w:rsidRPr="005122DE">
        <w:rPr>
          <w:u w:val="single"/>
          <w:vertAlign w:val="superscript"/>
        </w:rPr>
        <w:t>er</w:t>
      </w:r>
      <w:r w:rsidR="005122DE">
        <w:rPr>
          <w:u w:val="single"/>
        </w:rPr>
        <w:t> </w:t>
      </w:r>
      <w:r w:rsidRPr="00B012DF">
        <w:rPr>
          <w:u w:val="single"/>
        </w:rPr>
        <w:t>AOÛT à 10h</w:t>
      </w:r>
      <w:r>
        <w:t>. Merci pour votre présence</w:t>
      </w:r>
      <w:r w:rsidR="005122DE">
        <w:t xml:space="preserve"> </w:t>
      </w:r>
      <w:r>
        <w:t>!</w:t>
      </w:r>
    </w:p>
    <w:p w14:paraId="5FFC98B8" w14:textId="77777777" w:rsidR="00B012DF" w:rsidRDefault="00B012DF" w:rsidP="00212F50">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both"/>
      </w:pPr>
      <w:r>
        <w:t>Merci d'en informer vos paroissiens.</w:t>
      </w:r>
    </w:p>
    <w:p w14:paraId="37D50D52" w14:textId="036CDF54" w:rsidR="00B012DF" w:rsidRDefault="00B012DF" w:rsidP="00B012DF">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both"/>
      </w:pPr>
      <w:r>
        <w:t>Fraternellement,</w:t>
      </w:r>
    </w:p>
    <w:p w14:paraId="344BBC25" w14:textId="7C8F388D" w:rsidR="00B012DF" w:rsidRPr="004A5B4F" w:rsidRDefault="00B012DF" w:rsidP="004A5B4F">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right"/>
        <w:rPr>
          <w:b/>
          <w:bCs/>
          <w:i/>
          <w:iCs/>
        </w:rPr>
      </w:pPr>
      <w:r w:rsidRPr="00B012DF">
        <w:rPr>
          <w:b/>
          <w:bCs/>
          <w:i/>
          <w:iCs/>
        </w:rPr>
        <w:t>+M</w:t>
      </w:r>
      <w:r w:rsidRPr="005122DE">
        <w:rPr>
          <w:b/>
          <w:bCs/>
          <w:i/>
          <w:iCs/>
          <w:vertAlign w:val="superscript"/>
        </w:rPr>
        <w:t>gr</w:t>
      </w:r>
      <w:r w:rsidRPr="00B012DF">
        <w:rPr>
          <w:b/>
          <w:bCs/>
          <w:i/>
          <w:iCs/>
        </w:rPr>
        <w:t xml:space="preserve"> Jean Pierre COTTANCEAU</w:t>
      </w:r>
    </w:p>
    <w:p w14:paraId="1F79E57F" w14:textId="31DA759E" w:rsidR="007D04CB" w:rsidRPr="006077CD" w:rsidRDefault="007D04CB" w:rsidP="000F0A6D">
      <w:pPr>
        <w:shd w:val="clear" w:color="auto" w:fill="FFFFFF"/>
        <w:tabs>
          <w:tab w:val="left" w:pos="9923"/>
        </w:tabs>
        <w:spacing w:before="120"/>
        <w:ind w:left="142" w:right="181"/>
        <w:jc w:val="center"/>
        <w:rPr>
          <w:b/>
          <w:bCs/>
          <w:caps/>
          <w:color w:val="0F28DF"/>
        </w:rPr>
      </w:pPr>
      <w:r>
        <w:rPr>
          <w:b/>
          <w:bCs/>
          <w:caps/>
          <w:color w:val="0F28DF"/>
        </w:rPr>
        <w:t>agenda</w:t>
      </w:r>
    </w:p>
    <w:p w14:paraId="2265EAF7" w14:textId="77777777" w:rsidR="007D04CB" w:rsidRPr="005D636A" w:rsidRDefault="007D04CB" w:rsidP="007D04CB">
      <w:pPr>
        <w:widowControl/>
        <w:suppressAutoHyphens w:val="0"/>
        <w:spacing w:after="120"/>
        <w:ind w:right="40"/>
        <w:jc w:val="center"/>
        <w:rPr>
          <w:b/>
          <w:bCs/>
          <w:color w:val="00B0F0"/>
        </w:rPr>
      </w:pPr>
      <w:bookmarkStart w:id="6" w:name="_Hlk157691028"/>
      <w:r>
        <w:rPr>
          <w:rStyle w:val="bumpedfont15"/>
          <w:b/>
          <w:bCs/>
          <w:color w:val="00B0F0"/>
        </w:rPr>
        <w:t>Mission/déplacement</w:t>
      </w:r>
      <w:bookmarkEnd w:id="6"/>
    </w:p>
    <w:p w14:paraId="14F4503C" w14:textId="7A63668A" w:rsidR="00707D45" w:rsidRDefault="00707D45" w:rsidP="00F14880">
      <w:pPr>
        <w:widowControl/>
        <w:suppressAutoHyphens w:val="0"/>
        <w:ind w:left="198" w:right="40" w:hanging="198"/>
        <w:jc w:val="both"/>
      </w:pPr>
      <w:r>
        <w:t xml:space="preserve">* Père Joel AUMERAN </w:t>
      </w:r>
      <w:r w:rsidR="00D41558">
        <w:t>est</w:t>
      </w:r>
      <w:r>
        <w:t xml:space="preserve"> à Napuka du 28</w:t>
      </w:r>
      <w:r w:rsidR="00813D0C">
        <w:t> </w:t>
      </w:r>
      <w:r>
        <w:t>juillet au 4</w:t>
      </w:r>
      <w:r w:rsidR="00813D0C">
        <w:t> </w:t>
      </w:r>
      <w:r>
        <w:t>ao</w:t>
      </w:r>
      <w:r w:rsidR="005122DE">
        <w:t>û</w:t>
      </w:r>
      <w:r>
        <w:t>t</w:t>
      </w:r>
      <w:r w:rsidR="00813D0C">
        <w:t> </w:t>
      </w:r>
      <w:r>
        <w:t>2026.</w:t>
      </w:r>
    </w:p>
    <w:p w14:paraId="0BFC972E" w14:textId="67CE596A" w:rsidR="004A5B4F" w:rsidRDefault="004A5B4F" w:rsidP="00F14880">
      <w:pPr>
        <w:widowControl/>
        <w:suppressAutoHyphens w:val="0"/>
        <w:ind w:left="198" w:right="40" w:hanging="198"/>
        <w:jc w:val="both"/>
      </w:pPr>
      <w:r>
        <w:t>*</w:t>
      </w:r>
      <w:r w:rsidR="00FF147A">
        <w:t xml:space="preserve"> </w:t>
      </w:r>
      <w:r>
        <w:t>Diacre Juanito BURNS est à Kaukura du 11</w:t>
      </w:r>
      <w:r w:rsidR="005122DE">
        <w:t> </w:t>
      </w:r>
      <w:r>
        <w:t>juillet</w:t>
      </w:r>
      <w:r w:rsidR="005122DE">
        <w:t xml:space="preserve"> </w:t>
      </w:r>
      <w:r>
        <w:t>au 22</w:t>
      </w:r>
      <w:r w:rsidR="005122DE">
        <w:t> </w:t>
      </w:r>
      <w:r>
        <w:t>ao</w:t>
      </w:r>
      <w:r w:rsidR="005122DE">
        <w:t>û</w:t>
      </w:r>
      <w:r>
        <w:t>t</w:t>
      </w:r>
      <w:r w:rsidR="005122DE">
        <w:t> </w:t>
      </w:r>
      <w:r>
        <w:t>2026.</w:t>
      </w:r>
    </w:p>
    <w:p w14:paraId="282E3A56" w14:textId="19040CD4" w:rsidR="003761AB" w:rsidRPr="003761AB" w:rsidRDefault="004D4BA4" w:rsidP="00D00176">
      <w:pPr>
        <w:widowControl/>
        <w:suppressAutoHyphens w:val="0"/>
        <w:spacing w:after="120"/>
        <w:ind w:left="198" w:right="40" w:hanging="198"/>
        <w:jc w:val="both"/>
        <w:rPr>
          <w:i/>
          <w:iCs/>
        </w:rPr>
      </w:pPr>
      <w:r>
        <w:t xml:space="preserve">* Diacre Willy MERVIN </w:t>
      </w:r>
      <w:r w:rsidR="00D41558">
        <w:t>est</w:t>
      </w:r>
      <w:r>
        <w:t xml:space="preserve"> à Reao du 17</w:t>
      </w:r>
      <w:r w:rsidR="001051C7">
        <w:t xml:space="preserve"> </w:t>
      </w:r>
      <w:r>
        <w:t>au 31 juillet</w:t>
      </w:r>
      <w:r w:rsidR="005122DE">
        <w:t> </w:t>
      </w:r>
      <w:r>
        <w:t>2026.</w:t>
      </w:r>
      <w:bookmarkStart w:id="7" w:name="_Hlk213169310"/>
      <w:bookmarkStart w:id="8" w:name="_Hlk208406968"/>
      <w:bookmarkStart w:id="9" w:name="_Hlk218253649"/>
      <w:bookmarkStart w:id="10" w:name="_Hlk218253672"/>
      <w:bookmarkEnd w:id="5"/>
    </w:p>
    <w:p w14:paraId="09091080" w14:textId="358E61B7" w:rsidR="003761AB" w:rsidRDefault="003761AB" w:rsidP="003761AB">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r>
        <w:rPr>
          <w:b/>
          <w:bCs/>
          <w:caps/>
          <w:color w:val="0F28DF"/>
        </w:rPr>
        <w:t>appel À candidature</w:t>
      </w:r>
    </w:p>
    <w:p w14:paraId="3BCAB38D" w14:textId="77777777" w:rsidR="003761AB" w:rsidRDefault="003761AB" w:rsidP="003761AB">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rStyle w:val="bumpedfont15"/>
          <w:b/>
          <w:bCs/>
          <w:color w:val="00B0F0"/>
        </w:rPr>
      </w:pPr>
      <w:r>
        <w:rPr>
          <w:rStyle w:val="bumpedfont15"/>
          <w:b/>
          <w:bCs/>
          <w:color w:val="00B0F0"/>
        </w:rPr>
        <w:t>Poste d’</w:t>
      </w:r>
      <w:r w:rsidRPr="00DB6B58">
        <w:rPr>
          <w:rStyle w:val="bumpedfont15"/>
          <w:b/>
          <w:bCs/>
          <w:color w:val="00B0F0"/>
        </w:rPr>
        <w:t>Assistant comptable</w:t>
      </w:r>
    </w:p>
    <w:p w14:paraId="6A56F2C6" w14:textId="77777777" w:rsidR="003761AB" w:rsidRPr="001F321A" w:rsidRDefault="003761AB" w:rsidP="003761AB">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b/>
          <w:bCs/>
          <w:color w:val="000000" w:themeColor="text1"/>
        </w:rPr>
      </w:pPr>
      <w:r w:rsidRPr="00C27814">
        <w:rPr>
          <w:rStyle w:val="bumpedfont15"/>
          <w:b/>
          <w:bCs/>
          <w:color w:val="000000" w:themeColor="text1"/>
        </w:rPr>
        <w:t>Voir en pièce jointe au communiqué</w:t>
      </w:r>
    </w:p>
    <w:p w14:paraId="55F10ED7" w14:textId="3533B47C" w:rsidR="00212F50" w:rsidRPr="00200DA5" w:rsidRDefault="00212F50" w:rsidP="00212F50">
      <w:pPr>
        <w:pBdr>
          <w:top w:val="single" w:sz="4" w:space="1" w:color="000000"/>
          <w:left w:val="single" w:sz="4" w:space="2" w:color="000000"/>
          <w:bottom w:val="single" w:sz="4" w:space="1" w:color="000000"/>
          <w:right w:val="single" w:sz="4" w:space="4" w:color="000000"/>
        </w:pBdr>
        <w:shd w:val="clear" w:color="auto" w:fill="D9D9D9"/>
        <w:tabs>
          <w:tab w:val="left" w:pos="6360"/>
          <w:tab w:val="left" w:pos="9923"/>
        </w:tabs>
        <w:ind w:left="142" w:right="183"/>
        <w:jc w:val="center"/>
        <w:rPr>
          <w:b/>
          <w:bCs/>
          <w:caps/>
          <w:color w:val="17365D" w:themeColor="dark2" w:themeShade="BF"/>
        </w:rPr>
      </w:pPr>
      <w:r>
        <w:rPr>
          <w:b/>
          <w:bCs/>
          <w:caps/>
          <w:color w:val="17365D" w:themeColor="dark2" w:themeShade="BF"/>
        </w:rPr>
        <w:t>apostolat des laics</w:t>
      </w:r>
    </w:p>
    <w:p w14:paraId="5C26C20D" w14:textId="55EF63A2" w:rsidR="00212F50" w:rsidRDefault="00212F50" w:rsidP="00212F50">
      <w:pPr>
        <w:shd w:val="clear" w:color="auto" w:fill="FFFFFF"/>
        <w:tabs>
          <w:tab w:val="left" w:pos="9923"/>
        </w:tabs>
        <w:spacing w:before="120"/>
        <w:ind w:left="142" w:right="181"/>
        <w:jc w:val="center"/>
        <w:rPr>
          <w:b/>
          <w:bCs/>
          <w:caps/>
          <w:color w:val="0000FF"/>
        </w:rPr>
      </w:pPr>
      <w:r>
        <w:rPr>
          <w:b/>
          <w:bCs/>
          <w:caps/>
          <w:color w:val="0000FF"/>
        </w:rPr>
        <w:t>COMITÉ DIOCÉSAIN DE LA MISÉRICORDE DIVINE</w:t>
      </w:r>
    </w:p>
    <w:p w14:paraId="124AF713" w14:textId="6FD4C568" w:rsidR="00212F50" w:rsidRDefault="00212F50" w:rsidP="00212F50">
      <w:pPr>
        <w:shd w:val="clear" w:color="auto" w:fill="FFFFFF"/>
        <w:tabs>
          <w:tab w:val="left" w:pos="9923"/>
        </w:tabs>
        <w:spacing w:after="120"/>
        <w:ind w:left="142" w:right="181"/>
        <w:jc w:val="center"/>
        <w:rPr>
          <w:b/>
          <w:bCs/>
          <w:color w:val="00B0F0"/>
        </w:rPr>
      </w:pPr>
      <w:r>
        <w:rPr>
          <w:rStyle w:val="bumpedfont15"/>
          <w:b/>
          <w:bCs/>
          <w:color w:val="00B0F0"/>
        </w:rPr>
        <w:t>Assemblée générale</w:t>
      </w:r>
    </w:p>
    <w:p w14:paraId="38A85C28" w14:textId="0BD22C81" w:rsidR="00212F50" w:rsidRPr="00212F50" w:rsidRDefault="00212F50" w:rsidP="00212F50">
      <w:pPr>
        <w:widowControl/>
        <w:suppressAutoHyphens w:val="0"/>
        <w:jc w:val="both"/>
      </w:pPr>
      <w:r>
        <w:t xml:space="preserve">Le Père Gildas, Aumônier de la Miséricorde Divine, et les membres du comité ont l'honneur de vous informer de la tenue de l'assemblée générale et électorale pour le renouvellement du bureau, ce </w:t>
      </w:r>
      <w:r w:rsidRPr="00212F50">
        <w:t>dernier arrivant au terme de son mandat de trois ans.</w:t>
      </w:r>
    </w:p>
    <w:p w14:paraId="0A5AAD95" w14:textId="75616835" w:rsidR="00212F50" w:rsidRPr="00212F50" w:rsidRDefault="00212F50" w:rsidP="00212F50">
      <w:pPr>
        <w:widowControl/>
        <w:suppressAutoHyphens w:val="0"/>
        <w:jc w:val="both"/>
      </w:pPr>
      <w:r w:rsidRPr="00212F50">
        <w:t xml:space="preserve">Celle-ci se tiendra le </w:t>
      </w:r>
      <w:r>
        <w:rPr>
          <w:u w:val="single"/>
        </w:rPr>
        <w:t>s</w:t>
      </w:r>
      <w:r w:rsidRPr="00212F50">
        <w:rPr>
          <w:u w:val="single"/>
        </w:rPr>
        <w:t>amedi 8</w:t>
      </w:r>
      <w:r w:rsidR="001051C7">
        <w:rPr>
          <w:u w:val="single"/>
        </w:rPr>
        <w:t> </w:t>
      </w:r>
      <w:r w:rsidRPr="00212F50">
        <w:rPr>
          <w:u w:val="single"/>
        </w:rPr>
        <w:t>août</w:t>
      </w:r>
      <w:r w:rsidR="001051C7">
        <w:rPr>
          <w:u w:val="single"/>
        </w:rPr>
        <w:t> </w:t>
      </w:r>
      <w:r w:rsidRPr="00212F50">
        <w:rPr>
          <w:u w:val="single"/>
        </w:rPr>
        <w:t>2026 à 10h</w:t>
      </w:r>
      <w:r w:rsidRPr="00212F50">
        <w:rPr>
          <w:rStyle w:val="WW8Num2z0"/>
          <w:rFonts w:ascii="Times New Roman" w:hAnsi="Times New Roman"/>
          <w:u w:val="single"/>
        </w:rPr>
        <w:t xml:space="preserve"> à la </w:t>
      </w:r>
      <w:r w:rsidRPr="00212F50">
        <w:rPr>
          <w:rStyle w:val="gmaildefault"/>
          <w:u w:val="single"/>
        </w:rPr>
        <w:t>paroisse Sacré</w:t>
      </w:r>
      <w:r w:rsidR="001051C7">
        <w:rPr>
          <w:rStyle w:val="gmaildefault"/>
          <w:u w:val="single"/>
        </w:rPr>
        <w:t> </w:t>
      </w:r>
      <w:r w:rsidRPr="00212F50">
        <w:rPr>
          <w:rStyle w:val="gmaildefault"/>
          <w:u w:val="single"/>
        </w:rPr>
        <w:t>C</w:t>
      </w:r>
      <w:r w:rsidR="001051C7">
        <w:rPr>
          <w:rStyle w:val="gmaildefault"/>
          <w:u w:val="single"/>
        </w:rPr>
        <w:t>œ</w:t>
      </w:r>
      <w:r w:rsidRPr="00212F50">
        <w:rPr>
          <w:rStyle w:val="gmaildefault"/>
          <w:u w:val="single"/>
        </w:rPr>
        <w:t>ur de Arue.</w:t>
      </w:r>
      <w:r w:rsidRPr="00212F50">
        <w:t> </w:t>
      </w:r>
    </w:p>
    <w:p w14:paraId="092FD90C" w14:textId="1F9D64BA" w:rsidR="00212F50" w:rsidRDefault="00212F50" w:rsidP="00212F50">
      <w:pPr>
        <w:widowControl/>
        <w:suppressAutoHyphens w:val="0"/>
        <w:jc w:val="both"/>
      </w:pPr>
      <w:r w:rsidRPr="00212F50">
        <w:t>À cette occasion, Père Gildas et le comité invitent chaleureusement l'ensemble des membres engagés de la Miséricorde Divine à être présents pour participer activement à ce moment fort de la vie de notre mouvement.</w:t>
      </w:r>
    </w:p>
    <w:p w14:paraId="11E38D04" w14:textId="1901FE0C" w:rsidR="00212F50" w:rsidRDefault="00212F50" w:rsidP="00212F50">
      <w:pPr>
        <w:widowControl/>
        <w:suppressAutoHyphens w:val="0"/>
        <w:jc w:val="right"/>
        <w:rPr>
          <w:i/>
          <w:iCs/>
        </w:rPr>
      </w:pPr>
      <w:r>
        <w:rPr>
          <w:i/>
          <w:iCs/>
        </w:rPr>
        <w:t>Père Gildas DIBANTSA PELEKA</w:t>
      </w:r>
    </w:p>
    <w:p w14:paraId="6378D7D0" w14:textId="111E3117" w:rsidR="00212F50" w:rsidRDefault="00212F50" w:rsidP="00212F50">
      <w:pPr>
        <w:widowControl/>
        <w:suppressAutoHyphens w:val="0"/>
        <w:spacing w:after="120"/>
        <w:jc w:val="right"/>
        <w:rPr>
          <w:i/>
          <w:iCs/>
        </w:rPr>
      </w:pPr>
      <w:r>
        <w:rPr>
          <w:i/>
          <w:iCs/>
        </w:rPr>
        <w:t>Aumônier du C.D.M.D</w:t>
      </w:r>
    </w:p>
    <w:p w14:paraId="4282C2EC" w14:textId="77777777" w:rsidR="00212F50" w:rsidRPr="00200DA5" w:rsidRDefault="00212F50" w:rsidP="00212F50">
      <w:pPr>
        <w:pBdr>
          <w:top w:val="single" w:sz="4" w:space="1" w:color="000000"/>
          <w:left w:val="single" w:sz="4" w:space="2" w:color="000000"/>
          <w:bottom w:val="single" w:sz="4" w:space="1" w:color="000000"/>
          <w:right w:val="single" w:sz="4" w:space="4" w:color="000000"/>
        </w:pBdr>
        <w:shd w:val="clear" w:color="auto" w:fill="D9D9D9"/>
        <w:tabs>
          <w:tab w:val="left" w:pos="6360"/>
          <w:tab w:val="left" w:pos="9923"/>
        </w:tabs>
        <w:ind w:left="142" w:right="183"/>
        <w:jc w:val="center"/>
        <w:rPr>
          <w:b/>
          <w:bCs/>
          <w:caps/>
          <w:color w:val="17365D" w:themeColor="dark2" w:themeShade="BF"/>
        </w:rPr>
      </w:pPr>
      <w:r>
        <w:rPr>
          <w:b/>
          <w:bCs/>
          <w:caps/>
          <w:color w:val="17365D" w:themeColor="dark2" w:themeShade="BF"/>
        </w:rPr>
        <w:t xml:space="preserve">foyers d’HEBERGEMENt </w:t>
      </w:r>
    </w:p>
    <w:p w14:paraId="2D7CAAFB" w14:textId="77777777" w:rsidR="00212F50" w:rsidRDefault="00212F50" w:rsidP="00212F50">
      <w:pPr>
        <w:shd w:val="clear" w:color="auto" w:fill="FFFFFF"/>
        <w:tabs>
          <w:tab w:val="left" w:pos="9923"/>
        </w:tabs>
        <w:spacing w:before="120"/>
        <w:ind w:left="142" w:right="181"/>
        <w:jc w:val="center"/>
        <w:rPr>
          <w:b/>
          <w:bCs/>
          <w:caps/>
          <w:color w:val="0000FF"/>
        </w:rPr>
      </w:pPr>
      <w:r>
        <w:rPr>
          <w:b/>
          <w:bCs/>
          <w:caps/>
          <w:color w:val="0000FF"/>
        </w:rPr>
        <w:t>MARIA NO TE TIATURI</w:t>
      </w:r>
    </w:p>
    <w:p w14:paraId="22B83175" w14:textId="77777777" w:rsidR="00212F50" w:rsidRDefault="00212F50" w:rsidP="00212F50">
      <w:pPr>
        <w:shd w:val="clear" w:color="auto" w:fill="FFFFFF"/>
        <w:tabs>
          <w:tab w:val="left" w:pos="9923"/>
        </w:tabs>
        <w:spacing w:after="120"/>
        <w:ind w:left="142" w:right="181"/>
        <w:jc w:val="center"/>
        <w:rPr>
          <w:b/>
          <w:bCs/>
          <w:color w:val="00B0F0"/>
        </w:rPr>
      </w:pPr>
      <w:r>
        <w:rPr>
          <w:rStyle w:val="bumpedfont15"/>
          <w:b/>
          <w:bCs/>
          <w:color w:val="00B0F0"/>
        </w:rPr>
        <w:t>Inscriptions rentrée scolaire août 2026</w:t>
      </w:r>
    </w:p>
    <w:p w14:paraId="0F4E19EB" w14:textId="77777777" w:rsidR="00212F50" w:rsidRDefault="00212F50" w:rsidP="00212F50">
      <w:pPr>
        <w:widowControl/>
        <w:suppressAutoHyphens w:val="0"/>
        <w:jc w:val="both"/>
      </w:pPr>
      <w:r>
        <w:t xml:space="preserve">Les inscriptions pour </w:t>
      </w:r>
      <w:r w:rsidRPr="00A34DA2">
        <w:t>la rentrée scolaire d’août</w:t>
      </w:r>
      <w:r>
        <w:t> </w:t>
      </w:r>
      <w:r w:rsidRPr="00A34DA2">
        <w:t>202</w:t>
      </w:r>
      <w:r>
        <w:t>6</w:t>
      </w:r>
      <w:r w:rsidRPr="00A34DA2">
        <w:t xml:space="preserve"> au</w:t>
      </w:r>
      <w:r>
        <w:t xml:space="preserve"> Foyer pour jeunes filles-étudiantes des cinq archipels de Polynésie sont ouvertes. </w:t>
      </w:r>
    </w:p>
    <w:p w14:paraId="4244F9A1" w14:textId="77777777" w:rsidR="00212F50" w:rsidRDefault="00212F50" w:rsidP="00212F50">
      <w:pPr>
        <w:widowControl/>
        <w:suppressAutoHyphens w:val="0"/>
        <w:jc w:val="both"/>
      </w:pPr>
      <w:r w:rsidRPr="00BC1C5E">
        <w:t>En pièce jointe, un dépliant explicatif et détaillé.</w:t>
      </w:r>
      <w:r>
        <w:t xml:space="preserve"> </w:t>
      </w:r>
    </w:p>
    <w:p w14:paraId="6B29643C" w14:textId="77777777" w:rsidR="00212F50" w:rsidRDefault="00212F50" w:rsidP="00212F50">
      <w:pPr>
        <w:widowControl/>
        <w:suppressAutoHyphens w:val="0"/>
        <w:spacing w:after="120"/>
        <w:jc w:val="both"/>
      </w:pPr>
      <w:r>
        <w:t xml:space="preserve">Pour tout renseignement, contactez le 40 42 78 12 ou le 87 77 37 34 ou </w:t>
      </w:r>
      <w:hyperlink r:id="rId15" w:history="1">
        <w:r w:rsidRPr="001523C0">
          <w:rPr>
            <w:rStyle w:val="Lienhypertexte"/>
            <w:color w:val="auto"/>
            <w:u w:val="none"/>
          </w:rPr>
          <w:t>dirfoyer-fdjf@ddec.pf</w:t>
        </w:r>
      </w:hyperlink>
      <w:r w:rsidRPr="001523C0">
        <w:t>.</w:t>
      </w:r>
    </w:p>
    <w:p w14:paraId="2DF74E54" w14:textId="77777777" w:rsidR="00212F50" w:rsidRDefault="00212F50" w:rsidP="00212F50">
      <w:pPr>
        <w:widowControl/>
        <w:suppressAutoHyphens w:val="0"/>
        <w:jc w:val="right"/>
        <w:rPr>
          <w:i/>
          <w:iCs/>
        </w:rPr>
      </w:pPr>
      <w:r w:rsidRPr="008936D9">
        <w:rPr>
          <w:i/>
          <w:iCs/>
        </w:rPr>
        <w:t>Sœur Salomé BEDI</w:t>
      </w:r>
    </w:p>
    <w:p w14:paraId="29292C07" w14:textId="1D10BA22" w:rsidR="00D00176" w:rsidRPr="0009025C" w:rsidRDefault="00212F50" w:rsidP="00212F50">
      <w:pPr>
        <w:widowControl/>
        <w:suppressAutoHyphens w:val="0"/>
        <w:spacing w:after="120"/>
        <w:jc w:val="right"/>
        <w:rPr>
          <w:i/>
          <w:iCs/>
        </w:rPr>
      </w:pPr>
      <w:r>
        <w:rPr>
          <w:i/>
          <w:iCs/>
        </w:rPr>
        <w:t>Directrice Foyer Maria no te Tiaturi</w:t>
      </w:r>
    </w:p>
    <w:p w14:paraId="48E6DF2B" w14:textId="77777777" w:rsidR="00F74B87" w:rsidRDefault="00F74B87" w:rsidP="00F74B87">
      <w:pPr>
        <w:pBdr>
          <w:top w:val="single" w:sz="4" w:space="1" w:color="000000"/>
          <w:left w:val="single" w:sz="4" w:space="2" w:color="000000"/>
          <w:bottom w:val="single" w:sz="4" w:space="1" w:color="000000"/>
          <w:right w:val="single" w:sz="4" w:space="4" w:color="000000"/>
        </w:pBdr>
        <w:shd w:val="clear" w:color="auto" w:fill="D9D9D9" w:themeFill="background1" w:themeFillShade="D9"/>
        <w:tabs>
          <w:tab w:val="left" w:pos="6360"/>
          <w:tab w:val="left" w:pos="9923"/>
        </w:tabs>
        <w:spacing w:after="120"/>
        <w:ind w:left="142" w:right="41"/>
        <w:jc w:val="center"/>
        <w:rPr>
          <w:b/>
          <w:bCs/>
          <w:caps/>
          <w:color w:val="17365D" w:themeColor="text2" w:themeShade="BF"/>
        </w:rPr>
      </w:pPr>
      <w:bookmarkStart w:id="11" w:name="_Hlk194915585"/>
      <w:bookmarkStart w:id="12" w:name="_Hlk199753986"/>
      <w:bookmarkEnd w:id="7"/>
      <w:bookmarkEnd w:id="8"/>
      <w:r>
        <w:rPr>
          <w:b/>
          <w:bCs/>
          <w:caps/>
          <w:color w:val="17365D" w:themeColor="text2" w:themeShade="BF"/>
        </w:rPr>
        <w:t>communications sociales</w:t>
      </w:r>
      <w:bookmarkStart w:id="13" w:name="_Hlk117606295"/>
      <w:bookmarkEnd w:id="13"/>
    </w:p>
    <w:p w14:paraId="5C0C3ECC" w14:textId="77777777" w:rsidR="00F74B87" w:rsidRDefault="00F74B87" w:rsidP="00F74B87">
      <w:pPr>
        <w:widowControl/>
        <w:tabs>
          <w:tab w:val="left" w:pos="9923"/>
        </w:tabs>
        <w:suppressAutoHyphens w:val="0"/>
        <w:ind w:left="142" w:right="41"/>
        <w:jc w:val="center"/>
        <w:rPr>
          <w:b/>
          <w:bCs/>
          <w:smallCaps/>
          <w:color w:val="0000FF"/>
        </w:rPr>
      </w:pPr>
      <w:r>
        <w:rPr>
          <w:noProof/>
        </w:rPr>
        <w:drawing>
          <wp:anchor distT="0" distB="0" distL="114300" distR="114300" simplePos="0" relativeHeight="251702272" behindDoc="0" locked="0" layoutInCell="0" allowOverlap="1" wp14:anchorId="277601C0" wp14:editId="752DFB76">
            <wp:simplePos x="0" y="0"/>
            <wp:positionH relativeFrom="column">
              <wp:posOffset>91440</wp:posOffset>
            </wp:positionH>
            <wp:positionV relativeFrom="paragraph">
              <wp:posOffset>39370</wp:posOffset>
            </wp:positionV>
            <wp:extent cx="499745" cy="499745"/>
            <wp:effectExtent l="0" t="0" r="0" b="0"/>
            <wp:wrapSquare wrapText="bothSides"/>
            <wp:docPr id="124609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6"/>
                    <a:stretch>
                      <a:fillRect/>
                    </a:stretch>
                  </pic:blipFill>
                  <pic:spPr bwMode="auto">
                    <a:xfrm>
                      <a:off x="0" y="0"/>
                      <a:ext cx="499745" cy="499745"/>
                    </a:xfrm>
                    <a:prstGeom prst="rect">
                      <a:avLst/>
                    </a:prstGeom>
                  </pic:spPr>
                </pic:pic>
              </a:graphicData>
            </a:graphic>
          </wp:anchor>
        </w:drawing>
      </w:r>
      <w:r>
        <w:rPr>
          <w:b/>
          <w:bCs/>
          <w:smallCaps/>
          <w:color w:val="0000FF"/>
        </w:rPr>
        <w:t>RMNTH</w:t>
      </w:r>
    </w:p>
    <w:p w14:paraId="5CD21191" w14:textId="77777777" w:rsidR="00F74B87" w:rsidRDefault="00F74B87" w:rsidP="00F74B87">
      <w:pPr>
        <w:tabs>
          <w:tab w:val="left" w:pos="9923"/>
        </w:tabs>
        <w:spacing w:after="120"/>
        <w:ind w:left="142" w:right="40"/>
        <w:jc w:val="center"/>
        <w:rPr>
          <w:b/>
          <w:bCs/>
          <w:color w:val="00B0F0"/>
        </w:rPr>
      </w:pPr>
      <w:r>
        <w:rPr>
          <w:b/>
          <w:bCs/>
          <w:color w:val="00B0F0"/>
        </w:rPr>
        <w:t>Enseignements</w:t>
      </w:r>
    </w:p>
    <w:p w14:paraId="01F8D261" w14:textId="77777777" w:rsidR="00F74B87" w:rsidRDefault="00F74B87" w:rsidP="00F74B87">
      <w:pPr>
        <w:widowControl/>
        <w:tabs>
          <w:tab w:val="left" w:pos="9923"/>
        </w:tabs>
        <w:suppressAutoHyphens w:val="0"/>
        <w:ind w:left="142" w:right="41"/>
        <w:jc w:val="center"/>
        <w:rPr>
          <w:sz w:val="22"/>
          <w:szCs w:val="22"/>
        </w:rPr>
      </w:pPr>
      <w:r>
        <w:rPr>
          <w:sz w:val="22"/>
          <w:szCs w:val="22"/>
        </w:rPr>
        <w:t>Diffusés</w:t>
      </w:r>
      <w:r>
        <w:rPr>
          <w:b/>
          <w:bCs/>
          <w:sz w:val="22"/>
          <w:szCs w:val="22"/>
        </w:rPr>
        <w:t xml:space="preserve"> </w:t>
      </w:r>
      <w:r>
        <w:rPr>
          <w:sz w:val="22"/>
          <w:szCs w:val="22"/>
        </w:rPr>
        <w:t>à 01h00-10h00-16h00-21h00</w:t>
      </w:r>
    </w:p>
    <w:p w14:paraId="41AB7987" w14:textId="77777777" w:rsidR="00F74B87" w:rsidRDefault="00F74B87" w:rsidP="00F74B87">
      <w:pPr>
        <w:tabs>
          <w:tab w:val="left" w:pos="9923"/>
        </w:tabs>
        <w:ind w:left="142" w:right="41"/>
        <w:jc w:val="center"/>
        <w:rPr>
          <w:color w:val="948A54" w:themeColor="background2" w:themeShade="80"/>
          <w:sz w:val="22"/>
          <w:szCs w:val="18"/>
        </w:rPr>
      </w:pPr>
      <w:r>
        <w:rPr>
          <w:color w:val="948A54" w:themeColor="background2" w:themeShade="80"/>
          <w:sz w:val="22"/>
          <w:szCs w:val="18"/>
        </w:rPr>
        <w:t>FM 87. 6 / 93. 8 / 96. 4 / 101. 5</w:t>
      </w:r>
    </w:p>
    <w:p w14:paraId="6A6202EA" w14:textId="77777777" w:rsidR="00F74B87" w:rsidRDefault="00F74B87" w:rsidP="006330A9">
      <w:pPr>
        <w:tabs>
          <w:tab w:val="left" w:pos="9923"/>
        </w:tabs>
        <w:spacing w:after="240"/>
        <w:ind w:left="142" w:right="40"/>
        <w:jc w:val="center"/>
      </w:pPr>
      <w:r w:rsidRPr="004820AC">
        <w:rPr>
          <w:sz w:val="22"/>
          <w:szCs w:val="18"/>
        </w:rPr>
        <w:t xml:space="preserve">sur TNS et </w:t>
      </w:r>
      <w:hyperlink r:id="rId17">
        <w:r w:rsidRPr="004820AC">
          <w:rPr>
            <w:sz w:val="22"/>
            <w:szCs w:val="18"/>
          </w:rPr>
          <w:t>www.radiomarianotehau.com</w:t>
        </w:r>
      </w:hyperlink>
      <w:bookmarkEnd w:id="11"/>
      <w:bookmarkEnd w:id="12"/>
    </w:p>
    <w:p w14:paraId="3D347DD5" w14:textId="446BBA04" w:rsidR="004B461B" w:rsidRDefault="004B461B" w:rsidP="004B461B">
      <w:pPr>
        <w:ind w:left="142" w:hanging="142"/>
        <w:jc w:val="both"/>
      </w:pPr>
      <w:r w:rsidRPr="004B461B">
        <w:rPr>
          <w:u w:val="single"/>
        </w:rPr>
        <w:t>Lundi 03/08</w:t>
      </w:r>
      <w:r w:rsidR="001051C7">
        <w:t> </w:t>
      </w:r>
      <w:r w:rsidRPr="00FF146E">
        <w:t xml:space="preserve">: </w:t>
      </w:r>
      <w:r w:rsidRPr="004B461B">
        <w:rPr>
          <w:i/>
          <w:iCs/>
        </w:rPr>
        <w:t xml:space="preserve">Toujours en mission du point de vue des tavinis </w:t>
      </w:r>
      <w:r w:rsidRPr="00007DA1">
        <w:t>par Père Landry BOYER</w:t>
      </w:r>
    </w:p>
    <w:p w14:paraId="07F378CD" w14:textId="77777777" w:rsidR="004B461B" w:rsidRDefault="009876BD" w:rsidP="004B461B">
      <w:pPr>
        <w:ind w:left="142" w:hanging="142"/>
        <w:jc w:val="both"/>
      </w:pPr>
      <w:r w:rsidRPr="005C6739">
        <w:rPr>
          <w:color w:val="000000" w:themeColor="text1"/>
          <w:u w:val="single"/>
        </w:rPr>
        <w:t xml:space="preserve">Mardi </w:t>
      </w:r>
      <w:r w:rsidR="00D00176" w:rsidRPr="005C6739">
        <w:rPr>
          <w:color w:val="000000" w:themeColor="text1"/>
          <w:u w:val="single"/>
        </w:rPr>
        <w:t>04/08</w:t>
      </w:r>
      <w:r w:rsidR="00D00176" w:rsidRPr="005C6739">
        <w:rPr>
          <w:color w:val="000000" w:themeColor="text1"/>
        </w:rPr>
        <w:t> </w:t>
      </w:r>
      <w:r w:rsidRPr="005C6739">
        <w:rPr>
          <w:color w:val="000000" w:themeColor="text1"/>
        </w:rPr>
        <w:t xml:space="preserve">: </w:t>
      </w:r>
      <w:r w:rsidR="005C6739" w:rsidRPr="005C6739">
        <w:rPr>
          <w:i/>
          <w:iCs/>
          <w:color w:val="000000" w:themeColor="text1"/>
        </w:rPr>
        <w:t xml:space="preserve">Toujours en mission </w:t>
      </w:r>
      <w:r w:rsidR="00420780" w:rsidRPr="005C6739">
        <w:rPr>
          <w:i/>
          <w:iCs/>
          <w:color w:val="000000" w:themeColor="text1"/>
        </w:rPr>
        <w:t>du point de vue de l’évêque</w:t>
      </w:r>
      <w:r w:rsidR="00420780" w:rsidRPr="005C6739">
        <w:rPr>
          <w:color w:val="000000" w:themeColor="text1"/>
        </w:rPr>
        <w:t xml:space="preserve"> par M</w:t>
      </w:r>
      <w:r w:rsidR="00420780" w:rsidRPr="001051C7">
        <w:rPr>
          <w:color w:val="000000" w:themeColor="text1"/>
          <w:vertAlign w:val="superscript"/>
        </w:rPr>
        <w:t>gr</w:t>
      </w:r>
      <w:r w:rsidR="00420780" w:rsidRPr="005C6739">
        <w:rPr>
          <w:color w:val="000000" w:themeColor="text1"/>
        </w:rPr>
        <w:t xml:space="preserve"> Jean-Pierre COTTANCEAU</w:t>
      </w:r>
    </w:p>
    <w:p w14:paraId="44DD7FC1" w14:textId="45826063" w:rsidR="004B461B" w:rsidRDefault="009876BD" w:rsidP="004B461B">
      <w:pPr>
        <w:ind w:left="142" w:hanging="142"/>
        <w:jc w:val="both"/>
      </w:pPr>
      <w:r w:rsidRPr="005C6739">
        <w:rPr>
          <w:color w:val="000000" w:themeColor="text1"/>
          <w:u w:val="single"/>
        </w:rPr>
        <w:t xml:space="preserve">Mercredi </w:t>
      </w:r>
      <w:r w:rsidR="00D00176" w:rsidRPr="005C6739">
        <w:rPr>
          <w:color w:val="000000" w:themeColor="text1"/>
          <w:u w:val="single"/>
        </w:rPr>
        <w:t>05/08</w:t>
      </w:r>
      <w:r w:rsidR="00D00176" w:rsidRPr="005C6739">
        <w:rPr>
          <w:color w:val="000000" w:themeColor="text1"/>
        </w:rPr>
        <w:t> </w:t>
      </w:r>
      <w:r w:rsidRPr="005C6739">
        <w:rPr>
          <w:color w:val="000000" w:themeColor="text1"/>
        </w:rPr>
        <w:t xml:space="preserve">: </w:t>
      </w:r>
      <w:r w:rsidR="004B461B" w:rsidRPr="005C6739">
        <w:rPr>
          <w:i/>
          <w:iCs/>
          <w:color w:val="000000" w:themeColor="text1"/>
        </w:rPr>
        <w:t>Toujours en missio</w:t>
      </w:r>
      <w:r w:rsidR="004B461B">
        <w:rPr>
          <w:i/>
          <w:iCs/>
          <w:color w:val="000000" w:themeColor="text1"/>
        </w:rPr>
        <w:t xml:space="preserve">n </w:t>
      </w:r>
      <w:r w:rsidR="004B461B" w:rsidRPr="004B461B">
        <w:rPr>
          <w:color w:val="000000" w:themeColor="text1"/>
        </w:rPr>
        <w:t>avec</w:t>
      </w:r>
      <w:r w:rsidR="004B461B">
        <w:rPr>
          <w:color w:val="000000" w:themeColor="text1"/>
        </w:rPr>
        <w:t xml:space="preserve"> </w:t>
      </w:r>
      <w:r w:rsidR="005C6739" w:rsidRPr="005C6739">
        <w:rPr>
          <w:color w:val="000000" w:themeColor="text1"/>
        </w:rPr>
        <w:t xml:space="preserve">Questions-Réponses </w:t>
      </w:r>
    </w:p>
    <w:p w14:paraId="52A9F06C" w14:textId="5B531E24" w:rsidR="004B461B" w:rsidRDefault="009876BD" w:rsidP="004B461B">
      <w:pPr>
        <w:ind w:left="142" w:hanging="142"/>
        <w:jc w:val="both"/>
      </w:pPr>
      <w:r w:rsidRPr="005C6739">
        <w:rPr>
          <w:color w:val="000000" w:themeColor="text1"/>
          <w:u w:val="single"/>
        </w:rPr>
        <w:t xml:space="preserve">Jeudi </w:t>
      </w:r>
      <w:r w:rsidR="00D00176" w:rsidRPr="005C6739">
        <w:rPr>
          <w:color w:val="000000" w:themeColor="text1"/>
          <w:u w:val="single"/>
        </w:rPr>
        <w:t>06/08</w:t>
      </w:r>
      <w:r w:rsidR="00D00176" w:rsidRPr="005C6739">
        <w:rPr>
          <w:color w:val="000000" w:themeColor="text1"/>
        </w:rPr>
        <w:t> </w:t>
      </w:r>
      <w:r w:rsidRPr="005C6739">
        <w:rPr>
          <w:color w:val="000000" w:themeColor="text1"/>
        </w:rPr>
        <w:t xml:space="preserve">: </w:t>
      </w:r>
      <w:r w:rsidR="00007DA1">
        <w:rPr>
          <w:i/>
          <w:iCs/>
          <w:color w:val="000000" w:themeColor="text1"/>
        </w:rPr>
        <w:t>La Transfiguration</w:t>
      </w:r>
      <w:r w:rsidR="005C6739" w:rsidRPr="005C6739">
        <w:rPr>
          <w:i/>
          <w:iCs/>
          <w:color w:val="000000" w:themeColor="text1"/>
        </w:rPr>
        <w:t xml:space="preserve"> </w:t>
      </w:r>
      <w:r w:rsidR="005C6739" w:rsidRPr="005C6739">
        <w:rPr>
          <w:color w:val="000000" w:themeColor="text1"/>
        </w:rPr>
        <w:t xml:space="preserve">par </w:t>
      </w:r>
      <w:r w:rsidR="00007DA1">
        <w:rPr>
          <w:color w:val="000000" w:themeColor="text1"/>
        </w:rPr>
        <w:t>le Diacre Médéric BERNARDINO</w:t>
      </w:r>
    </w:p>
    <w:p w14:paraId="681347A3" w14:textId="01F2977B" w:rsidR="00D26705" w:rsidRPr="004B461B" w:rsidRDefault="009876BD" w:rsidP="004B461B">
      <w:pPr>
        <w:spacing w:after="120"/>
        <w:ind w:left="142" w:hanging="142"/>
        <w:jc w:val="both"/>
      </w:pPr>
      <w:r w:rsidRPr="005C6739">
        <w:rPr>
          <w:color w:val="000000" w:themeColor="text1"/>
          <w:u w:val="single"/>
        </w:rPr>
        <w:t xml:space="preserve">Vendredi </w:t>
      </w:r>
      <w:r w:rsidR="00D00176" w:rsidRPr="005C6739">
        <w:rPr>
          <w:color w:val="000000" w:themeColor="text1"/>
          <w:u w:val="single"/>
        </w:rPr>
        <w:t>07/08</w:t>
      </w:r>
      <w:r w:rsidR="00D00176" w:rsidRPr="005C6739">
        <w:rPr>
          <w:color w:val="000000" w:themeColor="text1"/>
        </w:rPr>
        <w:t> </w:t>
      </w:r>
      <w:r w:rsidRPr="005C6739">
        <w:rPr>
          <w:color w:val="000000" w:themeColor="text1"/>
        </w:rPr>
        <w:t xml:space="preserve">: </w:t>
      </w:r>
      <w:r w:rsidR="005C6739" w:rsidRPr="005C6739">
        <w:rPr>
          <w:i/>
          <w:iCs/>
          <w:color w:val="000000" w:themeColor="text1"/>
        </w:rPr>
        <w:t xml:space="preserve">L'adoration Eucharistique comme fondement de la justice sociale </w:t>
      </w:r>
      <w:r w:rsidR="005C6739" w:rsidRPr="005C6739">
        <w:rPr>
          <w:color w:val="000000" w:themeColor="text1"/>
        </w:rPr>
        <w:t>par le Cardinal Peter TUCKSON</w:t>
      </w:r>
    </w:p>
    <w:p w14:paraId="2F2E8BF9" w14:textId="77777777" w:rsidR="004A5B4F" w:rsidRDefault="00EF1A16" w:rsidP="005122DE">
      <w:pPr>
        <w:ind w:left="142" w:hanging="142"/>
        <w:jc w:val="both"/>
        <w:rPr>
          <w:b/>
          <w:bCs/>
        </w:rPr>
      </w:pPr>
      <w:r w:rsidRPr="00EF1A16">
        <w:rPr>
          <w:b/>
          <w:bCs/>
        </w:rPr>
        <w:t>MESSE D'INVESTITURE &amp; CLÔTURE DES</w:t>
      </w:r>
    </w:p>
    <w:p w14:paraId="009A8B90" w14:textId="7B092163" w:rsidR="00EF1A16" w:rsidRPr="00D26705" w:rsidRDefault="00EF1A16" w:rsidP="005122DE">
      <w:pPr>
        <w:ind w:left="142" w:hanging="142"/>
        <w:jc w:val="both"/>
      </w:pPr>
      <w:r w:rsidRPr="00EF1A16">
        <w:rPr>
          <w:b/>
          <w:bCs/>
        </w:rPr>
        <w:t>ÉCOLES DE LA FOI</w:t>
      </w:r>
      <w:r w:rsidR="001051C7">
        <w:rPr>
          <w:b/>
          <w:bCs/>
        </w:rPr>
        <w:t> </w:t>
      </w:r>
      <w:r w:rsidRPr="00EF1A16">
        <w:rPr>
          <w:b/>
          <w:bCs/>
        </w:rPr>
        <w:t>2026</w:t>
      </w:r>
      <w:r w:rsidRPr="00EF1A16">
        <w:t xml:space="preserve"> </w:t>
      </w:r>
    </w:p>
    <w:p w14:paraId="4E19A4B3" w14:textId="0BE67119" w:rsidR="00EF1A16" w:rsidRDefault="00EF1A16" w:rsidP="005122DE">
      <w:pPr>
        <w:widowControl/>
        <w:suppressAutoHyphens w:val="0"/>
        <w:spacing w:after="120"/>
        <w:jc w:val="both"/>
      </w:pPr>
      <w:r w:rsidRPr="00EF1A16">
        <w:t xml:space="preserve">Après plusieurs semaines de formation, de prière, de partage et de croissance spirituelle, nous rendons grâce au Seigneur pour cette belle édition des </w:t>
      </w:r>
      <w:r w:rsidRPr="00EF1A16">
        <w:rPr>
          <w:b/>
          <w:bCs/>
        </w:rPr>
        <w:t>Écoles de la Foi</w:t>
      </w:r>
      <w:r w:rsidR="001051C7">
        <w:rPr>
          <w:b/>
          <w:bCs/>
        </w:rPr>
        <w:t> </w:t>
      </w:r>
      <w:r w:rsidRPr="00EF1A16">
        <w:rPr>
          <w:b/>
          <w:bCs/>
        </w:rPr>
        <w:t>2026</w:t>
      </w:r>
      <w:r w:rsidRPr="00EF1A16">
        <w:t>.</w:t>
      </w:r>
    </w:p>
    <w:p w14:paraId="55DF70E1" w14:textId="25C57B07" w:rsidR="00EF1A16" w:rsidRPr="00EF1A16" w:rsidRDefault="00D26705" w:rsidP="005122DE">
      <w:pPr>
        <w:widowControl/>
        <w:suppressAutoHyphens w:val="0"/>
        <w:spacing w:after="120"/>
        <w:jc w:val="both"/>
      </w:pPr>
      <w:r w:rsidRPr="00EF1A16">
        <w:rPr>
          <w:rFonts w:ascii="Segoe UI Emoji" w:hAnsi="Segoe UI Emoji" w:cs="Segoe UI Emoji"/>
        </w:rPr>
        <w:t>✨</w:t>
      </w:r>
      <w:r w:rsidRPr="00EF1A16">
        <w:t xml:space="preserve"> </w:t>
      </w:r>
      <w:r w:rsidR="00EF1A16" w:rsidRPr="00EF1A16">
        <w:t xml:space="preserve">Nous vous invitons à participer à la </w:t>
      </w:r>
      <w:r w:rsidR="00EF1A16" w:rsidRPr="00EF1A16">
        <w:rPr>
          <w:b/>
          <w:bCs/>
        </w:rPr>
        <w:t>Messe d'investiture et de clôture</w:t>
      </w:r>
      <w:r w:rsidR="00EF1A16" w:rsidRPr="00EF1A16">
        <w:t>, un temps de grâce au cours duquel les chrétiens seront envoyés en mission pour annoncer l'Évangile et servir l'Église dans leurs paroisses, leurs familles et leurs communautés.</w:t>
      </w:r>
    </w:p>
    <w:p w14:paraId="61310123" w14:textId="706D61FC" w:rsidR="00F54AD7" w:rsidRDefault="00EF1A16" w:rsidP="005122DE">
      <w:pPr>
        <w:widowControl/>
        <w:suppressAutoHyphens w:val="0"/>
        <w:spacing w:after="120"/>
        <w:jc w:val="both"/>
      </w:pPr>
      <w:r w:rsidRPr="00EF1A16">
        <w:rPr>
          <w:rFonts w:ascii="Segoe UI Emoji" w:hAnsi="Segoe UI Emoji" w:cs="Segoe UI Emoji"/>
        </w:rPr>
        <w:t>✨</w:t>
      </w:r>
      <w:r w:rsidRPr="00EF1A16">
        <w:t xml:space="preserve"> Venez célébrer avec nous les fruits de ce mois de formation et confier au Seigneur tous ceux qui poursuivront leur engagement au service de la mission</w:t>
      </w:r>
      <w:r w:rsidR="00F54AD7">
        <w:t xml:space="preserve"> le </w:t>
      </w:r>
      <w:r w:rsidRPr="00EF1A16">
        <w:rPr>
          <w:b/>
          <w:bCs/>
        </w:rPr>
        <w:t>Vendredi</w:t>
      </w:r>
      <w:r w:rsidR="005122DE">
        <w:rPr>
          <w:b/>
          <w:bCs/>
        </w:rPr>
        <w:t> </w:t>
      </w:r>
      <w:r w:rsidRPr="00EF1A16">
        <w:rPr>
          <w:b/>
          <w:bCs/>
        </w:rPr>
        <w:t>31</w:t>
      </w:r>
      <w:r w:rsidR="005122DE">
        <w:rPr>
          <w:b/>
          <w:bCs/>
        </w:rPr>
        <w:t> </w:t>
      </w:r>
      <w:r w:rsidRPr="00EF1A16">
        <w:rPr>
          <w:b/>
          <w:bCs/>
        </w:rPr>
        <w:t>juillet</w:t>
      </w:r>
      <w:r w:rsidR="005122DE">
        <w:rPr>
          <w:b/>
          <w:bCs/>
        </w:rPr>
        <w:t> </w:t>
      </w:r>
      <w:r w:rsidRPr="00EF1A16">
        <w:rPr>
          <w:b/>
          <w:bCs/>
        </w:rPr>
        <w:t>2026</w:t>
      </w:r>
      <w:r w:rsidR="00F54AD7">
        <w:t xml:space="preserve"> à </w:t>
      </w:r>
      <w:r w:rsidRPr="00EF1A16">
        <w:rPr>
          <w:b/>
          <w:bCs/>
        </w:rPr>
        <w:t>18h00</w:t>
      </w:r>
      <w:r w:rsidR="00F54AD7">
        <w:rPr>
          <w:b/>
          <w:bCs/>
        </w:rPr>
        <w:t xml:space="preserve"> à la</w:t>
      </w:r>
      <w:r w:rsidR="005122DE">
        <w:t xml:space="preserve"> </w:t>
      </w:r>
      <w:r w:rsidRPr="00EF1A16">
        <w:rPr>
          <w:b/>
          <w:bCs/>
        </w:rPr>
        <w:t>Paroisse Maria</w:t>
      </w:r>
      <w:r w:rsidR="005122DE">
        <w:rPr>
          <w:b/>
          <w:bCs/>
        </w:rPr>
        <w:t> n</w:t>
      </w:r>
      <w:r w:rsidRPr="00EF1A16">
        <w:rPr>
          <w:b/>
          <w:bCs/>
        </w:rPr>
        <w:t>o</w:t>
      </w:r>
      <w:r w:rsidR="005122DE">
        <w:rPr>
          <w:b/>
          <w:bCs/>
        </w:rPr>
        <w:t> n</w:t>
      </w:r>
      <w:r w:rsidRPr="00EF1A16">
        <w:rPr>
          <w:b/>
          <w:bCs/>
        </w:rPr>
        <w:t>e</w:t>
      </w:r>
      <w:r w:rsidR="005122DE">
        <w:rPr>
          <w:b/>
          <w:bCs/>
        </w:rPr>
        <w:t> </w:t>
      </w:r>
      <w:r w:rsidRPr="00EF1A16">
        <w:rPr>
          <w:b/>
          <w:bCs/>
        </w:rPr>
        <w:t>Hau – Papeet</w:t>
      </w:r>
      <w:r>
        <w:rPr>
          <w:b/>
          <w:bCs/>
        </w:rPr>
        <w:t>e</w:t>
      </w:r>
    </w:p>
    <w:p w14:paraId="6BAD4C4C" w14:textId="535BADBB" w:rsidR="00F54AD7" w:rsidRDefault="00EF1A16" w:rsidP="005122DE">
      <w:pPr>
        <w:widowControl/>
        <w:suppressAutoHyphens w:val="0"/>
        <w:spacing w:after="120"/>
        <w:jc w:val="both"/>
      </w:pPr>
      <w:r w:rsidRPr="00EF1A16">
        <w:rPr>
          <w:b/>
          <w:bCs/>
        </w:rPr>
        <w:t>La célébration sera retransmise en direct sur les ondes de Radio Maria</w:t>
      </w:r>
      <w:r w:rsidR="005122DE">
        <w:rPr>
          <w:b/>
          <w:bCs/>
        </w:rPr>
        <w:t> n</w:t>
      </w:r>
      <w:r w:rsidRPr="00EF1A16">
        <w:rPr>
          <w:b/>
          <w:bCs/>
        </w:rPr>
        <w:t>o</w:t>
      </w:r>
      <w:r w:rsidR="005122DE">
        <w:rPr>
          <w:b/>
          <w:bCs/>
        </w:rPr>
        <w:t> t</w:t>
      </w:r>
      <w:r w:rsidRPr="00EF1A16">
        <w:rPr>
          <w:b/>
          <w:bCs/>
        </w:rPr>
        <w:t>e</w:t>
      </w:r>
      <w:r w:rsidR="005122DE">
        <w:rPr>
          <w:b/>
          <w:bCs/>
        </w:rPr>
        <w:t> </w:t>
      </w:r>
      <w:r w:rsidRPr="00EF1A16">
        <w:rPr>
          <w:b/>
          <w:bCs/>
        </w:rPr>
        <w:t>Hau ainsi qu'en Facebook Live</w:t>
      </w:r>
      <w:r w:rsidRPr="00EF1A16">
        <w:t>, afin que chacun puisse s'unir à cette célébration où qu'il se trouve.</w:t>
      </w:r>
    </w:p>
    <w:p w14:paraId="3287C90E" w14:textId="77777777" w:rsidR="00F54AD7" w:rsidRDefault="00EF1A16" w:rsidP="005122DE">
      <w:pPr>
        <w:widowControl/>
        <w:suppressAutoHyphens w:val="0"/>
        <w:spacing w:after="120"/>
        <w:jc w:val="both"/>
      </w:pPr>
      <w:r w:rsidRPr="00EF1A16">
        <w:lastRenderedPageBreak/>
        <w:t>Nous vous attendons nombreux pour vivre ensemble ce beau moment de foi, d'action de grâce et d'envoi en mission.</w:t>
      </w:r>
      <w:r w:rsidR="00F54AD7">
        <w:t xml:space="preserve"> </w:t>
      </w:r>
    </w:p>
    <w:p w14:paraId="6DA7215A" w14:textId="5569D029" w:rsidR="00F54AD7" w:rsidRPr="00F54AD7" w:rsidRDefault="005122DE" w:rsidP="005122DE">
      <w:pPr>
        <w:widowControl/>
        <w:suppressAutoHyphens w:val="0"/>
        <w:jc w:val="both"/>
      </w:pPr>
      <w:r>
        <w:t>« </w:t>
      </w:r>
      <w:r w:rsidR="00F54AD7" w:rsidRPr="00F54AD7">
        <w:rPr>
          <w:b/>
          <w:bCs/>
          <w:i/>
          <w:iCs/>
        </w:rPr>
        <w:t>Allez donc</w:t>
      </w:r>
      <w:r>
        <w:rPr>
          <w:b/>
          <w:bCs/>
          <w:i/>
          <w:iCs/>
        </w:rPr>
        <w:t> </w:t>
      </w:r>
      <w:r w:rsidR="00F54AD7" w:rsidRPr="00F54AD7">
        <w:rPr>
          <w:b/>
          <w:bCs/>
          <w:i/>
          <w:iCs/>
        </w:rPr>
        <w:t>! De toutes les nations faites des disciples.</w:t>
      </w:r>
      <w:r>
        <w:rPr>
          <w:b/>
          <w:bCs/>
          <w:i/>
          <w:iCs/>
        </w:rPr>
        <w:t> </w:t>
      </w:r>
      <w:r w:rsidR="00F54AD7" w:rsidRPr="005122DE">
        <w:rPr>
          <w:b/>
          <w:bCs/>
        </w:rPr>
        <w:t>»</w:t>
      </w:r>
      <w:r w:rsidR="00F54AD7" w:rsidRPr="005122DE">
        <w:t xml:space="preserve"> </w:t>
      </w:r>
      <w:r w:rsidR="00F54AD7" w:rsidRPr="00F54AD7">
        <w:rPr>
          <w:i/>
          <w:iCs/>
        </w:rPr>
        <w:t>Matthieu</w:t>
      </w:r>
      <w:r>
        <w:rPr>
          <w:i/>
          <w:iCs/>
        </w:rPr>
        <w:t> </w:t>
      </w:r>
      <w:r w:rsidR="00F54AD7" w:rsidRPr="00F54AD7">
        <w:rPr>
          <w:i/>
          <w:iCs/>
        </w:rPr>
        <w:t>28,19</w:t>
      </w:r>
    </w:p>
    <w:p w14:paraId="53D0F8EB" w14:textId="541D8F60" w:rsidR="00F74B87" w:rsidRDefault="00F74B87" w:rsidP="00FA33AA">
      <w:pPr>
        <w:widowControl/>
        <w:suppressAutoHyphens w:val="0"/>
        <w:spacing w:before="120"/>
        <w:ind w:right="40"/>
        <w:jc w:val="center"/>
        <w:rPr>
          <w:i/>
          <w:iCs/>
        </w:rPr>
      </w:pPr>
      <w:r w:rsidRPr="00CC23F3">
        <w:rPr>
          <w:b/>
          <w:bCs/>
          <w:caps/>
          <w:color w:val="0000FF"/>
        </w:rPr>
        <w:t>ÉMISSION « </w:t>
      </w:r>
      <w:r w:rsidRPr="00CC23F3">
        <w:rPr>
          <w:b/>
          <w:bCs/>
          <w:i/>
          <w:iCs/>
          <w:caps/>
          <w:color w:val="0000FF"/>
        </w:rPr>
        <w:t>TOUS FRÈRES</w:t>
      </w:r>
      <w:r w:rsidRPr="00CC23F3">
        <w:rPr>
          <w:b/>
          <w:bCs/>
          <w:caps/>
          <w:color w:val="0000FF"/>
        </w:rPr>
        <w:t> »</w:t>
      </w:r>
    </w:p>
    <w:bookmarkEnd w:id="2"/>
    <w:bookmarkEnd w:id="3"/>
    <w:bookmarkEnd w:id="9"/>
    <w:bookmarkEnd w:id="10"/>
    <w:p w14:paraId="4F155026" w14:textId="08535D02" w:rsidR="004F553E" w:rsidRPr="00C27D7F" w:rsidRDefault="005216EC" w:rsidP="004F553E">
      <w:pPr>
        <w:widowControl/>
        <w:suppressAutoHyphens w:val="0"/>
        <w:spacing w:after="120"/>
        <w:ind w:right="40"/>
        <w:jc w:val="center"/>
        <w:rPr>
          <w:b/>
          <w:bCs/>
          <w:color w:val="00B0F0"/>
        </w:rPr>
      </w:pPr>
      <w:r>
        <w:rPr>
          <w:b/>
          <w:bCs/>
          <w:color w:val="00B0F0"/>
        </w:rPr>
        <w:t>Réciter</w:t>
      </w:r>
      <w:r w:rsidR="004F553E">
        <w:rPr>
          <w:b/>
          <w:bCs/>
          <w:color w:val="00B0F0"/>
        </w:rPr>
        <w:t xml:space="preserve"> (</w:t>
      </w:r>
      <w:r>
        <w:rPr>
          <w:b/>
          <w:bCs/>
          <w:color w:val="00B0F0"/>
        </w:rPr>
        <w:t>Hindou-</w:t>
      </w:r>
      <w:r w:rsidR="004F553E">
        <w:rPr>
          <w:b/>
          <w:bCs/>
          <w:color w:val="00B0F0"/>
        </w:rPr>
        <w:t>Rediffusion)</w:t>
      </w:r>
    </w:p>
    <w:p w14:paraId="45E398E5" w14:textId="2371D9E8" w:rsidR="00FF147A" w:rsidRDefault="005216EC" w:rsidP="005216EC">
      <w:pPr>
        <w:widowControl/>
        <w:suppressAutoHyphens w:val="0"/>
        <w:ind w:right="40"/>
        <w:jc w:val="both"/>
      </w:pPr>
      <w:r>
        <w:t>A quoi ça sert de réciter les mantras pour les hindous</w:t>
      </w:r>
      <w:r w:rsidR="001051C7">
        <w:t> </w:t>
      </w:r>
      <w:r>
        <w:t>? Quel mantra choisir et comment le réciter</w:t>
      </w:r>
      <w:r w:rsidR="001051C7">
        <w:t> </w:t>
      </w:r>
      <w:r>
        <w:t>? Tout le monde peut-il réciter un mantra</w:t>
      </w:r>
      <w:r w:rsidR="001051C7">
        <w:t> </w:t>
      </w:r>
      <w:r>
        <w:t>?</w:t>
      </w:r>
    </w:p>
    <w:p w14:paraId="7BF61045" w14:textId="2A96E3B9" w:rsidR="00045BE2" w:rsidRDefault="005216EC" w:rsidP="00FF147A">
      <w:pPr>
        <w:widowControl/>
        <w:suppressAutoHyphens w:val="0"/>
        <w:spacing w:after="120"/>
        <w:ind w:right="40"/>
        <w:jc w:val="both"/>
      </w:pPr>
      <w:r>
        <w:t>Comment chanter ou répéter des mantras permet-il d’élever l’esprit</w:t>
      </w:r>
      <w:r w:rsidR="001051C7">
        <w:t> </w:t>
      </w:r>
      <w:r>
        <w:t>? Quels sont les bienfaits des mantras et pourquoi les scientifiques commencent à s’y intéresser</w:t>
      </w:r>
      <w:r w:rsidR="001051C7">
        <w:t> </w:t>
      </w:r>
      <w:r>
        <w:t xml:space="preserve">? </w:t>
      </w:r>
    </w:p>
    <w:p w14:paraId="54C9930E" w14:textId="77777777" w:rsidR="00045BE2" w:rsidRDefault="00045BE2" w:rsidP="00FF147A">
      <w:pPr>
        <w:widowControl/>
        <w:suppressAutoHyphens w:val="0"/>
        <w:spacing w:after="120"/>
        <w:ind w:right="40"/>
        <w:jc w:val="both"/>
      </w:pPr>
    </w:p>
    <w:p w14:paraId="39B73ADD" w14:textId="77777777" w:rsidR="00045BE2" w:rsidRDefault="00045BE2" w:rsidP="00FF147A">
      <w:pPr>
        <w:widowControl/>
        <w:suppressAutoHyphens w:val="0"/>
        <w:spacing w:after="120"/>
        <w:ind w:right="40"/>
        <w:jc w:val="both"/>
      </w:pPr>
    </w:p>
    <w:p w14:paraId="41A55FEA" w14:textId="27DA25D6" w:rsidR="00045BE2" w:rsidRDefault="005216EC" w:rsidP="00045BE2">
      <w:pPr>
        <w:widowControl/>
        <w:suppressAutoHyphens w:val="0"/>
        <w:ind w:right="40"/>
        <w:jc w:val="both"/>
      </w:pPr>
      <w:r>
        <w:t>Y-a-t-il une dimension spirituelle dans la récitation des mantras</w:t>
      </w:r>
      <w:r w:rsidR="001051C7">
        <w:t> </w:t>
      </w:r>
      <w:r>
        <w:t>? Que signifie "</w:t>
      </w:r>
      <w:r w:rsidRPr="001051C7">
        <w:rPr>
          <w:i/>
          <w:iCs/>
        </w:rPr>
        <w:t>Om</w:t>
      </w:r>
      <w:r>
        <w:t>" que l’on entend lors de séance de yoga ou dans les ashrams pendant la prière</w:t>
      </w:r>
      <w:r w:rsidR="001051C7">
        <w:t> </w:t>
      </w:r>
      <w:r>
        <w:t xml:space="preserve">? Cette semaine, </w:t>
      </w:r>
      <w:r w:rsidRPr="005216EC">
        <w:rPr>
          <w:i/>
          <w:iCs/>
        </w:rPr>
        <w:t>Tous Frères</w:t>
      </w:r>
      <w:r>
        <w:t xml:space="preserve"> a décidé de consacrer son émission à la religion hindoue avec le verbe réciter. </w:t>
      </w:r>
    </w:p>
    <w:p w14:paraId="5493F735" w14:textId="1490389A" w:rsidR="00D41558" w:rsidRDefault="004F553E" w:rsidP="00FF147A">
      <w:pPr>
        <w:widowControl/>
        <w:suppressAutoHyphens w:val="0"/>
        <w:spacing w:after="120"/>
        <w:ind w:right="40"/>
        <w:jc w:val="both"/>
      </w:pPr>
      <w:r>
        <w:t>Une émission diffusée sur la chaine de Polynésie </w:t>
      </w:r>
      <w:r w:rsidRPr="005E518E">
        <w:t>1</w:t>
      </w:r>
      <w:r w:rsidRPr="00CA7397">
        <w:rPr>
          <w:vertAlign w:val="superscript"/>
        </w:rPr>
        <w:t>ère</w:t>
      </w:r>
      <w:r>
        <w:rPr>
          <w:vertAlign w:val="superscript"/>
        </w:rPr>
        <w:t xml:space="preserve"> </w:t>
      </w:r>
      <w:r w:rsidRPr="00647BE9">
        <w:rPr>
          <w:u w:val="single"/>
        </w:rPr>
        <w:t>le</w:t>
      </w:r>
      <w:r>
        <w:rPr>
          <w:u w:val="single"/>
        </w:rPr>
        <w:t xml:space="preserve"> </w:t>
      </w:r>
      <w:r w:rsidRPr="00647BE9">
        <w:rPr>
          <w:u w:val="single"/>
        </w:rPr>
        <w:t>samedi</w:t>
      </w:r>
      <w:r>
        <w:rPr>
          <w:u w:val="single"/>
        </w:rPr>
        <w:t> </w:t>
      </w:r>
      <w:r w:rsidR="005216EC">
        <w:rPr>
          <w:u w:val="single"/>
        </w:rPr>
        <w:t>01</w:t>
      </w:r>
      <w:r w:rsidR="001051C7">
        <w:rPr>
          <w:u w:val="single"/>
        </w:rPr>
        <w:t> </w:t>
      </w:r>
      <w:r w:rsidR="005216EC">
        <w:rPr>
          <w:u w:val="single"/>
        </w:rPr>
        <w:t>Aout</w:t>
      </w:r>
      <w:r>
        <w:rPr>
          <w:u w:val="single"/>
        </w:rPr>
        <w:t> </w:t>
      </w:r>
      <w:r w:rsidRPr="00647BE9">
        <w:rPr>
          <w:u w:val="single"/>
        </w:rPr>
        <w:t>202</w:t>
      </w:r>
      <w:r>
        <w:rPr>
          <w:u w:val="single"/>
        </w:rPr>
        <w:t>6</w:t>
      </w:r>
      <w:r w:rsidRPr="00647BE9">
        <w:rPr>
          <w:u w:val="single"/>
        </w:rPr>
        <w:t xml:space="preserve"> à 7h</w:t>
      </w:r>
      <w:r>
        <w:rPr>
          <w:u w:val="single"/>
        </w:rPr>
        <w:t>.</w:t>
      </w:r>
    </w:p>
    <w:p w14:paraId="58D16262" w14:textId="77777777" w:rsidR="0009025C" w:rsidRPr="00D6799A" w:rsidRDefault="0009025C" w:rsidP="0009025C">
      <w:pPr>
        <w:widowControl/>
        <w:suppressAutoHyphens w:val="0"/>
        <w:ind w:right="40"/>
      </w:pPr>
      <w:r w:rsidRPr="00CC23F3">
        <w:rPr>
          <w:b/>
          <w:bCs/>
          <w:caps/>
          <w:color w:val="0000FF"/>
        </w:rPr>
        <w:t>Centre de retraites À TibÉriade</w:t>
      </w:r>
    </w:p>
    <w:p w14:paraId="73B8253C" w14:textId="7BF3AEE2" w:rsidR="0009025C" w:rsidRPr="00EC7493" w:rsidRDefault="008E1A8D" w:rsidP="0009025C">
      <w:pPr>
        <w:widowControl/>
        <w:suppressAutoHyphens w:val="0"/>
        <w:spacing w:after="60"/>
        <w:jc w:val="center"/>
        <w:rPr>
          <w:b/>
          <w:bCs/>
          <w:color w:val="00B0F0"/>
        </w:rPr>
      </w:pPr>
      <w:r>
        <w:rPr>
          <w:b/>
          <w:bCs/>
          <w:color w:val="00B0F0"/>
        </w:rPr>
        <w:t>Septembre</w:t>
      </w:r>
      <w:r w:rsidR="0009025C">
        <w:rPr>
          <w:b/>
          <w:bCs/>
          <w:color w:val="00B0F0"/>
        </w:rPr>
        <w:t> 2026</w:t>
      </w:r>
    </w:p>
    <w:p w14:paraId="7C42EDA9" w14:textId="364801A9" w:rsidR="00D41558" w:rsidRDefault="008E1A8D" w:rsidP="008E1A8D">
      <w:pPr>
        <w:widowControl/>
        <w:suppressAutoHyphens w:val="0"/>
        <w:ind w:right="40"/>
        <w:jc w:val="both"/>
      </w:pPr>
      <w:r>
        <w:rPr>
          <w:u w:val="single"/>
        </w:rPr>
        <w:t>04</w:t>
      </w:r>
      <w:r w:rsidR="0009025C" w:rsidRPr="00C84312">
        <w:rPr>
          <w:u w:val="single"/>
        </w:rPr>
        <w:t>/0</w:t>
      </w:r>
      <w:r>
        <w:rPr>
          <w:u w:val="single"/>
        </w:rPr>
        <w:t>9</w:t>
      </w:r>
      <w:r w:rsidR="0009025C" w:rsidRPr="00C84312">
        <w:rPr>
          <w:u w:val="single"/>
        </w:rPr>
        <w:t xml:space="preserve"> au </w:t>
      </w:r>
      <w:r>
        <w:rPr>
          <w:u w:val="single"/>
        </w:rPr>
        <w:t>06</w:t>
      </w:r>
      <w:r w:rsidR="0009025C" w:rsidRPr="00C84312">
        <w:rPr>
          <w:u w:val="single"/>
        </w:rPr>
        <w:t>/0</w:t>
      </w:r>
      <w:r>
        <w:rPr>
          <w:u w:val="single"/>
        </w:rPr>
        <w:t>9</w:t>
      </w:r>
      <w:r w:rsidR="0009025C">
        <w:rPr>
          <w:u w:val="single"/>
        </w:rPr>
        <w:t> </w:t>
      </w:r>
      <w:r w:rsidR="0009025C" w:rsidRPr="00C84312">
        <w:t>:</w:t>
      </w:r>
      <w:r w:rsidR="0009025C">
        <w:t xml:space="preserve"> </w:t>
      </w:r>
      <w:r>
        <w:t xml:space="preserve">Retraite communautaire </w:t>
      </w:r>
      <w:r w:rsidR="001051C7">
        <w:t>-</w:t>
      </w:r>
      <w:r>
        <w:t xml:space="preserve"> FNDA</w:t>
      </w:r>
    </w:p>
    <w:p w14:paraId="0000A639" w14:textId="015F0F2A" w:rsidR="008E1A8D" w:rsidRDefault="008E1A8D" w:rsidP="008E1A8D">
      <w:pPr>
        <w:widowControl/>
        <w:suppressAutoHyphens w:val="0"/>
        <w:ind w:right="40"/>
        <w:jc w:val="both"/>
      </w:pPr>
      <w:r>
        <w:rPr>
          <w:u w:val="single"/>
        </w:rPr>
        <w:t>11</w:t>
      </w:r>
      <w:r w:rsidRPr="00C84312">
        <w:rPr>
          <w:u w:val="single"/>
        </w:rPr>
        <w:t>/0</w:t>
      </w:r>
      <w:r>
        <w:rPr>
          <w:u w:val="single"/>
        </w:rPr>
        <w:t>9</w:t>
      </w:r>
      <w:r w:rsidRPr="00C84312">
        <w:rPr>
          <w:u w:val="single"/>
        </w:rPr>
        <w:t xml:space="preserve"> au </w:t>
      </w:r>
      <w:r>
        <w:rPr>
          <w:u w:val="single"/>
        </w:rPr>
        <w:t>13</w:t>
      </w:r>
      <w:r w:rsidRPr="00C84312">
        <w:rPr>
          <w:u w:val="single"/>
        </w:rPr>
        <w:t>/0</w:t>
      </w:r>
      <w:r>
        <w:rPr>
          <w:u w:val="single"/>
        </w:rPr>
        <w:t>9 </w:t>
      </w:r>
      <w:r w:rsidRPr="00C84312">
        <w:t>:</w:t>
      </w:r>
      <w:r>
        <w:t xml:space="preserve"> Retraite pour tous </w:t>
      </w:r>
      <w:r w:rsidR="001051C7">
        <w:t>-</w:t>
      </w:r>
      <w:r>
        <w:t xml:space="preserve"> Te Pane Ora</w:t>
      </w:r>
    </w:p>
    <w:p w14:paraId="5B63DC55" w14:textId="2278E00A" w:rsidR="008E1A8D" w:rsidRDefault="008E1A8D" w:rsidP="008E1A8D">
      <w:pPr>
        <w:widowControl/>
        <w:suppressAutoHyphens w:val="0"/>
        <w:ind w:right="40"/>
        <w:jc w:val="both"/>
      </w:pPr>
      <w:r>
        <w:rPr>
          <w:u w:val="single"/>
        </w:rPr>
        <w:t>18</w:t>
      </w:r>
      <w:r w:rsidRPr="00C84312">
        <w:rPr>
          <w:u w:val="single"/>
        </w:rPr>
        <w:t>/0</w:t>
      </w:r>
      <w:r>
        <w:rPr>
          <w:u w:val="single"/>
        </w:rPr>
        <w:t>9</w:t>
      </w:r>
      <w:r w:rsidRPr="00C84312">
        <w:rPr>
          <w:u w:val="single"/>
        </w:rPr>
        <w:t xml:space="preserve"> au </w:t>
      </w:r>
      <w:r>
        <w:rPr>
          <w:u w:val="single"/>
        </w:rPr>
        <w:t>20</w:t>
      </w:r>
      <w:r w:rsidRPr="00C84312">
        <w:rPr>
          <w:u w:val="single"/>
        </w:rPr>
        <w:t>/0</w:t>
      </w:r>
      <w:r>
        <w:rPr>
          <w:u w:val="single"/>
        </w:rPr>
        <w:t>9 </w:t>
      </w:r>
      <w:r w:rsidRPr="00C84312">
        <w:t>:</w:t>
      </w:r>
      <w:r>
        <w:t xml:space="preserve"> Te Vai Ora Femmes Français</w:t>
      </w:r>
    </w:p>
    <w:p w14:paraId="34206D7B" w14:textId="2E7C356C" w:rsidR="008E1A8D" w:rsidRDefault="008E1A8D" w:rsidP="008E1A8D">
      <w:pPr>
        <w:widowControl/>
        <w:suppressAutoHyphens w:val="0"/>
        <w:spacing w:after="120"/>
        <w:ind w:right="40"/>
        <w:jc w:val="both"/>
      </w:pPr>
      <w:r>
        <w:rPr>
          <w:u w:val="single"/>
        </w:rPr>
        <w:t>25</w:t>
      </w:r>
      <w:r w:rsidRPr="00C84312">
        <w:rPr>
          <w:u w:val="single"/>
        </w:rPr>
        <w:t>/0</w:t>
      </w:r>
      <w:r>
        <w:rPr>
          <w:u w:val="single"/>
        </w:rPr>
        <w:t>9</w:t>
      </w:r>
      <w:r w:rsidRPr="00C84312">
        <w:rPr>
          <w:u w:val="single"/>
        </w:rPr>
        <w:t xml:space="preserve"> au </w:t>
      </w:r>
      <w:r>
        <w:rPr>
          <w:u w:val="single"/>
        </w:rPr>
        <w:t>27</w:t>
      </w:r>
      <w:r w:rsidRPr="00C84312">
        <w:rPr>
          <w:u w:val="single"/>
        </w:rPr>
        <w:t>/0</w:t>
      </w:r>
      <w:r>
        <w:rPr>
          <w:u w:val="single"/>
        </w:rPr>
        <w:t>9 </w:t>
      </w:r>
      <w:r w:rsidRPr="00C84312">
        <w:t>:</w:t>
      </w:r>
      <w:r>
        <w:t xml:space="preserve"> Retraite </w:t>
      </w:r>
      <w:r w:rsidR="001051C7">
        <w:t>-</w:t>
      </w:r>
      <w:r>
        <w:t xml:space="preserve"> CDRV</w:t>
      </w:r>
    </w:p>
    <w:p w14:paraId="6BA8570D" w14:textId="77777777" w:rsidR="008E1A8D" w:rsidRDefault="008E1A8D" w:rsidP="008E1A8D">
      <w:pPr>
        <w:widowControl/>
        <w:suppressAutoHyphens w:val="0"/>
        <w:spacing w:after="120"/>
        <w:ind w:right="40"/>
        <w:jc w:val="both"/>
      </w:pPr>
    </w:p>
    <w:p w14:paraId="5F97BE14" w14:textId="77777777" w:rsidR="008E1A8D" w:rsidRDefault="008E1A8D" w:rsidP="008E1A8D">
      <w:pPr>
        <w:widowControl/>
        <w:suppressAutoHyphens w:val="0"/>
        <w:spacing w:after="120"/>
        <w:ind w:right="40"/>
        <w:jc w:val="both"/>
      </w:pPr>
    </w:p>
    <w:p w14:paraId="6F11268B" w14:textId="77777777" w:rsidR="008E1A8D" w:rsidRPr="008E1A8D" w:rsidRDefault="008E1A8D" w:rsidP="003755C4">
      <w:pPr>
        <w:widowControl/>
        <w:suppressAutoHyphens w:val="0"/>
        <w:spacing w:after="120"/>
        <w:ind w:right="40"/>
        <w:jc w:val="both"/>
        <w:rPr>
          <w:u w:val="single"/>
        </w:rPr>
      </w:pPr>
    </w:p>
    <w:p w14:paraId="4EAD663F" w14:textId="46946246" w:rsidR="008E1A8D" w:rsidRPr="00A3026D" w:rsidRDefault="008E1A8D" w:rsidP="003755C4">
      <w:pPr>
        <w:widowControl/>
        <w:suppressAutoHyphens w:val="0"/>
        <w:spacing w:after="120"/>
        <w:ind w:right="40"/>
        <w:jc w:val="both"/>
        <w:sectPr w:rsidR="008E1A8D" w:rsidRPr="00A3026D" w:rsidSect="00FB3564">
          <w:pgSz w:w="11906" w:h="16838" w:code="9"/>
          <w:pgMar w:top="567" w:right="527" w:bottom="794" w:left="1060" w:header="510" w:footer="0" w:gutter="0"/>
          <w:cols w:num="2" w:space="454"/>
          <w:formProt w:val="0"/>
          <w:docGrid w:linePitch="600" w:charSpace="32768"/>
        </w:sectPr>
      </w:pPr>
    </w:p>
    <w:bookmarkEnd w:id="4"/>
    <w:p w14:paraId="58EAC1D9" w14:textId="6ADFDE33" w:rsidR="003F531C" w:rsidRPr="001D09EF" w:rsidRDefault="003F531C" w:rsidP="00D41558">
      <w:pPr>
        <w:shd w:val="clear" w:color="auto" w:fill="FFFFFF"/>
        <w:tabs>
          <w:tab w:val="left" w:pos="9923"/>
        </w:tabs>
        <w:ind w:right="284"/>
        <w:rPr>
          <w:rFonts w:ascii="Times" w:hAnsi="Times"/>
          <w:i/>
          <w:iCs/>
          <w:lang w:eastAsia="ar-SA"/>
        </w:rPr>
      </w:pPr>
    </w:p>
    <w:sectPr w:rsidR="003F531C" w:rsidRPr="001D09EF" w:rsidSect="00FB3564">
      <w:type w:val="continuous"/>
      <w:pgSz w:w="11906" w:h="16838"/>
      <w:pgMar w:top="567" w:right="530" w:bottom="794" w:left="1058" w:header="51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041D6" w14:textId="77777777" w:rsidR="00EA2415" w:rsidRDefault="00EA2415">
      <w:r>
        <w:separator/>
      </w:r>
    </w:p>
  </w:endnote>
  <w:endnote w:type="continuationSeparator" w:id="0">
    <w:p w14:paraId="29656FB0" w14:textId="77777777" w:rsidR="00EA2415" w:rsidRDefault="00EA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Courier">
    <w:panose1 w:val="00000000000000000000"/>
    <w:charset w:val="00"/>
    <w:family w:val="auto"/>
    <w:pitch w:val="variable"/>
    <w:sig w:usb0="00000003"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Symbol">
    <w:panose1 w:val="020B0604020202020204"/>
    <w:charset w:val="00"/>
    <w:family w:val="auto"/>
    <w:pitch w:val="variable"/>
    <w:sig w:usb0="800000AF" w:usb1="1001ECEA" w:usb2="00000000" w:usb3="00000000" w:csb0="8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5A2AC" w14:textId="77777777" w:rsidR="00413AE7" w:rsidRDefault="00413A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B693" w14:textId="77777777" w:rsidR="007E525D" w:rsidRDefault="007701E8">
    <w:pPr>
      <w:pStyle w:val="Pieddepage"/>
    </w:pPr>
    <w:r>
      <w:rPr>
        <w:noProof/>
      </w:rPr>
      <mc:AlternateContent>
        <mc:Choice Requires="wps">
          <w:drawing>
            <wp:anchor distT="0" distB="0" distL="635" distR="0" simplePos="0" relativeHeight="251657216" behindDoc="1" locked="0" layoutInCell="0" allowOverlap="1" wp14:anchorId="7C311C1C" wp14:editId="031058E9">
              <wp:simplePos x="0" y="0"/>
              <wp:positionH relativeFrom="margin">
                <wp:align>center</wp:align>
              </wp:positionH>
              <wp:positionV relativeFrom="page">
                <wp:posOffset>10312400</wp:posOffset>
              </wp:positionV>
              <wp:extent cx="6551295" cy="407670"/>
              <wp:effectExtent l="635" t="0" r="0" b="0"/>
              <wp:wrapNone/>
              <wp:docPr id="2"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xmlns:w16sdtfl="http://schemas.microsoft.com/office/word/2024/wordml/sdtformatlock" xmlns:w16cei="http://schemas.microsoft.com/office/word/2026/wordml/cei">
          <w:pict>
            <v:rect w14:anchorId="7C311C1C" id="Rectangle 235" o:spid="_x0000_s1026" style="position:absolute;margin-left:0;margin-top:812pt;width:515.85pt;height:32.1pt;z-index:-251659264;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" o:allowincell="f" filled="f" stroked="f" strokeweight="0">
              <v:textbox inset=",0">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7B0DF7F8" w14:textId="77777777" w:rsidR="007E525D" w:rsidRDefault="007E525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87169" w14:textId="77777777" w:rsidR="007E525D" w:rsidRDefault="007701E8">
    <w:pPr>
      <w:pStyle w:val="Pieddepage"/>
    </w:pPr>
    <w:r>
      <w:rPr>
        <w:noProof/>
      </w:rPr>
      <mc:AlternateContent>
        <mc:Choice Requires="wps">
          <w:drawing>
            <wp:anchor distT="0" distB="0" distL="635" distR="0" simplePos="0" relativeHeight="251658240" behindDoc="1" locked="0" layoutInCell="0" allowOverlap="1" wp14:anchorId="252F8424" wp14:editId="2AED13FA">
              <wp:simplePos x="0" y="0"/>
              <wp:positionH relativeFrom="margin">
                <wp:align>center</wp:align>
              </wp:positionH>
              <wp:positionV relativeFrom="page">
                <wp:posOffset>10312400</wp:posOffset>
              </wp:positionV>
              <wp:extent cx="6551295" cy="407670"/>
              <wp:effectExtent l="635" t="0" r="0" b="0"/>
              <wp:wrapNone/>
              <wp:docPr id="3"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xmlns:w16sdtfl="http://schemas.microsoft.com/office/word/2024/wordml/sdtformatlock" xmlns:w16cei="http://schemas.microsoft.com/office/word/2026/wordml/cei">
          <w:pict>
            <v:rect w14:anchorId="252F8424" id="_x0000_s1027" style="position:absolute;margin-left:0;margin-top:812pt;width:515.85pt;height:32.1pt;z-index:-251658240;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" o:allowincell="f" filled="f" stroked="f" strokeweight="0">
              <v:textbox inset=",0">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5F73BFAE" w14:textId="77777777" w:rsidR="007E525D" w:rsidRDefault="007E52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F5B0A" w14:textId="77777777" w:rsidR="00EA2415" w:rsidRDefault="00EA2415">
      <w:r>
        <w:separator/>
      </w:r>
    </w:p>
  </w:footnote>
  <w:footnote w:type="continuationSeparator" w:id="0">
    <w:p w14:paraId="53402852" w14:textId="77777777" w:rsidR="00EA2415" w:rsidRDefault="00EA2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DA3B6" w14:textId="77777777" w:rsidR="00413AE7" w:rsidRDefault="00413A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353D5" w14:textId="77777777" w:rsidR="007E525D" w:rsidRDefault="007E525D">
    <w:pPr>
      <w:pStyle w:val="En-tte"/>
      <w:ind w:right="360"/>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69B3C" w14:textId="77777777" w:rsidR="007E525D" w:rsidRDefault="007E525D">
    <w:pPr>
      <w:pStyle w:val="En-tte"/>
      <w:ind w:right="360"/>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 style="width:12.9pt;height:12.9pt;visibility:visible;mso-wrap-style:square" o:bullet="t">
        <v:imagedata r:id="rId1" o:title="📻"/>
      </v:shape>
    </w:pict>
  </w:numPicBullet>
  <w:numPicBullet w:numPicBulletId="1">
    <w:pict>
      <v:shape id="_x0000_i1052" type="#_x0000_t75" alt="🎙️" style="width:12.9pt;height:12.9pt;visibility:visible;mso-wrap-style:square" o:bullet="t">
        <v:imagedata r:id="rId2" o:title="🎙️"/>
      </v:shape>
    </w:pict>
  </w:numPicBullet>
  <w:numPicBullet w:numPicBulletId="2">
    <w:pict>
      <v:shape id="_x0000_i1053" type="#_x0000_t75" alt="📖" style="width:12.9pt;height:12.9pt;visibility:visible;mso-wrap-style:square" o:bullet="t">
        <v:imagedata r:id="rId3" o:title="📖"/>
      </v:shape>
    </w:pict>
  </w:numPicBullet>
  <w:numPicBullet w:numPicBulletId="3">
    <w:pict>
      <v:shape id="_x0000_i1054" type="#_x0000_t75" alt="📍" style="width:12.9pt;height:12.9pt;visibility:visible;mso-wrap-style:square" o:bullet="t">
        <v:imagedata r:id="rId4" o:title="📍"/>
      </v:shape>
    </w:pict>
  </w:numPicBullet>
  <w:numPicBullet w:numPicBulletId="4">
    <w:pict>
      <v:shape id="_x0000_i1055" type="#_x0000_t75" alt="🙏" style="width:12.9pt;height:12.9pt;visibility:visible;mso-wrap-style:square" o:bullet="t">
        <v:imagedata r:id="rId5" o:title="🙏"/>
      </v:shape>
    </w:pict>
  </w:numPicBullet>
  <w:abstractNum w:abstractNumId="0" w15:restartNumberingAfterBreak="0">
    <w:nsid w:val="00D06A5E"/>
    <w:multiLevelType w:val="hybridMultilevel"/>
    <w:tmpl w:val="D74627CA"/>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327CB8"/>
    <w:multiLevelType w:val="hybridMultilevel"/>
    <w:tmpl w:val="0A2239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7D23E6"/>
    <w:multiLevelType w:val="hybridMultilevel"/>
    <w:tmpl w:val="2DE4E82E"/>
    <w:lvl w:ilvl="0" w:tplc="49F0D68A">
      <w:start w:val="2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FA3F0B"/>
    <w:multiLevelType w:val="hybridMultilevel"/>
    <w:tmpl w:val="207C93F6"/>
    <w:lvl w:ilvl="0" w:tplc="A0FC71BE">
      <w:start w:val="6"/>
      <w:numFmt w:val="bullet"/>
      <w:lvlText w:val="-"/>
      <w:lvlJc w:val="left"/>
      <w:pPr>
        <w:ind w:left="644" w:hanging="360"/>
      </w:pPr>
      <w:rPr>
        <w:rFonts w:ascii="Times" w:eastAsia="Times New Roman" w:hAnsi="Times" w:cs="Time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4" w15:restartNumberingAfterBreak="0">
    <w:nsid w:val="1457076B"/>
    <w:multiLevelType w:val="hybridMultilevel"/>
    <w:tmpl w:val="986C0332"/>
    <w:lvl w:ilvl="0" w:tplc="CCD8F19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D95924"/>
    <w:multiLevelType w:val="multilevel"/>
    <w:tmpl w:val="049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60B69"/>
    <w:multiLevelType w:val="hybridMultilevel"/>
    <w:tmpl w:val="B43E588E"/>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F1347CA"/>
    <w:multiLevelType w:val="hybridMultilevel"/>
    <w:tmpl w:val="B93E3122"/>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3F7B0C"/>
    <w:multiLevelType w:val="multilevel"/>
    <w:tmpl w:val="AF4C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E25E96"/>
    <w:multiLevelType w:val="hybridMultilevel"/>
    <w:tmpl w:val="FDA2B91E"/>
    <w:lvl w:ilvl="0" w:tplc="44469790">
      <w:numFmt w:val="bullet"/>
      <w:lvlText w:val="-"/>
      <w:lvlJc w:val="left"/>
      <w:pPr>
        <w:ind w:left="362" w:hanging="360"/>
      </w:pPr>
      <w:rPr>
        <w:rFonts w:ascii="Times New Roman" w:eastAsia="Times New Roman" w:hAnsi="Times New Roman" w:cs="Times New Roman" w:hint="default"/>
      </w:rPr>
    </w:lvl>
    <w:lvl w:ilvl="1" w:tplc="20000003" w:tentative="1">
      <w:start w:val="1"/>
      <w:numFmt w:val="bullet"/>
      <w:lvlText w:val="o"/>
      <w:lvlJc w:val="left"/>
      <w:pPr>
        <w:ind w:left="1082" w:hanging="360"/>
      </w:pPr>
      <w:rPr>
        <w:rFonts w:ascii="Courier New" w:hAnsi="Courier New" w:cs="Courier New" w:hint="default"/>
      </w:rPr>
    </w:lvl>
    <w:lvl w:ilvl="2" w:tplc="20000005" w:tentative="1">
      <w:start w:val="1"/>
      <w:numFmt w:val="bullet"/>
      <w:lvlText w:val=""/>
      <w:lvlJc w:val="left"/>
      <w:pPr>
        <w:ind w:left="1802" w:hanging="360"/>
      </w:pPr>
      <w:rPr>
        <w:rFonts w:ascii="Wingdings" w:hAnsi="Wingdings" w:hint="default"/>
      </w:rPr>
    </w:lvl>
    <w:lvl w:ilvl="3" w:tplc="20000001" w:tentative="1">
      <w:start w:val="1"/>
      <w:numFmt w:val="bullet"/>
      <w:lvlText w:val=""/>
      <w:lvlJc w:val="left"/>
      <w:pPr>
        <w:ind w:left="2522" w:hanging="360"/>
      </w:pPr>
      <w:rPr>
        <w:rFonts w:ascii="Symbol" w:hAnsi="Symbol" w:hint="default"/>
      </w:rPr>
    </w:lvl>
    <w:lvl w:ilvl="4" w:tplc="20000003" w:tentative="1">
      <w:start w:val="1"/>
      <w:numFmt w:val="bullet"/>
      <w:lvlText w:val="o"/>
      <w:lvlJc w:val="left"/>
      <w:pPr>
        <w:ind w:left="3242" w:hanging="360"/>
      </w:pPr>
      <w:rPr>
        <w:rFonts w:ascii="Courier New" w:hAnsi="Courier New" w:cs="Courier New" w:hint="default"/>
      </w:rPr>
    </w:lvl>
    <w:lvl w:ilvl="5" w:tplc="20000005" w:tentative="1">
      <w:start w:val="1"/>
      <w:numFmt w:val="bullet"/>
      <w:lvlText w:val=""/>
      <w:lvlJc w:val="left"/>
      <w:pPr>
        <w:ind w:left="3962" w:hanging="360"/>
      </w:pPr>
      <w:rPr>
        <w:rFonts w:ascii="Wingdings" w:hAnsi="Wingdings" w:hint="default"/>
      </w:rPr>
    </w:lvl>
    <w:lvl w:ilvl="6" w:tplc="20000001" w:tentative="1">
      <w:start w:val="1"/>
      <w:numFmt w:val="bullet"/>
      <w:lvlText w:val=""/>
      <w:lvlJc w:val="left"/>
      <w:pPr>
        <w:ind w:left="4682" w:hanging="360"/>
      </w:pPr>
      <w:rPr>
        <w:rFonts w:ascii="Symbol" w:hAnsi="Symbol" w:hint="default"/>
      </w:rPr>
    </w:lvl>
    <w:lvl w:ilvl="7" w:tplc="20000003" w:tentative="1">
      <w:start w:val="1"/>
      <w:numFmt w:val="bullet"/>
      <w:lvlText w:val="o"/>
      <w:lvlJc w:val="left"/>
      <w:pPr>
        <w:ind w:left="5402" w:hanging="360"/>
      </w:pPr>
      <w:rPr>
        <w:rFonts w:ascii="Courier New" w:hAnsi="Courier New" w:cs="Courier New" w:hint="default"/>
      </w:rPr>
    </w:lvl>
    <w:lvl w:ilvl="8" w:tplc="20000005" w:tentative="1">
      <w:start w:val="1"/>
      <w:numFmt w:val="bullet"/>
      <w:lvlText w:val=""/>
      <w:lvlJc w:val="left"/>
      <w:pPr>
        <w:ind w:left="6122" w:hanging="360"/>
      </w:pPr>
      <w:rPr>
        <w:rFonts w:ascii="Wingdings" w:hAnsi="Wingdings" w:hint="default"/>
      </w:rPr>
    </w:lvl>
  </w:abstractNum>
  <w:abstractNum w:abstractNumId="10" w15:restartNumberingAfterBreak="0">
    <w:nsid w:val="20081353"/>
    <w:multiLevelType w:val="hybridMultilevel"/>
    <w:tmpl w:val="1F6A7B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AB4759C"/>
    <w:multiLevelType w:val="hybridMultilevel"/>
    <w:tmpl w:val="70AC0024"/>
    <w:lvl w:ilvl="0" w:tplc="2D1C13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4757E5"/>
    <w:multiLevelType w:val="hybridMultilevel"/>
    <w:tmpl w:val="D106599C"/>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60F2093"/>
    <w:multiLevelType w:val="hybridMultilevel"/>
    <w:tmpl w:val="1EFAB1E0"/>
    <w:lvl w:ilvl="0" w:tplc="E65E535A">
      <w:numFmt w:val="bullet"/>
      <w:lvlText w:val="-"/>
      <w:lvlJc w:val="left"/>
      <w:pPr>
        <w:ind w:left="3240" w:hanging="360"/>
      </w:pPr>
      <w:rPr>
        <w:rFonts w:ascii="Times New Roman" w:eastAsiaTheme="minorHAnsi" w:hAnsi="Times New Roman"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4" w15:restartNumberingAfterBreak="0">
    <w:nsid w:val="367B5507"/>
    <w:multiLevelType w:val="hybridMultilevel"/>
    <w:tmpl w:val="5ED46A0A"/>
    <w:lvl w:ilvl="0" w:tplc="5976954A">
      <w:start w:val="1"/>
      <w:numFmt w:val="bullet"/>
      <w:lvlText w:val=""/>
      <w:lvlJc w:val="left"/>
      <w:pPr>
        <w:ind w:left="1180" w:hanging="360"/>
      </w:pPr>
      <w:rPr>
        <w:rFonts w:ascii="Symbol" w:hAnsi="Symbol" w:cs="Symbol" w:hint="default"/>
        <w:color w:val="auto"/>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15" w15:restartNumberingAfterBreak="0">
    <w:nsid w:val="395705D7"/>
    <w:multiLevelType w:val="hybridMultilevel"/>
    <w:tmpl w:val="543AAF32"/>
    <w:lvl w:ilvl="0" w:tplc="2F4286E4">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BFC00DE"/>
    <w:multiLevelType w:val="hybridMultilevel"/>
    <w:tmpl w:val="886C2CD6"/>
    <w:lvl w:ilvl="0" w:tplc="672690D4">
      <w:start w:val="12"/>
      <w:numFmt w:val="bullet"/>
      <w:lvlText w:val="-"/>
      <w:lvlJc w:val="left"/>
      <w:pPr>
        <w:ind w:left="720" w:hanging="360"/>
      </w:pPr>
      <w:rPr>
        <w:rFonts w:ascii="Times New Roman" w:eastAsia="Times New Roman" w:hAnsi="Times New Roman" w:cs="Times New Roman" w:hint="default"/>
        <w: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66D1847"/>
    <w:multiLevelType w:val="hybridMultilevel"/>
    <w:tmpl w:val="C12E7DFC"/>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B2582C"/>
    <w:multiLevelType w:val="hybridMultilevel"/>
    <w:tmpl w:val="9FEA6EC0"/>
    <w:lvl w:ilvl="0" w:tplc="11ECD17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D445D4"/>
    <w:multiLevelType w:val="hybridMultilevel"/>
    <w:tmpl w:val="C11AA278"/>
    <w:lvl w:ilvl="0" w:tplc="F4B4277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A55346"/>
    <w:multiLevelType w:val="hybridMultilevel"/>
    <w:tmpl w:val="C52822DC"/>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0E41D3"/>
    <w:multiLevelType w:val="hybridMultilevel"/>
    <w:tmpl w:val="ED8485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700B9E"/>
    <w:multiLevelType w:val="hybridMultilevel"/>
    <w:tmpl w:val="81D8A92C"/>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DF8330B"/>
    <w:multiLevelType w:val="hybridMultilevel"/>
    <w:tmpl w:val="D45419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0C0DB0"/>
    <w:multiLevelType w:val="hybridMultilevel"/>
    <w:tmpl w:val="A0789EA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6714185"/>
    <w:multiLevelType w:val="hybridMultilevel"/>
    <w:tmpl w:val="BE74E738"/>
    <w:lvl w:ilvl="0" w:tplc="5976954A">
      <w:start w:val="1"/>
      <w:numFmt w:val="bullet"/>
      <w:lvlText w:val=""/>
      <w:lvlJc w:val="left"/>
      <w:pPr>
        <w:ind w:left="5039" w:hanging="360"/>
      </w:pPr>
      <w:rPr>
        <w:rFonts w:ascii="Symbol" w:hAnsi="Symbol" w:cs="Symbol" w:hint="default"/>
        <w:color w:val="auto"/>
      </w:rPr>
    </w:lvl>
    <w:lvl w:ilvl="1" w:tplc="040C0003" w:tentative="1">
      <w:start w:val="1"/>
      <w:numFmt w:val="bullet"/>
      <w:lvlText w:val="o"/>
      <w:lvlJc w:val="left"/>
      <w:pPr>
        <w:ind w:left="5759" w:hanging="360"/>
      </w:pPr>
      <w:rPr>
        <w:rFonts w:ascii="Courier New" w:hAnsi="Courier New" w:cs="Courier New" w:hint="default"/>
      </w:rPr>
    </w:lvl>
    <w:lvl w:ilvl="2" w:tplc="040C0005" w:tentative="1">
      <w:start w:val="1"/>
      <w:numFmt w:val="bullet"/>
      <w:lvlText w:val=""/>
      <w:lvlJc w:val="left"/>
      <w:pPr>
        <w:ind w:left="6479" w:hanging="360"/>
      </w:pPr>
      <w:rPr>
        <w:rFonts w:ascii="Wingdings" w:hAnsi="Wingdings" w:hint="default"/>
      </w:rPr>
    </w:lvl>
    <w:lvl w:ilvl="3" w:tplc="040C0001" w:tentative="1">
      <w:start w:val="1"/>
      <w:numFmt w:val="bullet"/>
      <w:lvlText w:val=""/>
      <w:lvlJc w:val="left"/>
      <w:pPr>
        <w:ind w:left="7199" w:hanging="360"/>
      </w:pPr>
      <w:rPr>
        <w:rFonts w:ascii="Symbol" w:hAnsi="Symbol" w:hint="default"/>
      </w:rPr>
    </w:lvl>
    <w:lvl w:ilvl="4" w:tplc="040C0003" w:tentative="1">
      <w:start w:val="1"/>
      <w:numFmt w:val="bullet"/>
      <w:lvlText w:val="o"/>
      <w:lvlJc w:val="left"/>
      <w:pPr>
        <w:ind w:left="7919" w:hanging="360"/>
      </w:pPr>
      <w:rPr>
        <w:rFonts w:ascii="Courier New" w:hAnsi="Courier New" w:cs="Courier New" w:hint="default"/>
      </w:rPr>
    </w:lvl>
    <w:lvl w:ilvl="5" w:tplc="040C0005" w:tentative="1">
      <w:start w:val="1"/>
      <w:numFmt w:val="bullet"/>
      <w:lvlText w:val=""/>
      <w:lvlJc w:val="left"/>
      <w:pPr>
        <w:ind w:left="8639" w:hanging="360"/>
      </w:pPr>
      <w:rPr>
        <w:rFonts w:ascii="Wingdings" w:hAnsi="Wingdings" w:hint="default"/>
      </w:rPr>
    </w:lvl>
    <w:lvl w:ilvl="6" w:tplc="040C0001" w:tentative="1">
      <w:start w:val="1"/>
      <w:numFmt w:val="bullet"/>
      <w:lvlText w:val=""/>
      <w:lvlJc w:val="left"/>
      <w:pPr>
        <w:ind w:left="9359" w:hanging="360"/>
      </w:pPr>
      <w:rPr>
        <w:rFonts w:ascii="Symbol" w:hAnsi="Symbol" w:hint="default"/>
      </w:rPr>
    </w:lvl>
    <w:lvl w:ilvl="7" w:tplc="040C0003" w:tentative="1">
      <w:start w:val="1"/>
      <w:numFmt w:val="bullet"/>
      <w:lvlText w:val="o"/>
      <w:lvlJc w:val="left"/>
      <w:pPr>
        <w:ind w:left="10079" w:hanging="360"/>
      </w:pPr>
      <w:rPr>
        <w:rFonts w:ascii="Courier New" w:hAnsi="Courier New" w:cs="Courier New" w:hint="default"/>
      </w:rPr>
    </w:lvl>
    <w:lvl w:ilvl="8" w:tplc="040C0005" w:tentative="1">
      <w:start w:val="1"/>
      <w:numFmt w:val="bullet"/>
      <w:lvlText w:val=""/>
      <w:lvlJc w:val="left"/>
      <w:pPr>
        <w:ind w:left="10799" w:hanging="360"/>
      </w:pPr>
      <w:rPr>
        <w:rFonts w:ascii="Wingdings" w:hAnsi="Wingdings" w:hint="default"/>
      </w:rPr>
    </w:lvl>
  </w:abstractNum>
  <w:abstractNum w:abstractNumId="26" w15:restartNumberingAfterBreak="0">
    <w:nsid w:val="67FD2EE2"/>
    <w:multiLevelType w:val="hybridMultilevel"/>
    <w:tmpl w:val="63482918"/>
    <w:lvl w:ilvl="0" w:tplc="7F9C2A0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25498D"/>
    <w:multiLevelType w:val="hybridMultilevel"/>
    <w:tmpl w:val="1640F970"/>
    <w:lvl w:ilvl="0" w:tplc="20000001">
      <w:start w:val="24"/>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B917125"/>
    <w:multiLevelType w:val="hybridMultilevel"/>
    <w:tmpl w:val="097AD302"/>
    <w:lvl w:ilvl="0" w:tplc="70724890">
      <w:start w:val="27"/>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0264491"/>
    <w:multiLevelType w:val="hybridMultilevel"/>
    <w:tmpl w:val="4E3A87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C804A7"/>
    <w:multiLevelType w:val="hybridMultilevel"/>
    <w:tmpl w:val="433E155E"/>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8D6C0E"/>
    <w:multiLevelType w:val="hybridMultilevel"/>
    <w:tmpl w:val="49B635D2"/>
    <w:lvl w:ilvl="0" w:tplc="82E4EC28">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8F05DA1"/>
    <w:multiLevelType w:val="hybridMultilevel"/>
    <w:tmpl w:val="5A260116"/>
    <w:lvl w:ilvl="0" w:tplc="E07EF252">
      <w:numFmt w:val="bullet"/>
      <w:lvlText w:val="-"/>
      <w:lvlJc w:val="left"/>
      <w:pPr>
        <w:ind w:left="720" w:hanging="360"/>
      </w:pPr>
      <w:rPr>
        <w:rFonts w:ascii="Calibri Light" w:eastAsia="Times New Roman"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29331128">
    <w:abstractNumId w:val="10"/>
  </w:num>
  <w:num w:numId="2" w16cid:durableId="292296210">
    <w:abstractNumId w:val="19"/>
  </w:num>
  <w:num w:numId="3" w16cid:durableId="629363371">
    <w:abstractNumId w:val="2"/>
  </w:num>
  <w:num w:numId="4" w16cid:durableId="1913849990">
    <w:abstractNumId w:val="28"/>
  </w:num>
  <w:num w:numId="5" w16cid:durableId="708602472">
    <w:abstractNumId w:val="17"/>
  </w:num>
  <w:num w:numId="6" w16cid:durableId="1433548974">
    <w:abstractNumId w:val="16"/>
  </w:num>
  <w:num w:numId="7" w16cid:durableId="1847818386">
    <w:abstractNumId w:val="21"/>
  </w:num>
  <w:num w:numId="8" w16cid:durableId="590314070">
    <w:abstractNumId w:val="1"/>
  </w:num>
  <w:num w:numId="9" w16cid:durableId="300043327">
    <w:abstractNumId w:val="31"/>
  </w:num>
  <w:num w:numId="10" w16cid:durableId="1363166281">
    <w:abstractNumId w:val="12"/>
  </w:num>
  <w:num w:numId="11" w16cid:durableId="61177229">
    <w:abstractNumId w:val="6"/>
  </w:num>
  <w:num w:numId="12" w16cid:durableId="2111924418">
    <w:abstractNumId w:val="15"/>
  </w:num>
  <w:num w:numId="13" w16cid:durableId="983241233">
    <w:abstractNumId w:val="22"/>
  </w:num>
  <w:num w:numId="14" w16cid:durableId="22830727">
    <w:abstractNumId w:val="11"/>
  </w:num>
  <w:num w:numId="15" w16cid:durableId="691539217">
    <w:abstractNumId w:val="18"/>
  </w:num>
  <w:num w:numId="16" w16cid:durableId="475099968">
    <w:abstractNumId w:val="5"/>
  </w:num>
  <w:num w:numId="17" w16cid:durableId="2139640164">
    <w:abstractNumId w:val="9"/>
  </w:num>
  <w:num w:numId="18" w16cid:durableId="520709226">
    <w:abstractNumId w:val="30"/>
  </w:num>
  <w:num w:numId="19" w16cid:durableId="1198663215">
    <w:abstractNumId w:val="0"/>
  </w:num>
  <w:num w:numId="20" w16cid:durableId="1635986794">
    <w:abstractNumId w:val="29"/>
  </w:num>
  <w:num w:numId="21" w16cid:durableId="570432067">
    <w:abstractNumId w:val="26"/>
  </w:num>
  <w:num w:numId="22" w16cid:durableId="1585147594">
    <w:abstractNumId w:val="27"/>
  </w:num>
  <w:num w:numId="23" w16cid:durableId="982154386">
    <w:abstractNumId w:val="3"/>
  </w:num>
  <w:num w:numId="24" w16cid:durableId="987367210">
    <w:abstractNumId w:val="32"/>
  </w:num>
  <w:num w:numId="25" w16cid:durableId="563612421">
    <w:abstractNumId w:val="13"/>
  </w:num>
  <w:num w:numId="26" w16cid:durableId="1348218166">
    <w:abstractNumId w:val="23"/>
  </w:num>
  <w:num w:numId="27" w16cid:durableId="1670327474">
    <w:abstractNumId w:val="24"/>
  </w:num>
  <w:num w:numId="28" w16cid:durableId="902060689">
    <w:abstractNumId w:val="14"/>
  </w:num>
  <w:num w:numId="29" w16cid:durableId="923688851">
    <w:abstractNumId w:val="4"/>
  </w:num>
  <w:num w:numId="30" w16cid:durableId="1755272877">
    <w:abstractNumId w:val="25"/>
  </w:num>
  <w:num w:numId="31" w16cid:durableId="1278757291">
    <w:abstractNumId w:val="20"/>
  </w:num>
  <w:num w:numId="32" w16cid:durableId="1453942325">
    <w:abstractNumId w:val="8"/>
  </w:num>
  <w:num w:numId="33" w16cid:durableId="125065307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displayBackgroundShap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5D"/>
    <w:rsid w:val="00000177"/>
    <w:rsid w:val="000001B0"/>
    <w:rsid w:val="000005E6"/>
    <w:rsid w:val="000005EF"/>
    <w:rsid w:val="00000D00"/>
    <w:rsid w:val="00001614"/>
    <w:rsid w:val="00002CFF"/>
    <w:rsid w:val="00002D85"/>
    <w:rsid w:val="0000332B"/>
    <w:rsid w:val="00003641"/>
    <w:rsid w:val="00003949"/>
    <w:rsid w:val="00004785"/>
    <w:rsid w:val="000058B7"/>
    <w:rsid w:val="00006E2A"/>
    <w:rsid w:val="000072A1"/>
    <w:rsid w:val="00007DA1"/>
    <w:rsid w:val="00010204"/>
    <w:rsid w:val="000106F2"/>
    <w:rsid w:val="00010793"/>
    <w:rsid w:val="00010A5A"/>
    <w:rsid w:val="000110BC"/>
    <w:rsid w:val="000115C2"/>
    <w:rsid w:val="00012ADA"/>
    <w:rsid w:val="000131AC"/>
    <w:rsid w:val="000141B5"/>
    <w:rsid w:val="00014DC2"/>
    <w:rsid w:val="00015258"/>
    <w:rsid w:val="00015AAB"/>
    <w:rsid w:val="0001642F"/>
    <w:rsid w:val="00016659"/>
    <w:rsid w:val="00017BBC"/>
    <w:rsid w:val="000211DB"/>
    <w:rsid w:val="0002233B"/>
    <w:rsid w:val="0002244C"/>
    <w:rsid w:val="000226D7"/>
    <w:rsid w:val="000229B4"/>
    <w:rsid w:val="000229C5"/>
    <w:rsid w:val="000237E9"/>
    <w:rsid w:val="00024836"/>
    <w:rsid w:val="00025563"/>
    <w:rsid w:val="00025BF2"/>
    <w:rsid w:val="00026451"/>
    <w:rsid w:val="00030C0D"/>
    <w:rsid w:val="00030FE7"/>
    <w:rsid w:val="0003128D"/>
    <w:rsid w:val="0003171D"/>
    <w:rsid w:val="000318AF"/>
    <w:rsid w:val="00031D0A"/>
    <w:rsid w:val="00032006"/>
    <w:rsid w:val="00032095"/>
    <w:rsid w:val="0003238B"/>
    <w:rsid w:val="00032AD3"/>
    <w:rsid w:val="00033442"/>
    <w:rsid w:val="000340C7"/>
    <w:rsid w:val="00034404"/>
    <w:rsid w:val="0003612C"/>
    <w:rsid w:val="00036298"/>
    <w:rsid w:val="000362F3"/>
    <w:rsid w:val="000364F7"/>
    <w:rsid w:val="00036829"/>
    <w:rsid w:val="00036CE0"/>
    <w:rsid w:val="00037165"/>
    <w:rsid w:val="000371F8"/>
    <w:rsid w:val="00037260"/>
    <w:rsid w:val="00037848"/>
    <w:rsid w:val="00037B27"/>
    <w:rsid w:val="00037F31"/>
    <w:rsid w:val="00037F7E"/>
    <w:rsid w:val="00040504"/>
    <w:rsid w:val="00041E65"/>
    <w:rsid w:val="00042759"/>
    <w:rsid w:val="00042DF7"/>
    <w:rsid w:val="00043D4B"/>
    <w:rsid w:val="00044525"/>
    <w:rsid w:val="00044F04"/>
    <w:rsid w:val="00045972"/>
    <w:rsid w:val="00045A97"/>
    <w:rsid w:val="00045AAD"/>
    <w:rsid w:val="00045BE2"/>
    <w:rsid w:val="0004602B"/>
    <w:rsid w:val="000465B9"/>
    <w:rsid w:val="0004697C"/>
    <w:rsid w:val="00047CDA"/>
    <w:rsid w:val="000502E9"/>
    <w:rsid w:val="000505B2"/>
    <w:rsid w:val="00052C47"/>
    <w:rsid w:val="00052DA9"/>
    <w:rsid w:val="0005468B"/>
    <w:rsid w:val="000549AE"/>
    <w:rsid w:val="0005567B"/>
    <w:rsid w:val="00055F19"/>
    <w:rsid w:val="00055FD0"/>
    <w:rsid w:val="0005669E"/>
    <w:rsid w:val="000569B4"/>
    <w:rsid w:val="00056C32"/>
    <w:rsid w:val="00057977"/>
    <w:rsid w:val="0006014C"/>
    <w:rsid w:val="00060C83"/>
    <w:rsid w:val="00060CEB"/>
    <w:rsid w:val="00061331"/>
    <w:rsid w:val="00061819"/>
    <w:rsid w:val="0006222E"/>
    <w:rsid w:val="000627A5"/>
    <w:rsid w:val="00062FC8"/>
    <w:rsid w:val="0006355C"/>
    <w:rsid w:val="00063825"/>
    <w:rsid w:val="00064910"/>
    <w:rsid w:val="000649BE"/>
    <w:rsid w:val="0006517B"/>
    <w:rsid w:val="000652AB"/>
    <w:rsid w:val="0006591B"/>
    <w:rsid w:val="000670E3"/>
    <w:rsid w:val="000705E1"/>
    <w:rsid w:val="0007243E"/>
    <w:rsid w:val="00072B33"/>
    <w:rsid w:val="00073294"/>
    <w:rsid w:val="0007380A"/>
    <w:rsid w:val="00073E7E"/>
    <w:rsid w:val="0007511D"/>
    <w:rsid w:val="00075451"/>
    <w:rsid w:val="000757B9"/>
    <w:rsid w:val="00076221"/>
    <w:rsid w:val="00076487"/>
    <w:rsid w:val="00076F34"/>
    <w:rsid w:val="00077677"/>
    <w:rsid w:val="000777D5"/>
    <w:rsid w:val="00077D39"/>
    <w:rsid w:val="00080C6A"/>
    <w:rsid w:val="00082B20"/>
    <w:rsid w:val="00082D65"/>
    <w:rsid w:val="0008311C"/>
    <w:rsid w:val="00083436"/>
    <w:rsid w:val="00083852"/>
    <w:rsid w:val="000838EB"/>
    <w:rsid w:val="00083A2E"/>
    <w:rsid w:val="00084482"/>
    <w:rsid w:val="00085495"/>
    <w:rsid w:val="00085856"/>
    <w:rsid w:val="0008642A"/>
    <w:rsid w:val="0008681A"/>
    <w:rsid w:val="0008687D"/>
    <w:rsid w:val="00087942"/>
    <w:rsid w:val="0009025C"/>
    <w:rsid w:val="0009149E"/>
    <w:rsid w:val="000917D5"/>
    <w:rsid w:val="00091D9F"/>
    <w:rsid w:val="00091ECE"/>
    <w:rsid w:val="00092529"/>
    <w:rsid w:val="000925B2"/>
    <w:rsid w:val="00092EEF"/>
    <w:rsid w:val="000939D8"/>
    <w:rsid w:val="00093B1A"/>
    <w:rsid w:val="00093F73"/>
    <w:rsid w:val="00094D85"/>
    <w:rsid w:val="00095B62"/>
    <w:rsid w:val="000970F9"/>
    <w:rsid w:val="00097255"/>
    <w:rsid w:val="00097739"/>
    <w:rsid w:val="00097B0A"/>
    <w:rsid w:val="00097C27"/>
    <w:rsid w:val="000A0852"/>
    <w:rsid w:val="000A094A"/>
    <w:rsid w:val="000A1664"/>
    <w:rsid w:val="000A296B"/>
    <w:rsid w:val="000A2D48"/>
    <w:rsid w:val="000A2ED7"/>
    <w:rsid w:val="000A2FC7"/>
    <w:rsid w:val="000A3629"/>
    <w:rsid w:val="000A37D5"/>
    <w:rsid w:val="000A390F"/>
    <w:rsid w:val="000A6504"/>
    <w:rsid w:val="000A6AD5"/>
    <w:rsid w:val="000A7708"/>
    <w:rsid w:val="000A7FAA"/>
    <w:rsid w:val="000B0CAE"/>
    <w:rsid w:val="000B117B"/>
    <w:rsid w:val="000B1D79"/>
    <w:rsid w:val="000B383D"/>
    <w:rsid w:val="000B4C0D"/>
    <w:rsid w:val="000B4CC5"/>
    <w:rsid w:val="000B4E50"/>
    <w:rsid w:val="000B5291"/>
    <w:rsid w:val="000B5B2A"/>
    <w:rsid w:val="000B6143"/>
    <w:rsid w:val="000B6485"/>
    <w:rsid w:val="000B6892"/>
    <w:rsid w:val="000B696D"/>
    <w:rsid w:val="000B7390"/>
    <w:rsid w:val="000B7B0A"/>
    <w:rsid w:val="000C00B5"/>
    <w:rsid w:val="000C01DD"/>
    <w:rsid w:val="000C0BC9"/>
    <w:rsid w:val="000C0ECC"/>
    <w:rsid w:val="000C0F42"/>
    <w:rsid w:val="000C100F"/>
    <w:rsid w:val="000C1BFD"/>
    <w:rsid w:val="000C2BA7"/>
    <w:rsid w:val="000C3185"/>
    <w:rsid w:val="000C33DA"/>
    <w:rsid w:val="000C343B"/>
    <w:rsid w:val="000C356B"/>
    <w:rsid w:val="000C363D"/>
    <w:rsid w:val="000C3D84"/>
    <w:rsid w:val="000C4F02"/>
    <w:rsid w:val="000C544B"/>
    <w:rsid w:val="000C6EA7"/>
    <w:rsid w:val="000C7398"/>
    <w:rsid w:val="000C7FAC"/>
    <w:rsid w:val="000D07C4"/>
    <w:rsid w:val="000D0B07"/>
    <w:rsid w:val="000D13D2"/>
    <w:rsid w:val="000D14F7"/>
    <w:rsid w:val="000D2866"/>
    <w:rsid w:val="000D31D3"/>
    <w:rsid w:val="000D3450"/>
    <w:rsid w:val="000D4201"/>
    <w:rsid w:val="000D4BEE"/>
    <w:rsid w:val="000D4C3A"/>
    <w:rsid w:val="000D4CD5"/>
    <w:rsid w:val="000D4D13"/>
    <w:rsid w:val="000D515E"/>
    <w:rsid w:val="000D54F0"/>
    <w:rsid w:val="000D56CB"/>
    <w:rsid w:val="000D6F2C"/>
    <w:rsid w:val="000D6FFF"/>
    <w:rsid w:val="000D705B"/>
    <w:rsid w:val="000E0318"/>
    <w:rsid w:val="000E0A82"/>
    <w:rsid w:val="000E0FC1"/>
    <w:rsid w:val="000E103B"/>
    <w:rsid w:val="000E1E32"/>
    <w:rsid w:val="000E1E9B"/>
    <w:rsid w:val="000E1FB0"/>
    <w:rsid w:val="000E2340"/>
    <w:rsid w:val="000E2506"/>
    <w:rsid w:val="000E259B"/>
    <w:rsid w:val="000E30A8"/>
    <w:rsid w:val="000E3339"/>
    <w:rsid w:val="000E3564"/>
    <w:rsid w:val="000E36AE"/>
    <w:rsid w:val="000E37C8"/>
    <w:rsid w:val="000E3A7F"/>
    <w:rsid w:val="000E47E7"/>
    <w:rsid w:val="000E53E2"/>
    <w:rsid w:val="000E5E10"/>
    <w:rsid w:val="000E6631"/>
    <w:rsid w:val="000E6F7B"/>
    <w:rsid w:val="000E744B"/>
    <w:rsid w:val="000F0A6D"/>
    <w:rsid w:val="000F2090"/>
    <w:rsid w:val="000F2797"/>
    <w:rsid w:val="000F27D6"/>
    <w:rsid w:val="000F2841"/>
    <w:rsid w:val="000F3AEB"/>
    <w:rsid w:val="000F4000"/>
    <w:rsid w:val="000F4428"/>
    <w:rsid w:val="000F4C2C"/>
    <w:rsid w:val="000F5393"/>
    <w:rsid w:val="000F5556"/>
    <w:rsid w:val="000F55E9"/>
    <w:rsid w:val="000F5827"/>
    <w:rsid w:val="000F63F8"/>
    <w:rsid w:val="000F6791"/>
    <w:rsid w:val="000F7929"/>
    <w:rsid w:val="000F7EBE"/>
    <w:rsid w:val="00100D7A"/>
    <w:rsid w:val="001011AD"/>
    <w:rsid w:val="00102849"/>
    <w:rsid w:val="001028BA"/>
    <w:rsid w:val="0010296D"/>
    <w:rsid w:val="00102DCC"/>
    <w:rsid w:val="00102FD6"/>
    <w:rsid w:val="001044C1"/>
    <w:rsid w:val="001051C7"/>
    <w:rsid w:val="00105E7C"/>
    <w:rsid w:val="001060D0"/>
    <w:rsid w:val="001063F5"/>
    <w:rsid w:val="0010682A"/>
    <w:rsid w:val="00106C26"/>
    <w:rsid w:val="0011099B"/>
    <w:rsid w:val="00110C0A"/>
    <w:rsid w:val="001112F5"/>
    <w:rsid w:val="001113AE"/>
    <w:rsid w:val="00112CEA"/>
    <w:rsid w:val="00113326"/>
    <w:rsid w:val="00113B3C"/>
    <w:rsid w:val="00113DCF"/>
    <w:rsid w:val="00114B10"/>
    <w:rsid w:val="001154CA"/>
    <w:rsid w:val="00115CF9"/>
    <w:rsid w:val="00115D26"/>
    <w:rsid w:val="00117A5C"/>
    <w:rsid w:val="00117F19"/>
    <w:rsid w:val="001200C4"/>
    <w:rsid w:val="00120424"/>
    <w:rsid w:val="00120C10"/>
    <w:rsid w:val="00120D80"/>
    <w:rsid w:val="0012158D"/>
    <w:rsid w:val="001215E0"/>
    <w:rsid w:val="00121A1F"/>
    <w:rsid w:val="00121D49"/>
    <w:rsid w:val="00121FF1"/>
    <w:rsid w:val="00122B0E"/>
    <w:rsid w:val="00123B41"/>
    <w:rsid w:val="00124218"/>
    <w:rsid w:val="0012593F"/>
    <w:rsid w:val="00131232"/>
    <w:rsid w:val="00132326"/>
    <w:rsid w:val="001324AB"/>
    <w:rsid w:val="00133586"/>
    <w:rsid w:val="00133B67"/>
    <w:rsid w:val="001348DC"/>
    <w:rsid w:val="0013513F"/>
    <w:rsid w:val="00135569"/>
    <w:rsid w:val="0013560F"/>
    <w:rsid w:val="00135EE3"/>
    <w:rsid w:val="0013683C"/>
    <w:rsid w:val="00140905"/>
    <w:rsid w:val="00141059"/>
    <w:rsid w:val="00141259"/>
    <w:rsid w:val="00141788"/>
    <w:rsid w:val="00142FC4"/>
    <w:rsid w:val="001448D2"/>
    <w:rsid w:val="00145919"/>
    <w:rsid w:val="00145F6A"/>
    <w:rsid w:val="00146804"/>
    <w:rsid w:val="00147B76"/>
    <w:rsid w:val="00150A94"/>
    <w:rsid w:val="001519F4"/>
    <w:rsid w:val="001529EA"/>
    <w:rsid w:val="00152EDF"/>
    <w:rsid w:val="00153485"/>
    <w:rsid w:val="00153CEE"/>
    <w:rsid w:val="00154B0E"/>
    <w:rsid w:val="001563FD"/>
    <w:rsid w:val="0015670C"/>
    <w:rsid w:val="00156719"/>
    <w:rsid w:val="00156730"/>
    <w:rsid w:val="00156EAD"/>
    <w:rsid w:val="00156EE6"/>
    <w:rsid w:val="0015739F"/>
    <w:rsid w:val="001577E0"/>
    <w:rsid w:val="001601A5"/>
    <w:rsid w:val="0016024D"/>
    <w:rsid w:val="0016040F"/>
    <w:rsid w:val="0016139C"/>
    <w:rsid w:val="00161D37"/>
    <w:rsid w:val="00161F60"/>
    <w:rsid w:val="00162594"/>
    <w:rsid w:val="00162E37"/>
    <w:rsid w:val="001639D1"/>
    <w:rsid w:val="00164457"/>
    <w:rsid w:val="001652FB"/>
    <w:rsid w:val="001654F9"/>
    <w:rsid w:val="0016581C"/>
    <w:rsid w:val="00165966"/>
    <w:rsid w:val="00165A71"/>
    <w:rsid w:val="00165C11"/>
    <w:rsid w:val="00166735"/>
    <w:rsid w:val="00166ABB"/>
    <w:rsid w:val="00167385"/>
    <w:rsid w:val="001679F2"/>
    <w:rsid w:val="0017205E"/>
    <w:rsid w:val="001731F9"/>
    <w:rsid w:val="00173251"/>
    <w:rsid w:val="00173FCC"/>
    <w:rsid w:val="0017412A"/>
    <w:rsid w:val="001749A0"/>
    <w:rsid w:val="00174DD2"/>
    <w:rsid w:val="001760F4"/>
    <w:rsid w:val="001762C4"/>
    <w:rsid w:val="00176447"/>
    <w:rsid w:val="001766DE"/>
    <w:rsid w:val="001777D6"/>
    <w:rsid w:val="001777EF"/>
    <w:rsid w:val="00180763"/>
    <w:rsid w:val="001808CF"/>
    <w:rsid w:val="001809FE"/>
    <w:rsid w:val="00180D73"/>
    <w:rsid w:val="00180F00"/>
    <w:rsid w:val="00181470"/>
    <w:rsid w:val="00181C55"/>
    <w:rsid w:val="00182026"/>
    <w:rsid w:val="00182B3B"/>
    <w:rsid w:val="001834C3"/>
    <w:rsid w:val="001835E4"/>
    <w:rsid w:val="00183DF0"/>
    <w:rsid w:val="00183ECF"/>
    <w:rsid w:val="0018410D"/>
    <w:rsid w:val="00184656"/>
    <w:rsid w:val="00184EE5"/>
    <w:rsid w:val="001870FC"/>
    <w:rsid w:val="001874F3"/>
    <w:rsid w:val="00187B5F"/>
    <w:rsid w:val="0019076E"/>
    <w:rsid w:val="001909E5"/>
    <w:rsid w:val="00191543"/>
    <w:rsid w:val="00192EC6"/>
    <w:rsid w:val="00193143"/>
    <w:rsid w:val="00193145"/>
    <w:rsid w:val="00193259"/>
    <w:rsid w:val="001932EC"/>
    <w:rsid w:val="00193534"/>
    <w:rsid w:val="00193894"/>
    <w:rsid w:val="001942E1"/>
    <w:rsid w:val="00196806"/>
    <w:rsid w:val="00196CD5"/>
    <w:rsid w:val="00196ECA"/>
    <w:rsid w:val="00197ADC"/>
    <w:rsid w:val="00197D72"/>
    <w:rsid w:val="001A0827"/>
    <w:rsid w:val="001A08A1"/>
    <w:rsid w:val="001A0FA9"/>
    <w:rsid w:val="001A22E1"/>
    <w:rsid w:val="001A278C"/>
    <w:rsid w:val="001A3362"/>
    <w:rsid w:val="001A3F9B"/>
    <w:rsid w:val="001A4489"/>
    <w:rsid w:val="001A481B"/>
    <w:rsid w:val="001A4EBF"/>
    <w:rsid w:val="001A540E"/>
    <w:rsid w:val="001A5545"/>
    <w:rsid w:val="001A5629"/>
    <w:rsid w:val="001A56EE"/>
    <w:rsid w:val="001A5F39"/>
    <w:rsid w:val="001A6DFE"/>
    <w:rsid w:val="001A70E6"/>
    <w:rsid w:val="001A7E93"/>
    <w:rsid w:val="001B00FF"/>
    <w:rsid w:val="001B05D8"/>
    <w:rsid w:val="001B077F"/>
    <w:rsid w:val="001B08C3"/>
    <w:rsid w:val="001B0A3C"/>
    <w:rsid w:val="001B0C92"/>
    <w:rsid w:val="001B0DCD"/>
    <w:rsid w:val="001B138A"/>
    <w:rsid w:val="001B13E6"/>
    <w:rsid w:val="001B1FA3"/>
    <w:rsid w:val="001B2123"/>
    <w:rsid w:val="001B23E0"/>
    <w:rsid w:val="001B2A3F"/>
    <w:rsid w:val="001B30FB"/>
    <w:rsid w:val="001B484D"/>
    <w:rsid w:val="001B48C9"/>
    <w:rsid w:val="001B49E6"/>
    <w:rsid w:val="001B4CB6"/>
    <w:rsid w:val="001B576C"/>
    <w:rsid w:val="001B6A01"/>
    <w:rsid w:val="001B6AB1"/>
    <w:rsid w:val="001B716F"/>
    <w:rsid w:val="001B739B"/>
    <w:rsid w:val="001B744C"/>
    <w:rsid w:val="001B7726"/>
    <w:rsid w:val="001C01CC"/>
    <w:rsid w:val="001C06C4"/>
    <w:rsid w:val="001C0FE4"/>
    <w:rsid w:val="001C1B9B"/>
    <w:rsid w:val="001C258C"/>
    <w:rsid w:val="001C3346"/>
    <w:rsid w:val="001C355F"/>
    <w:rsid w:val="001C4C3B"/>
    <w:rsid w:val="001C6D16"/>
    <w:rsid w:val="001C71DB"/>
    <w:rsid w:val="001D09EF"/>
    <w:rsid w:val="001D0BC8"/>
    <w:rsid w:val="001D112B"/>
    <w:rsid w:val="001D11DA"/>
    <w:rsid w:val="001D1AAD"/>
    <w:rsid w:val="001D1E6E"/>
    <w:rsid w:val="001D2146"/>
    <w:rsid w:val="001D24FC"/>
    <w:rsid w:val="001D2CB7"/>
    <w:rsid w:val="001D2D2B"/>
    <w:rsid w:val="001D3C06"/>
    <w:rsid w:val="001D4127"/>
    <w:rsid w:val="001D4F14"/>
    <w:rsid w:val="001D4FAB"/>
    <w:rsid w:val="001D5A25"/>
    <w:rsid w:val="001D635F"/>
    <w:rsid w:val="001D738D"/>
    <w:rsid w:val="001E0127"/>
    <w:rsid w:val="001E085B"/>
    <w:rsid w:val="001E0E95"/>
    <w:rsid w:val="001E0F0D"/>
    <w:rsid w:val="001E12E1"/>
    <w:rsid w:val="001E14CD"/>
    <w:rsid w:val="001E1506"/>
    <w:rsid w:val="001E181C"/>
    <w:rsid w:val="001E1F6E"/>
    <w:rsid w:val="001E2020"/>
    <w:rsid w:val="001E2C36"/>
    <w:rsid w:val="001E3BD4"/>
    <w:rsid w:val="001E4013"/>
    <w:rsid w:val="001E44D6"/>
    <w:rsid w:val="001E493A"/>
    <w:rsid w:val="001E4CCD"/>
    <w:rsid w:val="001E5F57"/>
    <w:rsid w:val="001E62BE"/>
    <w:rsid w:val="001E6999"/>
    <w:rsid w:val="001F013F"/>
    <w:rsid w:val="001F0E0F"/>
    <w:rsid w:val="001F1159"/>
    <w:rsid w:val="001F1369"/>
    <w:rsid w:val="001F13A2"/>
    <w:rsid w:val="001F2100"/>
    <w:rsid w:val="001F2197"/>
    <w:rsid w:val="001F2586"/>
    <w:rsid w:val="001F321A"/>
    <w:rsid w:val="001F3D5E"/>
    <w:rsid w:val="001F446A"/>
    <w:rsid w:val="001F4772"/>
    <w:rsid w:val="001F52E7"/>
    <w:rsid w:val="001F536D"/>
    <w:rsid w:val="001F66BF"/>
    <w:rsid w:val="001F7A35"/>
    <w:rsid w:val="001F7B46"/>
    <w:rsid w:val="0020013F"/>
    <w:rsid w:val="00200DA5"/>
    <w:rsid w:val="00200DC8"/>
    <w:rsid w:val="00201631"/>
    <w:rsid w:val="00201A7F"/>
    <w:rsid w:val="002029A2"/>
    <w:rsid w:val="002033A3"/>
    <w:rsid w:val="00205714"/>
    <w:rsid w:val="002057D8"/>
    <w:rsid w:val="00206469"/>
    <w:rsid w:val="00206B7D"/>
    <w:rsid w:val="00207531"/>
    <w:rsid w:val="0021004C"/>
    <w:rsid w:val="002103D3"/>
    <w:rsid w:val="00210FB1"/>
    <w:rsid w:val="00212A98"/>
    <w:rsid w:val="00212F1E"/>
    <w:rsid w:val="00212F50"/>
    <w:rsid w:val="0021463C"/>
    <w:rsid w:val="00214683"/>
    <w:rsid w:val="00214F88"/>
    <w:rsid w:val="00215FD4"/>
    <w:rsid w:val="00216487"/>
    <w:rsid w:val="00217D53"/>
    <w:rsid w:val="002205CF"/>
    <w:rsid w:val="00220E69"/>
    <w:rsid w:val="00221259"/>
    <w:rsid w:val="00221C8C"/>
    <w:rsid w:val="002235A2"/>
    <w:rsid w:val="00223D14"/>
    <w:rsid w:val="002245A7"/>
    <w:rsid w:val="00225611"/>
    <w:rsid w:val="00225629"/>
    <w:rsid w:val="0022629C"/>
    <w:rsid w:val="00226C5F"/>
    <w:rsid w:val="00227986"/>
    <w:rsid w:val="00227A38"/>
    <w:rsid w:val="002318C8"/>
    <w:rsid w:val="0023190F"/>
    <w:rsid w:val="00232578"/>
    <w:rsid w:val="002328EE"/>
    <w:rsid w:val="00233366"/>
    <w:rsid w:val="00233FA2"/>
    <w:rsid w:val="00234DEB"/>
    <w:rsid w:val="002353A2"/>
    <w:rsid w:val="00236B7C"/>
    <w:rsid w:val="002404B8"/>
    <w:rsid w:val="00240598"/>
    <w:rsid w:val="002410E5"/>
    <w:rsid w:val="002418FF"/>
    <w:rsid w:val="00241D87"/>
    <w:rsid w:val="00243AE7"/>
    <w:rsid w:val="00243ECC"/>
    <w:rsid w:val="00244C73"/>
    <w:rsid w:val="002456B4"/>
    <w:rsid w:val="00245886"/>
    <w:rsid w:val="00245A3D"/>
    <w:rsid w:val="002461D0"/>
    <w:rsid w:val="00246BEC"/>
    <w:rsid w:val="00246F62"/>
    <w:rsid w:val="0024726A"/>
    <w:rsid w:val="0024748C"/>
    <w:rsid w:val="002509EC"/>
    <w:rsid w:val="002509EF"/>
    <w:rsid w:val="00250A73"/>
    <w:rsid w:val="00250B57"/>
    <w:rsid w:val="00250FE4"/>
    <w:rsid w:val="00251556"/>
    <w:rsid w:val="002516DF"/>
    <w:rsid w:val="00251BA9"/>
    <w:rsid w:val="00251CBD"/>
    <w:rsid w:val="00251D6B"/>
    <w:rsid w:val="002521C3"/>
    <w:rsid w:val="0025266E"/>
    <w:rsid w:val="002530D0"/>
    <w:rsid w:val="00253458"/>
    <w:rsid w:val="002541A2"/>
    <w:rsid w:val="002561E4"/>
    <w:rsid w:val="00256FD7"/>
    <w:rsid w:val="002578A2"/>
    <w:rsid w:val="00257CE3"/>
    <w:rsid w:val="002602E7"/>
    <w:rsid w:val="00261613"/>
    <w:rsid w:val="00261A0D"/>
    <w:rsid w:val="00263575"/>
    <w:rsid w:val="002635C3"/>
    <w:rsid w:val="00263CEB"/>
    <w:rsid w:val="00263E58"/>
    <w:rsid w:val="00264373"/>
    <w:rsid w:val="00264868"/>
    <w:rsid w:val="00265866"/>
    <w:rsid w:val="0026745E"/>
    <w:rsid w:val="00267CAB"/>
    <w:rsid w:val="00267D27"/>
    <w:rsid w:val="00267E98"/>
    <w:rsid w:val="00273064"/>
    <w:rsid w:val="00273405"/>
    <w:rsid w:val="00273483"/>
    <w:rsid w:val="002738F0"/>
    <w:rsid w:val="00273E57"/>
    <w:rsid w:val="00273E8B"/>
    <w:rsid w:val="00273F69"/>
    <w:rsid w:val="00274453"/>
    <w:rsid w:val="00274AB9"/>
    <w:rsid w:val="00274E38"/>
    <w:rsid w:val="0027504C"/>
    <w:rsid w:val="00275421"/>
    <w:rsid w:val="002759FE"/>
    <w:rsid w:val="002768B5"/>
    <w:rsid w:val="00276A97"/>
    <w:rsid w:val="0028022D"/>
    <w:rsid w:val="0028070B"/>
    <w:rsid w:val="002807CA"/>
    <w:rsid w:val="002816D7"/>
    <w:rsid w:val="00281DAF"/>
    <w:rsid w:val="002820B5"/>
    <w:rsid w:val="002820F4"/>
    <w:rsid w:val="00282430"/>
    <w:rsid w:val="00283682"/>
    <w:rsid w:val="002845CD"/>
    <w:rsid w:val="0028496D"/>
    <w:rsid w:val="0028499C"/>
    <w:rsid w:val="0028595C"/>
    <w:rsid w:val="00285F7B"/>
    <w:rsid w:val="00287388"/>
    <w:rsid w:val="00287513"/>
    <w:rsid w:val="00287711"/>
    <w:rsid w:val="00290808"/>
    <w:rsid w:val="00290985"/>
    <w:rsid w:val="00290CBD"/>
    <w:rsid w:val="00290E77"/>
    <w:rsid w:val="00291065"/>
    <w:rsid w:val="0029116A"/>
    <w:rsid w:val="0029212F"/>
    <w:rsid w:val="00292326"/>
    <w:rsid w:val="0029259C"/>
    <w:rsid w:val="002929E0"/>
    <w:rsid w:val="00293E4A"/>
    <w:rsid w:val="002942CE"/>
    <w:rsid w:val="00295052"/>
    <w:rsid w:val="002953F6"/>
    <w:rsid w:val="00295D9F"/>
    <w:rsid w:val="00295DE1"/>
    <w:rsid w:val="00295E5C"/>
    <w:rsid w:val="00296021"/>
    <w:rsid w:val="002971B3"/>
    <w:rsid w:val="00297D20"/>
    <w:rsid w:val="002A03F5"/>
    <w:rsid w:val="002A0448"/>
    <w:rsid w:val="002A0D21"/>
    <w:rsid w:val="002A0D2E"/>
    <w:rsid w:val="002A10B4"/>
    <w:rsid w:val="002A1B44"/>
    <w:rsid w:val="002A1D18"/>
    <w:rsid w:val="002A1F5A"/>
    <w:rsid w:val="002A2A19"/>
    <w:rsid w:val="002A30D1"/>
    <w:rsid w:val="002A36A2"/>
    <w:rsid w:val="002A4138"/>
    <w:rsid w:val="002A41DE"/>
    <w:rsid w:val="002A4541"/>
    <w:rsid w:val="002A6728"/>
    <w:rsid w:val="002A77C1"/>
    <w:rsid w:val="002A784A"/>
    <w:rsid w:val="002A7F42"/>
    <w:rsid w:val="002B13F7"/>
    <w:rsid w:val="002B2643"/>
    <w:rsid w:val="002B3F71"/>
    <w:rsid w:val="002B4ACD"/>
    <w:rsid w:val="002B4EEE"/>
    <w:rsid w:val="002B5733"/>
    <w:rsid w:val="002B5E76"/>
    <w:rsid w:val="002C01C7"/>
    <w:rsid w:val="002C044D"/>
    <w:rsid w:val="002C14FF"/>
    <w:rsid w:val="002C2145"/>
    <w:rsid w:val="002C2C63"/>
    <w:rsid w:val="002C31F7"/>
    <w:rsid w:val="002C3A1A"/>
    <w:rsid w:val="002C3B1F"/>
    <w:rsid w:val="002C3C69"/>
    <w:rsid w:val="002C43A4"/>
    <w:rsid w:val="002C45E5"/>
    <w:rsid w:val="002C4E80"/>
    <w:rsid w:val="002C5737"/>
    <w:rsid w:val="002C5B4F"/>
    <w:rsid w:val="002C5BD1"/>
    <w:rsid w:val="002C6287"/>
    <w:rsid w:val="002C63CB"/>
    <w:rsid w:val="002C68DD"/>
    <w:rsid w:val="002C77AD"/>
    <w:rsid w:val="002C7ABB"/>
    <w:rsid w:val="002D012B"/>
    <w:rsid w:val="002D0EBD"/>
    <w:rsid w:val="002D1390"/>
    <w:rsid w:val="002D1A97"/>
    <w:rsid w:val="002D1BA5"/>
    <w:rsid w:val="002D1D73"/>
    <w:rsid w:val="002D210A"/>
    <w:rsid w:val="002D21AB"/>
    <w:rsid w:val="002D28CB"/>
    <w:rsid w:val="002D3936"/>
    <w:rsid w:val="002D3B26"/>
    <w:rsid w:val="002D5F72"/>
    <w:rsid w:val="002D6BDF"/>
    <w:rsid w:val="002D7A7A"/>
    <w:rsid w:val="002D7E89"/>
    <w:rsid w:val="002E01DD"/>
    <w:rsid w:val="002E06C9"/>
    <w:rsid w:val="002E0960"/>
    <w:rsid w:val="002E12FE"/>
    <w:rsid w:val="002E1399"/>
    <w:rsid w:val="002E21B5"/>
    <w:rsid w:val="002E2C87"/>
    <w:rsid w:val="002E2CF7"/>
    <w:rsid w:val="002E2EEF"/>
    <w:rsid w:val="002E363A"/>
    <w:rsid w:val="002E47C9"/>
    <w:rsid w:val="002E4DE0"/>
    <w:rsid w:val="002E4F9C"/>
    <w:rsid w:val="002E53CE"/>
    <w:rsid w:val="002E5899"/>
    <w:rsid w:val="002E64D9"/>
    <w:rsid w:val="002E6965"/>
    <w:rsid w:val="002E6DBA"/>
    <w:rsid w:val="002E7758"/>
    <w:rsid w:val="002E7994"/>
    <w:rsid w:val="002F0288"/>
    <w:rsid w:val="002F0620"/>
    <w:rsid w:val="002F0FB3"/>
    <w:rsid w:val="002F200F"/>
    <w:rsid w:val="002F226C"/>
    <w:rsid w:val="002F2AF4"/>
    <w:rsid w:val="002F2C6E"/>
    <w:rsid w:val="002F2F53"/>
    <w:rsid w:val="002F3045"/>
    <w:rsid w:val="002F43EB"/>
    <w:rsid w:val="002F45A3"/>
    <w:rsid w:val="002F4AA5"/>
    <w:rsid w:val="002F58E7"/>
    <w:rsid w:val="002F6ED8"/>
    <w:rsid w:val="002F709B"/>
    <w:rsid w:val="002F78C3"/>
    <w:rsid w:val="002F7A37"/>
    <w:rsid w:val="003003B2"/>
    <w:rsid w:val="00300C9B"/>
    <w:rsid w:val="003017C6"/>
    <w:rsid w:val="00301865"/>
    <w:rsid w:val="0030195E"/>
    <w:rsid w:val="003028EF"/>
    <w:rsid w:val="00302A30"/>
    <w:rsid w:val="00303334"/>
    <w:rsid w:val="003043F7"/>
    <w:rsid w:val="00304CD7"/>
    <w:rsid w:val="00305493"/>
    <w:rsid w:val="00306AE8"/>
    <w:rsid w:val="003070A6"/>
    <w:rsid w:val="003071BD"/>
    <w:rsid w:val="00310283"/>
    <w:rsid w:val="00310B4B"/>
    <w:rsid w:val="00310C1A"/>
    <w:rsid w:val="00310F52"/>
    <w:rsid w:val="00312187"/>
    <w:rsid w:val="00312D44"/>
    <w:rsid w:val="00312F77"/>
    <w:rsid w:val="00313060"/>
    <w:rsid w:val="003151FB"/>
    <w:rsid w:val="003157EB"/>
    <w:rsid w:val="003159E2"/>
    <w:rsid w:val="0031732A"/>
    <w:rsid w:val="00317AF3"/>
    <w:rsid w:val="00317C4F"/>
    <w:rsid w:val="003205BD"/>
    <w:rsid w:val="00321079"/>
    <w:rsid w:val="00321F33"/>
    <w:rsid w:val="00322A27"/>
    <w:rsid w:val="00322B90"/>
    <w:rsid w:val="00322F2F"/>
    <w:rsid w:val="003236D4"/>
    <w:rsid w:val="00323D3D"/>
    <w:rsid w:val="00324630"/>
    <w:rsid w:val="00324AFD"/>
    <w:rsid w:val="00325796"/>
    <w:rsid w:val="00326443"/>
    <w:rsid w:val="003267DA"/>
    <w:rsid w:val="00326E41"/>
    <w:rsid w:val="003313A2"/>
    <w:rsid w:val="00332827"/>
    <w:rsid w:val="00332AAE"/>
    <w:rsid w:val="003333E7"/>
    <w:rsid w:val="00334B44"/>
    <w:rsid w:val="00334BC8"/>
    <w:rsid w:val="0033534F"/>
    <w:rsid w:val="00335B99"/>
    <w:rsid w:val="00335ECE"/>
    <w:rsid w:val="00336465"/>
    <w:rsid w:val="00336E8C"/>
    <w:rsid w:val="00337538"/>
    <w:rsid w:val="003379C3"/>
    <w:rsid w:val="00340329"/>
    <w:rsid w:val="00340408"/>
    <w:rsid w:val="00341EBD"/>
    <w:rsid w:val="00342287"/>
    <w:rsid w:val="003423B3"/>
    <w:rsid w:val="00345FF8"/>
    <w:rsid w:val="003466CC"/>
    <w:rsid w:val="003467E0"/>
    <w:rsid w:val="003468A1"/>
    <w:rsid w:val="00346A8D"/>
    <w:rsid w:val="00346AA9"/>
    <w:rsid w:val="00346EC8"/>
    <w:rsid w:val="00347383"/>
    <w:rsid w:val="0035099D"/>
    <w:rsid w:val="00353F47"/>
    <w:rsid w:val="00354033"/>
    <w:rsid w:val="00355037"/>
    <w:rsid w:val="00355F61"/>
    <w:rsid w:val="00356500"/>
    <w:rsid w:val="00356992"/>
    <w:rsid w:val="00356D7A"/>
    <w:rsid w:val="0035719D"/>
    <w:rsid w:val="0035762D"/>
    <w:rsid w:val="00357727"/>
    <w:rsid w:val="0036052C"/>
    <w:rsid w:val="00360FD5"/>
    <w:rsid w:val="0036115F"/>
    <w:rsid w:val="00361A2C"/>
    <w:rsid w:val="0036361C"/>
    <w:rsid w:val="00363D36"/>
    <w:rsid w:val="003651E4"/>
    <w:rsid w:val="00365CB4"/>
    <w:rsid w:val="003662BF"/>
    <w:rsid w:val="00366358"/>
    <w:rsid w:val="003666DB"/>
    <w:rsid w:val="0037005B"/>
    <w:rsid w:val="00371EB7"/>
    <w:rsid w:val="00371FB5"/>
    <w:rsid w:val="00372240"/>
    <w:rsid w:val="003728C0"/>
    <w:rsid w:val="00372BED"/>
    <w:rsid w:val="00372EA2"/>
    <w:rsid w:val="0037312F"/>
    <w:rsid w:val="00374E9A"/>
    <w:rsid w:val="003752D3"/>
    <w:rsid w:val="003755C4"/>
    <w:rsid w:val="003756B3"/>
    <w:rsid w:val="00375A2C"/>
    <w:rsid w:val="003761AB"/>
    <w:rsid w:val="0037659A"/>
    <w:rsid w:val="003768E4"/>
    <w:rsid w:val="0037727B"/>
    <w:rsid w:val="00377AD2"/>
    <w:rsid w:val="00377AFD"/>
    <w:rsid w:val="00377B13"/>
    <w:rsid w:val="00380CC4"/>
    <w:rsid w:val="00380F24"/>
    <w:rsid w:val="003819FC"/>
    <w:rsid w:val="0038222E"/>
    <w:rsid w:val="0038243D"/>
    <w:rsid w:val="00382723"/>
    <w:rsid w:val="003832EA"/>
    <w:rsid w:val="003838D3"/>
    <w:rsid w:val="00384297"/>
    <w:rsid w:val="00384C8D"/>
    <w:rsid w:val="00386F38"/>
    <w:rsid w:val="00387803"/>
    <w:rsid w:val="003900FD"/>
    <w:rsid w:val="003912B6"/>
    <w:rsid w:val="00391FDD"/>
    <w:rsid w:val="00391FE4"/>
    <w:rsid w:val="0039210C"/>
    <w:rsid w:val="00392E6C"/>
    <w:rsid w:val="0039342E"/>
    <w:rsid w:val="00393B21"/>
    <w:rsid w:val="00393B49"/>
    <w:rsid w:val="00394865"/>
    <w:rsid w:val="003953E2"/>
    <w:rsid w:val="003958C1"/>
    <w:rsid w:val="00395E71"/>
    <w:rsid w:val="003963D2"/>
    <w:rsid w:val="00396B6A"/>
    <w:rsid w:val="00397E41"/>
    <w:rsid w:val="003A04C5"/>
    <w:rsid w:val="003A0A3E"/>
    <w:rsid w:val="003A1171"/>
    <w:rsid w:val="003A2584"/>
    <w:rsid w:val="003A25EF"/>
    <w:rsid w:val="003A2DFA"/>
    <w:rsid w:val="003A3427"/>
    <w:rsid w:val="003A3CD6"/>
    <w:rsid w:val="003A4538"/>
    <w:rsid w:val="003A45DD"/>
    <w:rsid w:val="003A4960"/>
    <w:rsid w:val="003A51F6"/>
    <w:rsid w:val="003A59EA"/>
    <w:rsid w:val="003A6C50"/>
    <w:rsid w:val="003A6F21"/>
    <w:rsid w:val="003B0394"/>
    <w:rsid w:val="003B1356"/>
    <w:rsid w:val="003B2A9D"/>
    <w:rsid w:val="003B37A7"/>
    <w:rsid w:val="003B4557"/>
    <w:rsid w:val="003B472A"/>
    <w:rsid w:val="003B4B8B"/>
    <w:rsid w:val="003B537F"/>
    <w:rsid w:val="003B685F"/>
    <w:rsid w:val="003B7272"/>
    <w:rsid w:val="003C026F"/>
    <w:rsid w:val="003C0BF3"/>
    <w:rsid w:val="003C1E74"/>
    <w:rsid w:val="003C29F6"/>
    <w:rsid w:val="003C5C39"/>
    <w:rsid w:val="003C5C91"/>
    <w:rsid w:val="003C62E4"/>
    <w:rsid w:val="003C6461"/>
    <w:rsid w:val="003C7AFA"/>
    <w:rsid w:val="003C7B9C"/>
    <w:rsid w:val="003D0E7D"/>
    <w:rsid w:val="003D0F06"/>
    <w:rsid w:val="003D1FB2"/>
    <w:rsid w:val="003D2445"/>
    <w:rsid w:val="003D252A"/>
    <w:rsid w:val="003D3F2E"/>
    <w:rsid w:val="003D4442"/>
    <w:rsid w:val="003D4AC0"/>
    <w:rsid w:val="003D4C92"/>
    <w:rsid w:val="003D4E47"/>
    <w:rsid w:val="003D5F82"/>
    <w:rsid w:val="003D770F"/>
    <w:rsid w:val="003E07E3"/>
    <w:rsid w:val="003E2023"/>
    <w:rsid w:val="003E2253"/>
    <w:rsid w:val="003E2535"/>
    <w:rsid w:val="003E27B0"/>
    <w:rsid w:val="003E2DF2"/>
    <w:rsid w:val="003E3EF0"/>
    <w:rsid w:val="003E423F"/>
    <w:rsid w:val="003E4681"/>
    <w:rsid w:val="003E6484"/>
    <w:rsid w:val="003E64E5"/>
    <w:rsid w:val="003E6D44"/>
    <w:rsid w:val="003E7991"/>
    <w:rsid w:val="003E7C5F"/>
    <w:rsid w:val="003F0262"/>
    <w:rsid w:val="003F0B5B"/>
    <w:rsid w:val="003F1479"/>
    <w:rsid w:val="003F1606"/>
    <w:rsid w:val="003F1643"/>
    <w:rsid w:val="003F28F7"/>
    <w:rsid w:val="003F2B9B"/>
    <w:rsid w:val="003F4730"/>
    <w:rsid w:val="003F4C95"/>
    <w:rsid w:val="003F531C"/>
    <w:rsid w:val="003F5AAE"/>
    <w:rsid w:val="003F6562"/>
    <w:rsid w:val="003F6AE4"/>
    <w:rsid w:val="003F6CF9"/>
    <w:rsid w:val="003F7332"/>
    <w:rsid w:val="003F76FE"/>
    <w:rsid w:val="003F7A02"/>
    <w:rsid w:val="003F7EF7"/>
    <w:rsid w:val="004002D4"/>
    <w:rsid w:val="00400F6D"/>
    <w:rsid w:val="00401100"/>
    <w:rsid w:val="00401710"/>
    <w:rsid w:val="004026B5"/>
    <w:rsid w:val="00403D87"/>
    <w:rsid w:val="00404391"/>
    <w:rsid w:val="00404723"/>
    <w:rsid w:val="00404892"/>
    <w:rsid w:val="0040492D"/>
    <w:rsid w:val="00404991"/>
    <w:rsid w:val="00405699"/>
    <w:rsid w:val="00405761"/>
    <w:rsid w:val="00405950"/>
    <w:rsid w:val="004060A6"/>
    <w:rsid w:val="00406BC1"/>
    <w:rsid w:val="00406FF2"/>
    <w:rsid w:val="0040732B"/>
    <w:rsid w:val="00407451"/>
    <w:rsid w:val="004077DA"/>
    <w:rsid w:val="00410278"/>
    <w:rsid w:val="0041035F"/>
    <w:rsid w:val="00410B77"/>
    <w:rsid w:val="00411058"/>
    <w:rsid w:val="004112A0"/>
    <w:rsid w:val="00411B2D"/>
    <w:rsid w:val="0041203F"/>
    <w:rsid w:val="00412176"/>
    <w:rsid w:val="004122F4"/>
    <w:rsid w:val="00412475"/>
    <w:rsid w:val="0041251F"/>
    <w:rsid w:val="00412942"/>
    <w:rsid w:val="00412EC1"/>
    <w:rsid w:val="00413463"/>
    <w:rsid w:val="00413AE7"/>
    <w:rsid w:val="00414108"/>
    <w:rsid w:val="00414C86"/>
    <w:rsid w:val="0041536F"/>
    <w:rsid w:val="00416359"/>
    <w:rsid w:val="00416972"/>
    <w:rsid w:val="0041761B"/>
    <w:rsid w:val="00417E13"/>
    <w:rsid w:val="00420127"/>
    <w:rsid w:val="0042016E"/>
    <w:rsid w:val="00420780"/>
    <w:rsid w:val="00421292"/>
    <w:rsid w:val="004222AC"/>
    <w:rsid w:val="00422BA0"/>
    <w:rsid w:val="004231BB"/>
    <w:rsid w:val="004232B2"/>
    <w:rsid w:val="0042335F"/>
    <w:rsid w:val="004236A5"/>
    <w:rsid w:val="004236FE"/>
    <w:rsid w:val="00423C85"/>
    <w:rsid w:val="00423E57"/>
    <w:rsid w:val="00425FCC"/>
    <w:rsid w:val="0042609B"/>
    <w:rsid w:val="004265F6"/>
    <w:rsid w:val="00426D5D"/>
    <w:rsid w:val="00430AFD"/>
    <w:rsid w:val="00431641"/>
    <w:rsid w:val="00432085"/>
    <w:rsid w:val="00432B27"/>
    <w:rsid w:val="00432F01"/>
    <w:rsid w:val="00432F5F"/>
    <w:rsid w:val="004339EB"/>
    <w:rsid w:val="004352D1"/>
    <w:rsid w:val="004353C0"/>
    <w:rsid w:val="004363F0"/>
    <w:rsid w:val="004403D4"/>
    <w:rsid w:val="0044078E"/>
    <w:rsid w:val="004422BF"/>
    <w:rsid w:val="00442B9B"/>
    <w:rsid w:val="00442EE6"/>
    <w:rsid w:val="00444B32"/>
    <w:rsid w:val="0044541B"/>
    <w:rsid w:val="00445FAF"/>
    <w:rsid w:val="00446BE7"/>
    <w:rsid w:val="0044704A"/>
    <w:rsid w:val="004476B9"/>
    <w:rsid w:val="004478C8"/>
    <w:rsid w:val="00450EF4"/>
    <w:rsid w:val="00451544"/>
    <w:rsid w:val="00454E3C"/>
    <w:rsid w:val="00454E46"/>
    <w:rsid w:val="0045507C"/>
    <w:rsid w:val="00456387"/>
    <w:rsid w:val="00456565"/>
    <w:rsid w:val="00456D81"/>
    <w:rsid w:val="00461E17"/>
    <w:rsid w:val="00462192"/>
    <w:rsid w:val="00462361"/>
    <w:rsid w:val="00462855"/>
    <w:rsid w:val="00462B2B"/>
    <w:rsid w:val="00462B35"/>
    <w:rsid w:val="00463D86"/>
    <w:rsid w:val="00464337"/>
    <w:rsid w:val="004651D2"/>
    <w:rsid w:val="00465203"/>
    <w:rsid w:val="00465914"/>
    <w:rsid w:val="0046650B"/>
    <w:rsid w:val="004667F9"/>
    <w:rsid w:val="00466AF8"/>
    <w:rsid w:val="00467F9C"/>
    <w:rsid w:val="004704A7"/>
    <w:rsid w:val="00471371"/>
    <w:rsid w:val="0047137E"/>
    <w:rsid w:val="00472635"/>
    <w:rsid w:val="00472A7A"/>
    <w:rsid w:val="004734EF"/>
    <w:rsid w:val="004743B8"/>
    <w:rsid w:val="00474938"/>
    <w:rsid w:val="004754A3"/>
    <w:rsid w:val="0047554B"/>
    <w:rsid w:val="00475AA3"/>
    <w:rsid w:val="00475DE8"/>
    <w:rsid w:val="00477727"/>
    <w:rsid w:val="00477A39"/>
    <w:rsid w:val="00477D26"/>
    <w:rsid w:val="00477E2A"/>
    <w:rsid w:val="004805D2"/>
    <w:rsid w:val="004813C3"/>
    <w:rsid w:val="0048154E"/>
    <w:rsid w:val="00481BB8"/>
    <w:rsid w:val="004820AC"/>
    <w:rsid w:val="0048218A"/>
    <w:rsid w:val="004828C9"/>
    <w:rsid w:val="00483FF6"/>
    <w:rsid w:val="00484009"/>
    <w:rsid w:val="0048409B"/>
    <w:rsid w:val="00484BCA"/>
    <w:rsid w:val="00485FC7"/>
    <w:rsid w:val="00485FDD"/>
    <w:rsid w:val="00486DC7"/>
    <w:rsid w:val="00486EBE"/>
    <w:rsid w:val="004873B2"/>
    <w:rsid w:val="00490926"/>
    <w:rsid w:val="00490B2B"/>
    <w:rsid w:val="0049162C"/>
    <w:rsid w:val="00491767"/>
    <w:rsid w:val="00491E8E"/>
    <w:rsid w:val="00492AC4"/>
    <w:rsid w:val="004933EB"/>
    <w:rsid w:val="0049375D"/>
    <w:rsid w:val="004941C8"/>
    <w:rsid w:val="00495546"/>
    <w:rsid w:val="00495711"/>
    <w:rsid w:val="00496518"/>
    <w:rsid w:val="00496A30"/>
    <w:rsid w:val="00497D5E"/>
    <w:rsid w:val="00497ED2"/>
    <w:rsid w:val="004A05DE"/>
    <w:rsid w:val="004A1030"/>
    <w:rsid w:val="004A165F"/>
    <w:rsid w:val="004A1A13"/>
    <w:rsid w:val="004A33B6"/>
    <w:rsid w:val="004A3BE4"/>
    <w:rsid w:val="004A3DDC"/>
    <w:rsid w:val="004A4BB5"/>
    <w:rsid w:val="004A519C"/>
    <w:rsid w:val="004A584D"/>
    <w:rsid w:val="004A5B4F"/>
    <w:rsid w:val="004A63BA"/>
    <w:rsid w:val="004A73E0"/>
    <w:rsid w:val="004A74EB"/>
    <w:rsid w:val="004A7C83"/>
    <w:rsid w:val="004A7FB2"/>
    <w:rsid w:val="004B0959"/>
    <w:rsid w:val="004B0D4B"/>
    <w:rsid w:val="004B0FD4"/>
    <w:rsid w:val="004B163A"/>
    <w:rsid w:val="004B1A90"/>
    <w:rsid w:val="004B2460"/>
    <w:rsid w:val="004B2E50"/>
    <w:rsid w:val="004B3BE4"/>
    <w:rsid w:val="004B43BA"/>
    <w:rsid w:val="004B461B"/>
    <w:rsid w:val="004B4A8D"/>
    <w:rsid w:val="004B4DCB"/>
    <w:rsid w:val="004B5004"/>
    <w:rsid w:val="004B52A6"/>
    <w:rsid w:val="004B54C4"/>
    <w:rsid w:val="004B5AEB"/>
    <w:rsid w:val="004B5FE5"/>
    <w:rsid w:val="004B62AA"/>
    <w:rsid w:val="004B69EC"/>
    <w:rsid w:val="004B6B78"/>
    <w:rsid w:val="004B760A"/>
    <w:rsid w:val="004B7727"/>
    <w:rsid w:val="004B7BB9"/>
    <w:rsid w:val="004C0828"/>
    <w:rsid w:val="004C2889"/>
    <w:rsid w:val="004C2A79"/>
    <w:rsid w:val="004C2A7B"/>
    <w:rsid w:val="004C2E8B"/>
    <w:rsid w:val="004C307C"/>
    <w:rsid w:val="004C324C"/>
    <w:rsid w:val="004C37F2"/>
    <w:rsid w:val="004C40E7"/>
    <w:rsid w:val="004C5BAA"/>
    <w:rsid w:val="004D0A27"/>
    <w:rsid w:val="004D12CB"/>
    <w:rsid w:val="004D1716"/>
    <w:rsid w:val="004D27DE"/>
    <w:rsid w:val="004D2F3A"/>
    <w:rsid w:val="004D36A2"/>
    <w:rsid w:val="004D46DB"/>
    <w:rsid w:val="004D4B21"/>
    <w:rsid w:val="004D4B57"/>
    <w:rsid w:val="004D4BA4"/>
    <w:rsid w:val="004D4FAB"/>
    <w:rsid w:val="004D4FC6"/>
    <w:rsid w:val="004D4FEE"/>
    <w:rsid w:val="004D53D8"/>
    <w:rsid w:val="004D5F56"/>
    <w:rsid w:val="004D6188"/>
    <w:rsid w:val="004D6560"/>
    <w:rsid w:val="004D6A36"/>
    <w:rsid w:val="004D6D6F"/>
    <w:rsid w:val="004D72C9"/>
    <w:rsid w:val="004D7464"/>
    <w:rsid w:val="004E0475"/>
    <w:rsid w:val="004E18D0"/>
    <w:rsid w:val="004E1970"/>
    <w:rsid w:val="004E1F0D"/>
    <w:rsid w:val="004E2217"/>
    <w:rsid w:val="004E23CF"/>
    <w:rsid w:val="004E2E64"/>
    <w:rsid w:val="004E2E8F"/>
    <w:rsid w:val="004E3B56"/>
    <w:rsid w:val="004E4BBE"/>
    <w:rsid w:val="004E51FE"/>
    <w:rsid w:val="004E5ABA"/>
    <w:rsid w:val="004E65DD"/>
    <w:rsid w:val="004E670E"/>
    <w:rsid w:val="004E6939"/>
    <w:rsid w:val="004E6C5C"/>
    <w:rsid w:val="004E747F"/>
    <w:rsid w:val="004F04D6"/>
    <w:rsid w:val="004F08A0"/>
    <w:rsid w:val="004F0A0F"/>
    <w:rsid w:val="004F1727"/>
    <w:rsid w:val="004F31E8"/>
    <w:rsid w:val="004F33D5"/>
    <w:rsid w:val="004F3CC9"/>
    <w:rsid w:val="004F4194"/>
    <w:rsid w:val="004F4B30"/>
    <w:rsid w:val="004F5327"/>
    <w:rsid w:val="004F5440"/>
    <w:rsid w:val="004F553E"/>
    <w:rsid w:val="004F6CFF"/>
    <w:rsid w:val="004F7887"/>
    <w:rsid w:val="004F7ADD"/>
    <w:rsid w:val="00500168"/>
    <w:rsid w:val="00501047"/>
    <w:rsid w:val="00501673"/>
    <w:rsid w:val="00501A39"/>
    <w:rsid w:val="005023A0"/>
    <w:rsid w:val="00504479"/>
    <w:rsid w:val="00505C52"/>
    <w:rsid w:val="00505D26"/>
    <w:rsid w:val="005064E3"/>
    <w:rsid w:val="005066E5"/>
    <w:rsid w:val="00506859"/>
    <w:rsid w:val="00510536"/>
    <w:rsid w:val="00510882"/>
    <w:rsid w:val="00510996"/>
    <w:rsid w:val="00510AC0"/>
    <w:rsid w:val="005120EE"/>
    <w:rsid w:val="005122DE"/>
    <w:rsid w:val="00512A4F"/>
    <w:rsid w:val="00512F10"/>
    <w:rsid w:val="00513BF7"/>
    <w:rsid w:val="00514134"/>
    <w:rsid w:val="0051421D"/>
    <w:rsid w:val="00514735"/>
    <w:rsid w:val="005149BB"/>
    <w:rsid w:val="00516691"/>
    <w:rsid w:val="00516936"/>
    <w:rsid w:val="005169A4"/>
    <w:rsid w:val="00516BF3"/>
    <w:rsid w:val="00516DAD"/>
    <w:rsid w:val="005170B3"/>
    <w:rsid w:val="0051785A"/>
    <w:rsid w:val="00520362"/>
    <w:rsid w:val="00521208"/>
    <w:rsid w:val="005216EC"/>
    <w:rsid w:val="00521A7A"/>
    <w:rsid w:val="00522B30"/>
    <w:rsid w:val="00522D6F"/>
    <w:rsid w:val="00522E2D"/>
    <w:rsid w:val="00522ECB"/>
    <w:rsid w:val="00522ED0"/>
    <w:rsid w:val="005235B7"/>
    <w:rsid w:val="00523CFA"/>
    <w:rsid w:val="00524869"/>
    <w:rsid w:val="00525B4F"/>
    <w:rsid w:val="00525E53"/>
    <w:rsid w:val="005262EB"/>
    <w:rsid w:val="00526AF1"/>
    <w:rsid w:val="00530900"/>
    <w:rsid w:val="00531040"/>
    <w:rsid w:val="00531207"/>
    <w:rsid w:val="0053194B"/>
    <w:rsid w:val="00531C68"/>
    <w:rsid w:val="005324D2"/>
    <w:rsid w:val="0053330E"/>
    <w:rsid w:val="005333FB"/>
    <w:rsid w:val="00536B0D"/>
    <w:rsid w:val="00536F15"/>
    <w:rsid w:val="00536F84"/>
    <w:rsid w:val="00536FD9"/>
    <w:rsid w:val="005376BB"/>
    <w:rsid w:val="00540217"/>
    <w:rsid w:val="005406E1"/>
    <w:rsid w:val="005410B7"/>
    <w:rsid w:val="0054165C"/>
    <w:rsid w:val="00541C2E"/>
    <w:rsid w:val="00541CA7"/>
    <w:rsid w:val="0054243A"/>
    <w:rsid w:val="00543C95"/>
    <w:rsid w:val="005452A9"/>
    <w:rsid w:val="005457D3"/>
    <w:rsid w:val="00546471"/>
    <w:rsid w:val="00550182"/>
    <w:rsid w:val="0055089A"/>
    <w:rsid w:val="00550EA2"/>
    <w:rsid w:val="00551549"/>
    <w:rsid w:val="00552016"/>
    <w:rsid w:val="005524D5"/>
    <w:rsid w:val="00553499"/>
    <w:rsid w:val="005536C2"/>
    <w:rsid w:val="00554493"/>
    <w:rsid w:val="005547E9"/>
    <w:rsid w:val="005554D9"/>
    <w:rsid w:val="00555794"/>
    <w:rsid w:val="00556EC0"/>
    <w:rsid w:val="005571D8"/>
    <w:rsid w:val="00562ED5"/>
    <w:rsid w:val="005631BB"/>
    <w:rsid w:val="00565410"/>
    <w:rsid w:val="005658E0"/>
    <w:rsid w:val="00565B29"/>
    <w:rsid w:val="00565C77"/>
    <w:rsid w:val="00565E67"/>
    <w:rsid w:val="00566023"/>
    <w:rsid w:val="00567305"/>
    <w:rsid w:val="0056742C"/>
    <w:rsid w:val="00567F58"/>
    <w:rsid w:val="005707FD"/>
    <w:rsid w:val="00571490"/>
    <w:rsid w:val="00571F5F"/>
    <w:rsid w:val="00572C7E"/>
    <w:rsid w:val="00572FC3"/>
    <w:rsid w:val="005733D6"/>
    <w:rsid w:val="00574843"/>
    <w:rsid w:val="00574ABD"/>
    <w:rsid w:val="00575296"/>
    <w:rsid w:val="00575E98"/>
    <w:rsid w:val="00576478"/>
    <w:rsid w:val="00577A20"/>
    <w:rsid w:val="00577BBA"/>
    <w:rsid w:val="00577F1A"/>
    <w:rsid w:val="0058025E"/>
    <w:rsid w:val="00580E59"/>
    <w:rsid w:val="00581805"/>
    <w:rsid w:val="005818A5"/>
    <w:rsid w:val="005823FE"/>
    <w:rsid w:val="0058285C"/>
    <w:rsid w:val="00582D94"/>
    <w:rsid w:val="00582EEC"/>
    <w:rsid w:val="005830A8"/>
    <w:rsid w:val="00584433"/>
    <w:rsid w:val="00585522"/>
    <w:rsid w:val="0058607E"/>
    <w:rsid w:val="00590639"/>
    <w:rsid w:val="00591526"/>
    <w:rsid w:val="00591640"/>
    <w:rsid w:val="005918DF"/>
    <w:rsid w:val="0059223F"/>
    <w:rsid w:val="005924B7"/>
    <w:rsid w:val="00593784"/>
    <w:rsid w:val="00593F53"/>
    <w:rsid w:val="005944BA"/>
    <w:rsid w:val="005962A6"/>
    <w:rsid w:val="00596373"/>
    <w:rsid w:val="005969EC"/>
    <w:rsid w:val="00596A6A"/>
    <w:rsid w:val="00596EDD"/>
    <w:rsid w:val="0059737D"/>
    <w:rsid w:val="0059763A"/>
    <w:rsid w:val="0059781F"/>
    <w:rsid w:val="00597964"/>
    <w:rsid w:val="005A054A"/>
    <w:rsid w:val="005A0691"/>
    <w:rsid w:val="005A1D3B"/>
    <w:rsid w:val="005A1F3D"/>
    <w:rsid w:val="005A2497"/>
    <w:rsid w:val="005A39CE"/>
    <w:rsid w:val="005A3B26"/>
    <w:rsid w:val="005A3D34"/>
    <w:rsid w:val="005A4944"/>
    <w:rsid w:val="005A4A0A"/>
    <w:rsid w:val="005A556C"/>
    <w:rsid w:val="005A5C9A"/>
    <w:rsid w:val="005A5CC6"/>
    <w:rsid w:val="005A6DEC"/>
    <w:rsid w:val="005B03D5"/>
    <w:rsid w:val="005B09E9"/>
    <w:rsid w:val="005B0B8E"/>
    <w:rsid w:val="005B1002"/>
    <w:rsid w:val="005B2D91"/>
    <w:rsid w:val="005B371E"/>
    <w:rsid w:val="005B3801"/>
    <w:rsid w:val="005B3F9B"/>
    <w:rsid w:val="005B46A2"/>
    <w:rsid w:val="005B4E8B"/>
    <w:rsid w:val="005B53F8"/>
    <w:rsid w:val="005B5B85"/>
    <w:rsid w:val="005B5D13"/>
    <w:rsid w:val="005B6060"/>
    <w:rsid w:val="005B62D1"/>
    <w:rsid w:val="005B79B3"/>
    <w:rsid w:val="005B7B19"/>
    <w:rsid w:val="005B7FA0"/>
    <w:rsid w:val="005C05E3"/>
    <w:rsid w:val="005C0757"/>
    <w:rsid w:val="005C0A24"/>
    <w:rsid w:val="005C0ACF"/>
    <w:rsid w:val="005C16C4"/>
    <w:rsid w:val="005C1852"/>
    <w:rsid w:val="005C1886"/>
    <w:rsid w:val="005C1EE8"/>
    <w:rsid w:val="005C2012"/>
    <w:rsid w:val="005C2291"/>
    <w:rsid w:val="005C2A1A"/>
    <w:rsid w:val="005C372C"/>
    <w:rsid w:val="005C37F0"/>
    <w:rsid w:val="005C38EA"/>
    <w:rsid w:val="005C3DE1"/>
    <w:rsid w:val="005C42F7"/>
    <w:rsid w:val="005C454C"/>
    <w:rsid w:val="005C49FA"/>
    <w:rsid w:val="005C5B3B"/>
    <w:rsid w:val="005C5BF4"/>
    <w:rsid w:val="005C5BF6"/>
    <w:rsid w:val="005C63B0"/>
    <w:rsid w:val="005C6739"/>
    <w:rsid w:val="005C67C5"/>
    <w:rsid w:val="005C78B2"/>
    <w:rsid w:val="005C7C09"/>
    <w:rsid w:val="005D0119"/>
    <w:rsid w:val="005D163F"/>
    <w:rsid w:val="005D1B35"/>
    <w:rsid w:val="005D1DA3"/>
    <w:rsid w:val="005D25C3"/>
    <w:rsid w:val="005D38B9"/>
    <w:rsid w:val="005D3F94"/>
    <w:rsid w:val="005D4038"/>
    <w:rsid w:val="005D4A0E"/>
    <w:rsid w:val="005D6027"/>
    <w:rsid w:val="005D636A"/>
    <w:rsid w:val="005D67F5"/>
    <w:rsid w:val="005D6EB3"/>
    <w:rsid w:val="005D739B"/>
    <w:rsid w:val="005D740F"/>
    <w:rsid w:val="005D77EE"/>
    <w:rsid w:val="005E09EE"/>
    <w:rsid w:val="005E0EB0"/>
    <w:rsid w:val="005E1770"/>
    <w:rsid w:val="005E20C3"/>
    <w:rsid w:val="005E27C4"/>
    <w:rsid w:val="005E2D1F"/>
    <w:rsid w:val="005E2E94"/>
    <w:rsid w:val="005E2F1D"/>
    <w:rsid w:val="005E3A71"/>
    <w:rsid w:val="005E3D2A"/>
    <w:rsid w:val="005E3D64"/>
    <w:rsid w:val="005E3D69"/>
    <w:rsid w:val="005E41AD"/>
    <w:rsid w:val="005E5066"/>
    <w:rsid w:val="005E518E"/>
    <w:rsid w:val="005E523A"/>
    <w:rsid w:val="005E5FDE"/>
    <w:rsid w:val="005E65C4"/>
    <w:rsid w:val="005E6B23"/>
    <w:rsid w:val="005E6E62"/>
    <w:rsid w:val="005E774A"/>
    <w:rsid w:val="005F0FC8"/>
    <w:rsid w:val="005F133F"/>
    <w:rsid w:val="005F1887"/>
    <w:rsid w:val="005F1F71"/>
    <w:rsid w:val="005F272B"/>
    <w:rsid w:val="005F2757"/>
    <w:rsid w:val="005F28E3"/>
    <w:rsid w:val="005F3BFE"/>
    <w:rsid w:val="005F4669"/>
    <w:rsid w:val="005F4D3F"/>
    <w:rsid w:val="005F5D61"/>
    <w:rsid w:val="005F6009"/>
    <w:rsid w:val="005F63A3"/>
    <w:rsid w:val="005F7B79"/>
    <w:rsid w:val="00600E87"/>
    <w:rsid w:val="00600F36"/>
    <w:rsid w:val="00601104"/>
    <w:rsid w:val="00601C73"/>
    <w:rsid w:val="00602719"/>
    <w:rsid w:val="006038C1"/>
    <w:rsid w:val="00603976"/>
    <w:rsid w:val="00604720"/>
    <w:rsid w:val="00604BD1"/>
    <w:rsid w:val="00604BFF"/>
    <w:rsid w:val="00605AC3"/>
    <w:rsid w:val="006065F5"/>
    <w:rsid w:val="00606C3C"/>
    <w:rsid w:val="0060721B"/>
    <w:rsid w:val="00607B34"/>
    <w:rsid w:val="00610230"/>
    <w:rsid w:val="006104C1"/>
    <w:rsid w:val="00610D4D"/>
    <w:rsid w:val="00610D58"/>
    <w:rsid w:val="0061170C"/>
    <w:rsid w:val="006124D4"/>
    <w:rsid w:val="00613133"/>
    <w:rsid w:val="00615583"/>
    <w:rsid w:val="00615911"/>
    <w:rsid w:val="00615EA7"/>
    <w:rsid w:val="00615FB7"/>
    <w:rsid w:val="006160E9"/>
    <w:rsid w:val="00616C90"/>
    <w:rsid w:val="006175D8"/>
    <w:rsid w:val="00617920"/>
    <w:rsid w:val="0061794D"/>
    <w:rsid w:val="00620200"/>
    <w:rsid w:val="00620917"/>
    <w:rsid w:val="0062227B"/>
    <w:rsid w:val="0062293B"/>
    <w:rsid w:val="006237F7"/>
    <w:rsid w:val="00624D84"/>
    <w:rsid w:val="0062640E"/>
    <w:rsid w:val="006264F6"/>
    <w:rsid w:val="0062671C"/>
    <w:rsid w:val="00626A40"/>
    <w:rsid w:val="006270F6"/>
    <w:rsid w:val="006272F0"/>
    <w:rsid w:val="00627C4D"/>
    <w:rsid w:val="00627D4A"/>
    <w:rsid w:val="00630321"/>
    <w:rsid w:val="00630472"/>
    <w:rsid w:val="006313AF"/>
    <w:rsid w:val="00631998"/>
    <w:rsid w:val="00631C25"/>
    <w:rsid w:val="006321C1"/>
    <w:rsid w:val="006330A9"/>
    <w:rsid w:val="00633179"/>
    <w:rsid w:val="006337DB"/>
    <w:rsid w:val="00633D9A"/>
    <w:rsid w:val="00634194"/>
    <w:rsid w:val="006341C2"/>
    <w:rsid w:val="00634451"/>
    <w:rsid w:val="00634529"/>
    <w:rsid w:val="0063463A"/>
    <w:rsid w:val="006346F8"/>
    <w:rsid w:val="00634B0F"/>
    <w:rsid w:val="00635144"/>
    <w:rsid w:val="0063581A"/>
    <w:rsid w:val="00635EE8"/>
    <w:rsid w:val="006360B8"/>
    <w:rsid w:val="00636491"/>
    <w:rsid w:val="006369E4"/>
    <w:rsid w:val="00637008"/>
    <w:rsid w:val="0063747F"/>
    <w:rsid w:val="00637790"/>
    <w:rsid w:val="00637B16"/>
    <w:rsid w:val="00637E93"/>
    <w:rsid w:val="006401DB"/>
    <w:rsid w:val="00640EF4"/>
    <w:rsid w:val="00642854"/>
    <w:rsid w:val="0064332F"/>
    <w:rsid w:val="0064393D"/>
    <w:rsid w:val="00643996"/>
    <w:rsid w:val="00643DBD"/>
    <w:rsid w:val="0064404B"/>
    <w:rsid w:val="006444B2"/>
    <w:rsid w:val="00644E3A"/>
    <w:rsid w:val="00645019"/>
    <w:rsid w:val="00645134"/>
    <w:rsid w:val="00645B1E"/>
    <w:rsid w:val="00646241"/>
    <w:rsid w:val="0064630E"/>
    <w:rsid w:val="006463B3"/>
    <w:rsid w:val="0064662C"/>
    <w:rsid w:val="006475B5"/>
    <w:rsid w:val="006479D2"/>
    <w:rsid w:val="00647BE9"/>
    <w:rsid w:val="00647BFC"/>
    <w:rsid w:val="00650CB7"/>
    <w:rsid w:val="006517AE"/>
    <w:rsid w:val="00651B2D"/>
    <w:rsid w:val="00651CB1"/>
    <w:rsid w:val="006526CD"/>
    <w:rsid w:val="00653351"/>
    <w:rsid w:val="00653413"/>
    <w:rsid w:val="00653A61"/>
    <w:rsid w:val="00653BDC"/>
    <w:rsid w:val="00653C7F"/>
    <w:rsid w:val="00654685"/>
    <w:rsid w:val="00654BFA"/>
    <w:rsid w:val="006550B2"/>
    <w:rsid w:val="006551C7"/>
    <w:rsid w:val="006554CA"/>
    <w:rsid w:val="00655CE2"/>
    <w:rsid w:val="0065679C"/>
    <w:rsid w:val="00656901"/>
    <w:rsid w:val="00656C13"/>
    <w:rsid w:val="00657714"/>
    <w:rsid w:val="0066072B"/>
    <w:rsid w:val="00661076"/>
    <w:rsid w:val="00661EB9"/>
    <w:rsid w:val="00661FC6"/>
    <w:rsid w:val="00662BE0"/>
    <w:rsid w:val="006643C8"/>
    <w:rsid w:val="00664EB9"/>
    <w:rsid w:val="0066539E"/>
    <w:rsid w:val="00665ED0"/>
    <w:rsid w:val="006660CA"/>
    <w:rsid w:val="00666EB1"/>
    <w:rsid w:val="006672C2"/>
    <w:rsid w:val="00670592"/>
    <w:rsid w:val="00670973"/>
    <w:rsid w:val="00670AB3"/>
    <w:rsid w:val="00670D5F"/>
    <w:rsid w:val="00671065"/>
    <w:rsid w:val="00671286"/>
    <w:rsid w:val="006718C2"/>
    <w:rsid w:val="006722BA"/>
    <w:rsid w:val="0067310A"/>
    <w:rsid w:val="00673743"/>
    <w:rsid w:val="0067427D"/>
    <w:rsid w:val="006747F2"/>
    <w:rsid w:val="00674E02"/>
    <w:rsid w:val="00675335"/>
    <w:rsid w:val="006758ED"/>
    <w:rsid w:val="00675F8B"/>
    <w:rsid w:val="00676ECE"/>
    <w:rsid w:val="00677BD0"/>
    <w:rsid w:val="00681D38"/>
    <w:rsid w:val="00682218"/>
    <w:rsid w:val="00682412"/>
    <w:rsid w:val="00682CBC"/>
    <w:rsid w:val="0068346B"/>
    <w:rsid w:val="0068381F"/>
    <w:rsid w:val="00684305"/>
    <w:rsid w:val="00684DEA"/>
    <w:rsid w:val="00685FCC"/>
    <w:rsid w:val="00687076"/>
    <w:rsid w:val="006871D9"/>
    <w:rsid w:val="00687438"/>
    <w:rsid w:val="006874DB"/>
    <w:rsid w:val="00687CE0"/>
    <w:rsid w:val="00690823"/>
    <w:rsid w:val="00690D2A"/>
    <w:rsid w:val="00691139"/>
    <w:rsid w:val="006916D0"/>
    <w:rsid w:val="006920B5"/>
    <w:rsid w:val="0069232D"/>
    <w:rsid w:val="0069272F"/>
    <w:rsid w:val="006930A2"/>
    <w:rsid w:val="00694C13"/>
    <w:rsid w:val="006950DD"/>
    <w:rsid w:val="00695B0F"/>
    <w:rsid w:val="00695F84"/>
    <w:rsid w:val="00696122"/>
    <w:rsid w:val="006A0228"/>
    <w:rsid w:val="006A036F"/>
    <w:rsid w:val="006A069E"/>
    <w:rsid w:val="006A0871"/>
    <w:rsid w:val="006A0E1E"/>
    <w:rsid w:val="006A2BBB"/>
    <w:rsid w:val="006A30AE"/>
    <w:rsid w:val="006A344A"/>
    <w:rsid w:val="006A35D3"/>
    <w:rsid w:val="006A3E78"/>
    <w:rsid w:val="006A4407"/>
    <w:rsid w:val="006A4E6B"/>
    <w:rsid w:val="006A51A9"/>
    <w:rsid w:val="006A56CB"/>
    <w:rsid w:val="006A5927"/>
    <w:rsid w:val="006A6271"/>
    <w:rsid w:val="006A6D22"/>
    <w:rsid w:val="006A7363"/>
    <w:rsid w:val="006A7E1F"/>
    <w:rsid w:val="006B019E"/>
    <w:rsid w:val="006B0433"/>
    <w:rsid w:val="006B0ABA"/>
    <w:rsid w:val="006B1329"/>
    <w:rsid w:val="006B177E"/>
    <w:rsid w:val="006B18FB"/>
    <w:rsid w:val="006B26C8"/>
    <w:rsid w:val="006B2C80"/>
    <w:rsid w:val="006B3262"/>
    <w:rsid w:val="006B4624"/>
    <w:rsid w:val="006B4649"/>
    <w:rsid w:val="006B57DF"/>
    <w:rsid w:val="006B607B"/>
    <w:rsid w:val="006B65A2"/>
    <w:rsid w:val="006B6B72"/>
    <w:rsid w:val="006B7200"/>
    <w:rsid w:val="006B73EA"/>
    <w:rsid w:val="006B79FD"/>
    <w:rsid w:val="006B7B8C"/>
    <w:rsid w:val="006C009A"/>
    <w:rsid w:val="006C0CA9"/>
    <w:rsid w:val="006C305A"/>
    <w:rsid w:val="006C31BF"/>
    <w:rsid w:val="006C38CF"/>
    <w:rsid w:val="006C390B"/>
    <w:rsid w:val="006C3A30"/>
    <w:rsid w:val="006C414A"/>
    <w:rsid w:val="006C42C7"/>
    <w:rsid w:val="006C564E"/>
    <w:rsid w:val="006C5DF2"/>
    <w:rsid w:val="006C65BA"/>
    <w:rsid w:val="006C6742"/>
    <w:rsid w:val="006C6CD3"/>
    <w:rsid w:val="006D09B3"/>
    <w:rsid w:val="006D1081"/>
    <w:rsid w:val="006D1157"/>
    <w:rsid w:val="006D1FA7"/>
    <w:rsid w:val="006D23CA"/>
    <w:rsid w:val="006D26A3"/>
    <w:rsid w:val="006D3A90"/>
    <w:rsid w:val="006D3B25"/>
    <w:rsid w:val="006D3BF3"/>
    <w:rsid w:val="006D4779"/>
    <w:rsid w:val="006D4997"/>
    <w:rsid w:val="006D53DC"/>
    <w:rsid w:val="006D55A8"/>
    <w:rsid w:val="006D6574"/>
    <w:rsid w:val="006D690C"/>
    <w:rsid w:val="006D6C60"/>
    <w:rsid w:val="006D7089"/>
    <w:rsid w:val="006E049C"/>
    <w:rsid w:val="006E0825"/>
    <w:rsid w:val="006E09BE"/>
    <w:rsid w:val="006E161E"/>
    <w:rsid w:val="006E528F"/>
    <w:rsid w:val="006E54B8"/>
    <w:rsid w:val="006E566E"/>
    <w:rsid w:val="006E6133"/>
    <w:rsid w:val="006E659B"/>
    <w:rsid w:val="006F02B2"/>
    <w:rsid w:val="006F0576"/>
    <w:rsid w:val="006F1B1A"/>
    <w:rsid w:val="006F24CF"/>
    <w:rsid w:val="006F2CC5"/>
    <w:rsid w:val="006F5513"/>
    <w:rsid w:val="006F6368"/>
    <w:rsid w:val="006F7054"/>
    <w:rsid w:val="006F7617"/>
    <w:rsid w:val="006F7B95"/>
    <w:rsid w:val="006F7EC0"/>
    <w:rsid w:val="0070002D"/>
    <w:rsid w:val="0070090B"/>
    <w:rsid w:val="00701817"/>
    <w:rsid w:val="00702193"/>
    <w:rsid w:val="007025C4"/>
    <w:rsid w:val="00702901"/>
    <w:rsid w:val="00702E87"/>
    <w:rsid w:val="00703AB5"/>
    <w:rsid w:val="00703C4F"/>
    <w:rsid w:val="00703F27"/>
    <w:rsid w:val="0070541D"/>
    <w:rsid w:val="00705B12"/>
    <w:rsid w:val="0070631F"/>
    <w:rsid w:val="00706B9E"/>
    <w:rsid w:val="00707601"/>
    <w:rsid w:val="00707B92"/>
    <w:rsid w:val="00707D45"/>
    <w:rsid w:val="00707D76"/>
    <w:rsid w:val="007105C3"/>
    <w:rsid w:val="00710761"/>
    <w:rsid w:val="0071112A"/>
    <w:rsid w:val="007114C7"/>
    <w:rsid w:val="0071166A"/>
    <w:rsid w:val="00711B1C"/>
    <w:rsid w:val="00711D53"/>
    <w:rsid w:val="00711F09"/>
    <w:rsid w:val="007120B4"/>
    <w:rsid w:val="00712CDF"/>
    <w:rsid w:val="00713162"/>
    <w:rsid w:val="00713666"/>
    <w:rsid w:val="007141E6"/>
    <w:rsid w:val="007141F4"/>
    <w:rsid w:val="007152F2"/>
    <w:rsid w:val="00715A38"/>
    <w:rsid w:val="00715F14"/>
    <w:rsid w:val="0071601A"/>
    <w:rsid w:val="007166A3"/>
    <w:rsid w:val="007168DD"/>
    <w:rsid w:val="0071691F"/>
    <w:rsid w:val="00716FB4"/>
    <w:rsid w:val="00716FC7"/>
    <w:rsid w:val="007173F6"/>
    <w:rsid w:val="00717C26"/>
    <w:rsid w:val="007214D9"/>
    <w:rsid w:val="007217C5"/>
    <w:rsid w:val="00722AE4"/>
    <w:rsid w:val="00723B30"/>
    <w:rsid w:val="00723C06"/>
    <w:rsid w:val="00724E48"/>
    <w:rsid w:val="0072622A"/>
    <w:rsid w:val="007264A1"/>
    <w:rsid w:val="00727A59"/>
    <w:rsid w:val="0073035A"/>
    <w:rsid w:val="0073198C"/>
    <w:rsid w:val="00731B0F"/>
    <w:rsid w:val="007320FE"/>
    <w:rsid w:val="00732656"/>
    <w:rsid w:val="007327DE"/>
    <w:rsid w:val="007336E4"/>
    <w:rsid w:val="00733F3F"/>
    <w:rsid w:val="007340FA"/>
    <w:rsid w:val="00734363"/>
    <w:rsid w:val="0073464E"/>
    <w:rsid w:val="00735A00"/>
    <w:rsid w:val="00735B53"/>
    <w:rsid w:val="00736145"/>
    <w:rsid w:val="00736F4B"/>
    <w:rsid w:val="00737726"/>
    <w:rsid w:val="0073792A"/>
    <w:rsid w:val="00740F82"/>
    <w:rsid w:val="00740F89"/>
    <w:rsid w:val="007416E8"/>
    <w:rsid w:val="0074219D"/>
    <w:rsid w:val="00742AA4"/>
    <w:rsid w:val="00742EEC"/>
    <w:rsid w:val="00743278"/>
    <w:rsid w:val="00743A30"/>
    <w:rsid w:val="00743A73"/>
    <w:rsid w:val="00743C2A"/>
    <w:rsid w:val="00743F09"/>
    <w:rsid w:val="0074439D"/>
    <w:rsid w:val="0074570A"/>
    <w:rsid w:val="0074584C"/>
    <w:rsid w:val="00745996"/>
    <w:rsid w:val="007462D3"/>
    <w:rsid w:val="00747220"/>
    <w:rsid w:val="007476EB"/>
    <w:rsid w:val="00747849"/>
    <w:rsid w:val="0074798C"/>
    <w:rsid w:val="0075001B"/>
    <w:rsid w:val="007500B6"/>
    <w:rsid w:val="00750850"/>
    <w:rsid w:val="00750A33"/>
    <w:rsid w:val="00751048"/>
    <w:rsid w:val="007511C5"/>
    <w:rsid w:val="0075165D"/>
    <w:rsid w:val="007559BE"/>
    <w:rsid w:val="007560C6"/>
    <w:rsid w:val="00756F72"/>
    <w:rsid w:val="0075703F"/>
    <w:rsid w:val="00757687"/>
    <w:rsid w:val="00757F6E"/>
    <w:rsid w:val="00761482"/>
    <w:rsid w:val="007614BF"/>
    <w:rsid w:val="00761B36"/>
    <w:rsid w:val="00761B5C"/>
    <w:rsid w:val="00761E75"/>
    <w:rsid w:val="0076231D"/>
    <w:rsid w:val="0076393C"/>
    <w:rsid w:val="007647A2"/>
    <w:rsid w:val="00765749"/>
    <w:rsid w:val="00765973"/>
    <w:rsid w:val="00765B5A"/>
    <w:rsid w:val="00767257"/>
    <w:rsid w:val="007674C9"/>
    <w:rsid w:val="00770154"/>
    <w:rsid w:val="007701E8"/>
    <w:rsid w:val="007714FE"/>
    <w:rsid w:val="007721ED"/>
    <w:rsid w:val="00772344"/>
    <w:rsid w:val="0077272E"/>
    <w:rsid w:val="00772883"/>
    <w:rsid w:val="00773532"/>
    <w:rsid w:val="00775263"/>
    <w:rsid w:val="0077662C"/>
    <w:rsid w:val="00776F0B"/>
    <w:rsid w:val="00777497"/>
    <w:rsid w:val="00781241"/>
    <w:rsid w:val="00781D50"/>
    <w:rsid w:val="00781F77"/>
    <w:rsid w:val="0078211C"/>
    <w:rsid w:val="007821DB"/>
    <w:rsid w:val="00782C18"/>
    <w:rsid w:val="00782CD0"/>
    <w:rsid w:val="00782F6B"/>
    <w:rsid w:val="00783D33"/>
    <w:rsid w:val="00783F01"/>
    <w:rsid w:val="00785369"/>
    <w:rsid w:val="007862F8"/>
    <w:rsid w:val="00787C5B"/>
    <w:rsid w:val="00790F18"/>
    <w:rsid w:val="0079102B"/>
    <w:rsid w:val="00791056"/>
    <w:rsid w:val="00791201"/>
    <w:rsid w:val="00791F9F"/>
    <w:rsid w:val="00792782"/>
    <w:rsid w:val="00793AD8"/>
    <w:rsid w:val="007955EF"/>
    <w:rsid w:val="00795B78"/>
    <w:rsid w:val="00795F8A"/>
    <w:rsid w:val="007966A6"/>
    <w:rsid w:val="00797BDC"/>
    <w:rsid w:val="007A06E1"/>
    <w:rsid w:val="007A098A"/>
    <w:rsid w:val="007A0A35"/>
    <w:rsid w:val="007A0D27"/>
    <w:rsid w:val="007A1BD7"/>
    <w:rsid w:val="007A2BAC"/>
    <w:rsid w:val="007A2D33"/>
    <w:rsid w:val="007A2E43"/>
    <w:rsid w:val="007A4991"/>
    <w:rsid w:val="007A4B82"/>
    <w:rsid w:val="007A682C"/>
    <w:rsid w:val="007A6E58"/>
    <w:rsid w:val="007A7D11"/>
    <w:rsid w:val="007A7D95"/>
    <w:rsid w:val="007B06AC"/>
    <w:rsid w:val="007B0D03"/>
    <w:rsid w:val="007B1092"/>
    <w:rsid w:val="007B1F0E"/>
    <w:rsid w:val="007B23C3"/>
    <w:rsid w:val="007B2CCC"/>
    <w:rsid w:val="007B30D9"/>
    <w:rsid w:val="007B345E"/>
    <w:rsid w:val="007B35F7"/>
    <w:rsid w:val="007B3839"/>
    <w:rsid w:val="007B3B4E"/>
    <w:rsid w:val="007B4D96"/>
    <w:rsid w:val="007B4DC4"/>
    <w:rsid w:val="007B5C02"/>
    <w:rsid w:val="007B5CBD"/>
    <w:rsid w:val="007B5D7B"/>
    <w:rsid w:val="007B7339"/>
    <w:rsid w:val="007B7B57"/>
    <w:rsid w:val="007C01CA"/>
    <w:rsid w:val="007C053F"/>
    <w:rsid w:val="007C0EB7"/>
    <w:rsid w:val="007C249B"/>
    <w:rsid w:val="007C27D0"/>
    <w:rsid w:val="007C2F7C"/>
    <w:rsid w:val="007C2F9D"/>
    <w:rsid w:val="007C30E4"/>
    <w:rsid w:val="007C31FD"/>
    <w:rsid w:val="007C349A"/>
    <w:rsid w:val="007C37C4"/>
    <w:rsid w:val="007C383F"/>
    <w:rsid w:val="007C4A4A"/>
    <w:rsid w:val="007C4BA9"/>
    <w:rsid w:val="007C54C9"/>
    <w:rsid w:val="007C61DA"/>
    <w:rsid w:val="007C62B9"/>
    <w:rsid w:val="007C7078"/>
    <w:rsid w:val="007C734D"/>
    <w:rsid w:val="007C7401"/>
    <w:rsid w:val="007C7793"/>
    <w:rsid w:val="007C7844"/>
    <w:rsid w:val="007D04CB"/>
    <w:rsid w:val="007D09F9"/>
    <w:rsid w:val="007D0AE4"/>
    <w:rsid w:val="007D0E3A"/>
    <w:rsid w:val="007D1137"/>
    <w:rsid w:val="007D124F"/>
    <w:rsid w:val="007D1FAF"/>
    <w:rsid w:val="007D2AA1"/>
    <w:rsid w:val="007D2DA7"/>
    <w:rsid w:val="007D350D"/>
    <w:rsid w:val="007D3A9E"/>
    <w:rsid w:val="007D5B65"/>
    <w:rsid w:val="007D5BA5"/>
    <w:rsid w:val="007E139A"/>
    <w:rsid w:val="007E18A5"/>
    <w:rsid w:val="007E214F"/>
    <w:rsid w:val="007E2EB4"/>
    <w:rsid w:val="007E30B0"/>
    <w:rsid w:val="007E3243"/>
    <w:rsid w:val="007E38F9"/>
    <w:rsid w:val="007E3AC6"/>
    <w:rsid w:val="007E440E"/>
    <w:rsid w:val="007E4672"/>
    <w:rsid w:val="007E525D"/>
    <w:rsid w:val="007E56E8"/>
    <w:rsid w:val="007E5DDC"/>
    <w:rsid w:val="007E5E94"/>
    <w:rsid w:val="007E6C06"/>
    <w:rsid w:val="007E744D"/>
    <w:rsid w:val="007E7BE7"/>
    <w:rsid w:val="007F0ABC"/>
    <w:rsid w:val="007F0C45"/>
    <w:rsid w:val="007F1AAD"/>
    <w:rsid w:val="007F22D7"/>
    <w:rsid w:val="007F2AB2"/>
    <w:rsid w:val="007F339C"/>
    <w:rsid w:val="007F4394"/>
    <w:rsid w:val="007F4A2A"/>
    <w:rsid w:val="007F4A81"/>
    <w:rsid w:val="007F548C"/>
    <w:rsid w:val="007F697E"/>
    <w:rsid w:val="007F6D94"/>
    <w:rsid w:val="007F74B0"/>
    <w:rsid w:val="007F7863"/>
    <w:rsid w:val="007F7C90"/>
    <w:rsid w:val="00801D62"/>
    <w:rsid w:val="00802770"/>
    <w:rsid w:val="0080304C"/>
    <w:rsid w:val="0080452F"/>
    <w:rsid w:val="00804A71"/>
    <w:rsid w:val="00805101"/>
    <w:rsid w:val="0080523F"/>
    <w:rsid w:val="00805E1F"/>
    <w:rsid w:val="00806290"/>
    <w:rsid w:val="00806EB3"/>
    <w:rsid w:val="00807856"/>
    <w:rsid w:val="00807873"/>
    <w:rsid w:val="008078E7"/>
    <w:rsid w:val="00807AC8"/>
    <w:rsid w:val="00810176"/>
    <w:rsid w:val="008104A3"/>
    <w:rsid w:val="00811020"/>
    <w:rsid w:val="0081168B"/>
    <w:rsid w:val="00811FB3"/>
    <w:rsid w:val="00812850"/>
    <w:rsid w:val="00812A12"/>
    <w:rsid w:val="00813338"/>
    <w:rsid w:val="008135F8"/>
    <w:rsid w:val="00813D0C"/>
    <w:rsid w:val="00813D4F"/>
    <w:rsid w:val="008156BD"/>
    <w:rsid w:val="00815A64"/>
    <w:rsid w:val="00816671"/>
    <w:rsid w:val="00816E11"/>
    <w:rsid w:val="00816F69"/>
    <w:rsid w:val="00816FEB"/>
    <w:rsid w:val="008173F9"/>
    <w:rsid w:val="00817DD4"/>
    <w:rsid w:val="00821D42"/>
    <w:rsid w:val="00821EED"/>
    <w:rsid w:val="008237C5"/>
    <w:rsid w:val="00823B24"/>
    <w:rsid w:val="008241FF"/>
    <w:rsid w:val="00824705"/>
    <w:rsid w:val="00825D0D"/>
    <w:rsid w:val="00825E3F"/>
    <w:rsid w:val="008273EA"/>
    <w:rsid w:val="0083002B"/>
    <w:rsid w:val="00830333"/>
    <w:rsid w:val="00831FC4"/>
    <w:rsid w:val="008324D7"/>
    <w:rsid w:val="00832769"/>
    <w:rsid w:val="00832B60"/>
    <w:rsid w:val="00833330"/>
    <w:rsid w:val="008333FC"/>
    <w:rsid w:val="00833C3A"/>
    <w:rsid w:val="0083514A"/>
    <w:rsid w:val="0083571B"/>
    <w:rsid w:val="00835C28"/>
    <w:rsid w:val="00837010"/>
    <w:rsid w:val="008376C6"/>
    <w:rsid w:val="0083772D"/>
    <w:rsid w:val="008409AD"/>
    <w:rsid w:val="00841026"/>
    <w:rsid w:val="008433A5"/>
    <w:rsid w:val="008438C8"/>
    <w:rsid w:val="00844001"/>
    <w:rsid w:val="00844F2F"/>
    <w:rsid w:val="00844FA3"/>
    <w:rsid w:val="00845646"/>
    <w:rsid w:val="0084595E"/>
    <w:rsid w:val="00845C23"/>
    <w:rsid w:val="0084743A"/>
    <w:rsid w:val="00847BB0"/>
    <w:rsid w:val="00847DCE"/>
    <w:rsid w:val="0085029F"/>
    <w:rsid w:val="0085129D"/>
    <w:rsid w:val="00851C83"/>
    <w:rsid w:val="008522E1"/>
    <w:rsid w:val="00852540"/>
    <w:rsid w:val="00852829"/>
    <w:rsid w:val="00852A61"/>
    <w:rsid w:val="008537AC"/>
    <w:rsid w:val="00853A2A"/>
    <w:rsid w:val="00854A69"/>
    <w:rsid w:val="0085678C"/>
    <w:rsid w:val="00856BB1"/>
    <w:rsid w:val="00856C1C"/>
    <w:rsid w:val="00856C9E"/>
    <w:rsid w:val="00857005"/>
    <w:rsid w:val="00857537"/>
    <w:rsid w:val="00857812"/>
    <w:rsid w:val="00857A43"/>
    <w:rsid w:val="008601A9"/>
    <w:rsid w:val="008602F2"/>
    <w:rsid w:val="00860AE4"/>
    <w:rsid w:val="00860D7C"/>
    <w:rsid w:val="00861488"/>
    <w:rsid w:val="00861EC7"/>
    <w:rsid w:val="0086214F"/>
    <w:rsid w:val="00862BE9"/>
    <w:rsid w:val="00862D2F"/>
    <w:rsid w:val="00862F03"/>
    <w:rsid w:val="00863010"/>
    <w:rsid w:val="00863889"/>
    <w:rsid w:val="008641BF"/>
    <w:rsid w:val="008642B4"/>
    <w:rsid w:val="008649F9"/>
    <w:rsid w:val="008652D0"/>
    <w:rsid w:val="00865C89"/>
    <w:rsid w:val="00865CAB"/>
    <w:rsid w:val="00866239"/>
    <w:rsid w:val="0086700A"/>
    <w:rsid w:val="00867307"/>
    <w:rsid w:val="00867741"/>
    <w:rsid w:val="00871045"/>
    <w:rsid w:val="00871067"/>
    <w:rsid w:val="0087141F"/>
    <w:rsid w:val="00872705"/>
    <w:rsid w:val="00872BCB"/>
    <w:rsid w:val="00872C91"/>
    <w:rsid w:val="008736F7"/>
    <w:rsid w:val="00873A98"/>
    <w:rsid w:val="00873AC6"/>
    <w:rsid w:val="00874911"/>
    <w:rsid w:val="00875A1E"/>
    <w:rsid w:val="00875A4B"/>
    <w:rsid w:val="0087798F"/>
    <w:rsid w:val="00877FD8"/>
    <w:rsid w:val="00881476"/>
    <w:rsid w:val="008821E3"/>
    <w:rsid w:val="00882398"/>
    <w:rsid w:val="00882638"/>
    <w:rsid w:val="008830D1"/>
    <w:rsid w:val="0088362B"/>
    <w:rsid w:val="008839BC"/>
    <w:rsid w:val="00883C1F"/>
    <w:rsid w:val="0088475E"/>
    <w:rsid w:val="008847B9"/>
    <w:rsid w:val="00885F65"/>
    <w:rsid w:val="008866C7"/>
    <w:rsid w:val="0088688D"/>
    <w:rsid w:val="008873F9"/>
    <w:rsid w:val="008878D8"/>
    <w:rsid w:val="00887F5B"/>
    <w:rsid w:val="008908C0"/>
    <w:rsid w:val="00890F24"/>
    <w:rsid w:val="00891046"/>
    <w:rsid w:val="00892DAE"/>
    <w:rsid w:val="008936D9"/>
    <w:rsid w:val="00893F08"/>
    <w:rsid w:val="00894CB3"/>
    <w:rsid w:val="008959E3"/>
    <w:rsid w:val="00896A13"/>
    <w:rsid w:val="00896A5D"/>
    <w:rsid w:val="00896C3A"/>
    <w:rsid w:val="00896E26"/>
    <w:rsid w:val="00897A20"/>
    <w:rsid w:val="00897D0F"/>
    <w:rsid w:val="008A0229"/>
    <w:rsid w:val="008A024D"/>
    <w:rsid w:val="008A0668"/>
    <w:rsid w:val="008A128D"/>
    <w:rsid w:val="008A2384"/>
    <w:rsid w:val="008A2921"/>
    <w:rsid w:val="008A328C"/>
    <w:rsid w:val="008A5031"/>
    <w:rsid w:val="008A5610"/>
    <w:rsid w:val="008A5F0A"/>
    <w:rsid w:val="008A64AD"/>
    <w:rsid w:val="008A7AEB"/>
    <w:rsid w:val="008B024B"/>
    <w:rsid w:val="008B06FC"/>
    <w:rsid w:val="008B07C5"/>
    <w:rsid w:val="008B3155"/>
    <w:rsid w:val="008B3179"/>
    <w:rsid w:val="008B3A4D"/>
    <w:rsid w:val="008B4129"/>
    <w:rsid w:val="008B416B"/>
    <w:rsid w:val="008B440D"/>
    <w:rsid w:val="008B531F"/>
    <w:rsid w:val="008B57F3"/>
    <w:rsid w:val="008B5B23"/>
    <w:rsid w:val="008B5B9E"/>
    <w:rsid w:val="008B608E"/>
    <w:rsid w:val="008B6380"/>
    <w:rsid w:val="008B6ABD"/>
    <w:rsid w:val="008B6E13"/>
    <w:rsid w:val="008B72BF"/>
    <w:rsid w:val="008B78EE"/>
    <w:rsid w:val="008B7AE1"/>
    <w:rsid w:val="008C0065"/>
    <w:rsid w:val="008C254B"/>
    <w:rsid w:val="008C2C0B"/>
    <w:rsid w:val="008C3097"/>
    <w:rsid w:val="008C30D4"/>
    <w:rsid w:val="008C3DF9"/>
    <w:rsid w:val="008C41DC"/>
    <w:rsid w:val="008C41F2"/>
    <w:rsid w:val="008C4234"/>
    <w:rsid w:val="008C46AA"/>
    <w:rsid w:val="008C4A01"/>
    <w:rsid w:val="008C53B0"/>
    <w:rsid w:val="008C5A39"/>
    <w:rsid w:val="008C5AA9"/>
    <w:rsid w:val="008C646F"/>
    <w:rsid w:val="008C6B01"/>
    <w:rsid w:val="008C72A0"/>
    <w:rsid w:val="008C72ED"/>
    <w:rsid w:val="008C770A"/>
    <w:rsid w:val="008D0176"/>
    <w:rsid w:val="008D0E3A"/>
    <w:rsid w:val="008D16EE"/>
    <w:rsid w:val="008D1854"/>
    <w:rsid w:val="008D1A44"/>
    <w:rsid w:val="008D1F0C"/>
    <w:rsid w:val="008D2251"/>
    <w:rsid w:val="008D25F1"/>
    <w:rsid w:val="008D2794"/>
    <w:rsid w:val="008D2A78"/>
    <w:rsid w:val="008D2CC3"/>
    <w:rsid w:val="008D44D3"/>
    <w:rsid w:val="008D4548"/>
    <w:rsid w:val="008D48DE"/>
    <w:rsid w:val="008D4A96"/>
    <w:rsid w:val="008D50F8"/>
    <w:rsid w:val="008D5552"/>
    <w:rsid w:val="008D5D85"/>
    <w:rsid w:val="008D6131"/>
    <w:rsid w:val="008D6574"/>
    <w:rsid w:val="008D6F70"/>
    <w:rsid w:val="008D7A30"/>
    <w:rsid w:val="008E01DA"/>
    <w:rsid w:val="008E047A"/>
    <w:rsid w:val="008E0712"/>
    <w:rsid w:val="008E10CF"/>
    <w:rsid w:val="008E14E6"/>
    <w:rsid w:val="008E1A8D"/>
    <w:rsid w:val="008E347F"/>
    <w:rsid w:val="008E35E2"/>
    <w:rsid w:val="008E38AC"/>
    <w:rsid w:val="008E3D43"/>
    <w:rsid w:val="008E4559"/>
    <w:rsid w:val="008E48B6"/>
    <w:rsid w:val="008E51C4"/>
    <w:rsid w:val="008E63F5"/>
    <w:rsid w:val="008E6B77"/>
    <w:rsid w:val="008E6F4C"/>
    <w:rsid w:val="008E72BB"/>
    <w:rsid w:val="008E7447"/>
    <w:rsid w:val="008E7658"/>
    <w:rsid w:val="008E78CA"/>
    <w:rsid w:val="008E7B5A"/>
    <w:rsid w:val="008F0790"/>
    <w:rsid w:val="008F0B13"/>
    <w:rsid w:val="008F1301"/>
    <w:rsid w:val="008F1CE0"/>
    <w:rsid w:val="008F27D1"/>
    <w:rsid w:val="008F2FC7"/>
    <w:rsid w:val="008F30B2"/>
    <w:rsid w:val="008F4126"/>
    <w:rsid w:val="008F421D"/>
    <w:rsid w:val="008F43EB"/>
    <w:rsid w:val="008F441F"/>
    <w:rsid w:val="008F4F3F"/>
    <w:rsid w:val="008F52FC"/>
    <w:rsid w:val="008F53E5"/>
    <w:rsid w:val="008F53FA"/>
    <w:rsid w:val="008F580A"/>
    <w:rsid w:val="008F5B32"/>
    <w:rsid w:val="008F602D"/>
    <w:rsid w:val="008F65C5"/>
    <w:rsid w:val="008F65E4"/>
    <w:rsid w:val="008F6B7D"/>
    <w:rsid w:val="008F6F0B"/>
    <w:rsid w:val="008F778E"/>
    <w:rsid w:val="008F7D4E"/>
    <w:rsid w:val="00900261"/>
    <w:rsid w:val="00900900"/>
    <w:rsid w:val="009009F4"/>
    <w:rsid w:val="00900CFA"/>
    <w:rsid w:val="00900E18"/>
    <w:rsid w:val="00900FAB"/>
    <w:rsid w:val="009012F1"/>
    <w:rsid w:val="0090164C"/>
    <w:rsid w:val="009026DD"/>
    <w:rsid w:val="009028AC"/>
    <w:rsid w:val="0090317E"/>
    <w:rsid w:val="00903A34"/>
    <w:rsid w:val="00903F53"/>
    <w:rsid w:val="0090447B"/>
    <w:rsid w:val="00904A1A"/>
    <w:rsid w:val="00905486"/>
    <w:rsid w:val="009055AF"/>
    <w:rsid w:val="00906993"/>
    <w:rsid w:val="009078AB"/>
    <w:rsid w:val="00907961"/>
    <w:rsid w:val="00907A73"/>
    <w:rsid w:val="00910391"/>
    <w:rsid w:val="00910E50"/>
    <w:rsid w:val="0091143F"/>
    <w:rsid w:val="00911CB7"/>
    <w:rsid w:val="00912554"/>
    <w:rsid w:val="00913572"/>
    <w:rsid w:val="0091388B"/>
    <w:rsid w:val="00914942"/>
    <w:rsid w:val="00915843"/>
    <w:rsid w:val="00915E89"/>
    <w:rsid w:val="009168DB"/>
    <w:rsid w:val="00920B56"/>
    <w:rsid w:val="00920E45"/>
    <w:rsid w:val="009213AD"/>
    <w:rsid w:val="00922FAB"/>
    <w:rsid w:val="009235FD"/>
    <w:rsid w:val="0092471D"/>
    <w:rsid w:val="009248F4"/>
    <w:rsid w:val="00924C2E"/>
    <w:rsid w:val="00924F90"/>
    <w:rsid w:val="009259B3"/>
    <w:rsid w:val="00925C4A"/>
    <w:rsid w:val="009264E2"/>
    <w:rsid w:val="00926606"/>
    <w:rsid w:val="0092780D"/>
    <w:rsid w:val="009304AD"/>
    <w:rsid w:val="009312BE"/>
    <w:rsid w:val="00931796"/>
    <w:rsid w:val="00931B31"/>
    <w:rsid w:val="00932C10"/>
    <w:rsid w:val="0093310F"/>
    <w:rsid w:val="00933382"/>
    <w:rsid w:val="00934D7E"/>
    <w:rsid w:val="00934E77"/>
    <w:rsid w:val="00935275"/>
    <w:rsid w:val="00935552"/>
    <w:rsid w:val="009356C6"/>
    <w:rsid w:val="00935A51"/>
    <w:rsid w:val="00936922"/>
    <w:rsid w:val="00936C42"/>
    <w:rsid w:val="0093723E"/>
    <w:rsid w:val="00937D62"/>
    <w:rsid w:val="00940E8A"/>
    <w:rsid w:val="00941091"/>
    <w:rsid w:val="00941353"/>
    <w:rsid w:val="009429CD"/>
    <w:rsid w:val="00943E77"/>
    <w:rsid w:val="00943EEF"/>
    <w:rsid w:val="009447A5"/>
    <w:rsid w:val="00946DAF"/>
    <w:rsid w:val="00947332"/>
    <w:rsid w:val="009474F5"/>
    <w:rsid w:val="009514F7"/>
    <w:rsid w:val="00951718"/>
    <w:rsid w:val="00952118"/>
    <w:rsid w:val="0095315C"/>
    <w:rsid w:val="00953B1F"/>
    <w:rsid w:val="00953F50"/>
    <w:rsid w:val="009553B6"/>
    <w:rsid w:val="00955991"/>
    <w:rsid w:val="00955BAA"/>
    <w:rsid w:val="009562CF"/>
    <w:rsid w:val="00956387"/>
    <w:rsid w:val="009573B9"/>
    <w:rsid w:val="00960898"/>
    <w:rsid w:val="00960C80"/>
    <w:rsid w:val="00961272"/>
    <w:rsid w:val="00961BB9"/>
    <w:rsid w:val="00961CA5"/>
    <w:rsid w:val="00961DE3"/>
    <w:rsid w:val="009622AC"/>
    <w:rsid w:val="00962396"/>
    <w:rsid w:val="0096239E"/>
    <w:rsid w:val="0096290C"/>
    <w:rsid w:val="00962B35"/>
    <w:rsid w:val="00962EC0"/>
    <w:rsid w:val="009630BB"/>
    <w:rsid w:val="00963893"/>
    <w:rsid w:val="009640C4"/>
    <w:rsid w:val="00964CDC"/>
    <w:rsid w:val="00964F98"/>
    <w:rsid w:val="0096551F"/>
    <w:rsid w:val="009655CD"/>
    <w:rsid w:val="009662A9"/>
    <w:rsid w:val="00966539"/>
    <w:rsid w:val="00966A7D"/>
    <w:rsid w:val="00970110"/>
    <w:rsid w:val="00970BD3"/>
    <w:rsid w:val="00970CE7"/>
    <w:rsid w:val="00971A23"/>
    <w:rsid w:val="00972B93"/>
    <w:rsid w:val="0097405A"/>
    <w:rsid w:val="00974502"/>
    <w:rsid w:val="00975237"/>
    <w:rsid w:val="00975329"/>
    <w:rsid w:val="009763D0"/>
    <w:rsid w:val="00976A98"/>
    <w:rsid w:val="00977AA5"/>
    <w:rsid w:val="00982206"/>
    <w:rsid w:val="00982CBA"/>
    <w:rsid w:val="0098348D"/>
    <w:rsid w:val="0098373F"/>
    <w:rsid w:val="00984122"/>
    <w:rsid w:val="00984AD3"/>
    <w:rsid w:val="009854F0"/>
    <w:rsid w:val="00985D0D"/>
    <w:rsid w:val="009860FE"/>
    <w:rsid w:val="009866BD"/>
    <w:rsid w:val="00987064"/>
    <w:rsid w:val="00987347"/>
    <w:rsid w:val="0098743C"/>
    <w:rsid w:val="009876B2"/>
    <w:rsid w:val="009876BD"/>
    <w:rsid w:val="00987757"/>
    <w:rsid w:val="00987BA5"/>
    <w:rsid w:val="00991506"/>
    <w:rsid w:val="00991882"/>
    <w:rsid w:val="00991B77"/>
    <w:rsid w:val="00992AB8"/>
    <w:rsid w:val="009930B3"/>
    <w:rsid w:val="009937BF"/>
    <w:rsid w:val="00994742"/>
    <w:rsid w:val="00994999"/>
    <w:rsid w:val="009949F1"/>
    <w:rsid w:val="00995478"/>
    <w:rsid w:val="00995BAC"/>
    <w:rsid w:val="009962B3"/>
    <w:rsid w:val="009A0BED"/>
    <w:rsid w:val="009A161A"/>
    <w:rsid w:val="009A1A4F"/>
    <w:rsid w:val="009A1EAC"/>
    <w:rsid w:val="009A2467"/>
    <w:rsid w:val="009A2BFF"/>
    <w:rsid w:val="009A31AD"/>
    <w:rsid w:val="009A3363"/>
    <w:rsid w:val="009A33CD"/>
    <w:rsid w:val="009A424E"/>
    <w:rsid w:val="009A4343"/>
    <w:rsid w:val="009A45E1"/>
    <w:rsid w:val="009A478B"/>
    <w:rsid w:val="009A4BCE"/>
    <w:rsid w:val="009A5ADF"/>
    <w:rsid w:val="009A6586"/>
    <w:rsid w:val="009A69D9"/>
    <w:rsid w:val="009A7598"/>
    <w:rsid w:val="009A7F90"/>
    <w:rsid w:val="009B014E"/>
    <w:rsid w:val="009B0430"/>
    <w:rsid w:val="009B127E"/>
    <w:rsid w:val="009B1A53"/>
    <w:rsid w:val="009B1DFE"/>
    <w:rsid w:val="009B215D"/>
    <w:rsid w:val="009B2304"/>
    <w:rsid w:val="009B234D"/>
    <w:rsid w:val="009B2A95"/>
    <w:rsid w:val="009B2BB9"/>
    <w:rsid w:val="009B2C88"/>
    <w:rsid w:val="009B2D55"/>
    <w:rsid w:val="009B355A"/>
    <w:rsid w:val="009B3C6B"/>
    <w:rsid w:val="009B4A36"/>
    <w:rsid w:val="009B4EAE"/>
    <w:rsid w:val="009B537C"/>
    <w:rsid w:val="009B63DE"/>
    <w:rsid w:val="009B653E"/>
    <w:rsid w:val="009B6830"/>
    <w:rsid w:val="009B6839"/>
    <w:rsid w:val="009B74A2"/>
    <w:rsid w:val="009B7CE5"/>
    <w:rsid w:val="009C1528"/>
    <w:rsid w:val="009C1645"/>
    <w:rsid w:val="009C1938"/>
    <w:rsid w:val="009C2779"/>
    <w:rsid w:val="009C3037"/>
    <w:rsid w:val="009C33FF"/>
    <w:rsid w:val="009C39EA"/>
    <w:rsid w:val="009C3D49"/>
    <w:rsid w:val="009C3F8F"/>
    <w:rsid w:val="009C4466"/>
    <w:rsid w:val="009C48C7"/>
    <w:rsid w:val="009C4CD0"/>
    <w:rsid w:val="009C4DBD"/>
    <w:rsid w:val="009C56FA"/>
    <w:rsid w:val="009C59DA"/>
    <w:rsid w:val="009C618D"/>
    <w:rsid w:val="009C627B"/>
    <w:rsid w:val="009C65CF"/>
    <w:rsid w:val="009C6B52"/>
    <w:rsid w:val="009C6CE4"/>
    <w:rsid w:val="009C7BB3"/>
    <w:rsid w:val="009C7D56"/>
    <w:rsid w:val="009D002B"/>
    <w:rsid w:val="009D0507"/>
    <w:rsid w:val="009D133B"/>
    <w:rsid w:val="009D1E95"/>
    <w:rsid w:val="009D22E7"/>
    <w:rsid w:val="009D2934"/>
    <w:rsid w:val="009D2A33"/>
    <w:rsid w:val="009D31A4"/>
    <w:rsid w:val="009D3401"/>
    <w:rsid w:val="009D4003"/>
    <w:rsid w:val="009D4243"/>
    <w:rsid w:val="009D4310"/>
    <w:rsid w:val="009D45C4"/>
    <w:rsid w:val="009D535B"/>
    <w:rsid w:val="009D5C45"/>
    <w:rsid w:val="009D5E5B"/>
    <w:rsid w:val="009D601E"/>
    <w:rsid w:val="009D7FF4"/>
    <w:rsid w:val="009E04C7"/>
    <w:rsid w:val="009E04EE"/>
    <w:rsid w:val="009E08F4"/>
    <w:rsid w:val="009E0E10"/>
    <w:rsid w:val="009E101A"/>
    <w:rsid w:val="009E10E5"/>
    <w:rsid w:val="009E15CC"/>
    <w:rsid w:val="009E165B"/>
    <w:rsid w:val="009E1FB0"/>
    <w:rsid w:val="009E27B5"/>
    <w:rsid w:val="009E29AA"/>
    <w:rsid w:val="009E373C"/>
    <w:rsid w:val="009E379A"/>
    <w:rsid w:val="009E3CB8"/>
    <w:rsid w:val="009E3D8D"/>
    <w:rsid w:val="009E477B"/>
    <w:rsid w:val="009E4FEC"/>
    <w:rsid w:val="009F0F34"/>
    <w:rsid w:val="009F210E"/>
    <w:rsid w:val="009F2828"/>
    <w:rsid w:val="009F3514"/>
    <w:rsid w:val="009F438A"/>
    <w:rsid w:val="009F45DD"/>
    <w:rsid w:val="009F50BB"/>
    <w:rsid w:val="009F5504"/>
    <w:rsid w:val="009F56CD"/>
    <w:rsid w:val="009F58BA"/>
    <w:rsid w:val="009F5B65"/>
    <w:rsid w:val="009F5D68"/>
    <w:rsid w:val="009F6C98"/>
    <w:rsid w:val="00A00029"/>
    <w:rsid w:val="00A006BF"/>
    <w:rsid w:val="00A009C4"/>
    <w:rsid w:val="00A011C2"/>
    <w:rsid w:val="00A020DE"/>
    <w:rsid w:val="00A0218E"/>
    <w:rsid w:val="00A02342"/>
    <w:rsid w:val="00A02A44"/>
    <w:rsid w:val="00A02E2F"/>
    <w:rsid w:val="00A02EE3"/>
    <w:rsid w:val="00A02EE8"/>
    <w:rsid w:val="00A034F5"/>
    <w:rsid w:val="00A03990"/>
    <w:rsid w:val="00A044D6"/>
    <w:rsid w:val="00A05E42"/>
    <w:rsid w:val="00A05EF0"/>
    <w:rsid w:val="00A0636B"/>
    <w:rsid w:val="00A102F5"/>
    <w:rsid w:val="00A1045C"/>
    <w:rsid w:val="00A109C1"/>
    <w:rsid w:val="00A10B1D"/>
    <w:rsid w:val="00A10BF8"/>
    <w:rsid w:val="00A11021"/>
    <w:rsid w:val="00A11C95"/>
    <w:rsid w:val="00A12898"/>
    <w:rsid w:val="00A129E6"/>
    <w:rsid w:val="00A12C53"/>
    <w:rsid w:val="00A13299"/>
    <w:rsid w:val="00A14815"/>
    <w:rsid w:val="00A150CD"/>
    <w:rsid w:val="00A15F1D"/>
    <w:rsid w:val="00A1662F"/>
    <w:rsid w:val="00A16990"/>
    <w:rsid w:val="00A178F2"/>
    <w:rsid w:val="00A17A59"/>
    <w:rsid w:val="00A17D32"/>
    <w:rsid w:val="00A20525"/>
    <w:rsid w:val="00A20834"/>
    <w:rsid w:val="00A2206F"/>
    <w:rsid w:val="00A22206"/>
    <w:rsid w:val="00A23401"/>
    <w:rsid w:val="00A24AEE"/>
    <w:rsid w:val="00A255CB"/>
    <w:rsid w:val="00A2738C"/>
    <w:rsid w:val="00A27471"/>
    <w:rsid w:val="00A274BE"/>
    <w:rsid w:val="00A275C0"/>
    <w:rsid w:val="00A3026D"/>
    <w:rsid w:val="00A30F73"/>
    <w:rsid w:val="00A316CB"/>
    <w:rsid w:val="00A32145"/>
    <w:rsid w:val="00A349EE"/>
    <w:rsid w:val="00A34DA2"/>
    <w:rsid w:val="00A34FAC"/>
    <w:rsid w:val="00A35298"/>
    <w:rsid w:val="00A357A4"/>
    <w:rsid w:val="00A35979"/>
    <w:rsid w:val="00A40836"/>
    <w:rsid w:val="00A40D1E"/>
    <w:rsid w:val="00A411F0"/>
    <w:rsid w:val="00A4171F"/>
    <w:rsid w:val="00A41FA4"/>
    <w:rsid w:val="00A447BB"/>
    <w:rsid w:val="00A44F1D"/>
    <w:rsid w:val="00A450F2"/>
    <w:rsid w:val="00A454E2"/>
    <w:rsid w:val="00A46D15"/>
    <w:rsid w:val="00A47BB4"/>
    <w:rsid w:val="00A5035D"/>
    <w:rsid w:val="00A50D63"/>
    <w:rsid w:val="00A51903"/>
    <w:rsid w:val="00A52634"/>
    <w:rsid w:val="00A52686"/>
    <w:rsid w:val="00A5291A"/>
    <w:rsid w:val="00A53BE6"/>
    <w:rsid w:val="00A5543D"/>
    <w:rsid w:val="00A5556C"/>
    <w:rsid w:val="00A5561F"/>
    <w:rsid w:val="00A55A3B"/>
    <w:rsid w:val="00A56439"/>
    <w:rsid w:val="00A56CD0"/>
    <w:rsid w:val="00A5776C"/>
    <w:rsid w:val="00A57B77"/>
    <w:rsid w:val="00A57C24"/>
    <w:rsid w:val="00A57D22"/>
    <w:rsid w:val="00A57D67"/>
    <w:rsid w:val="00A6072B"/>
    <w:rsid w:val="00A60A9F"/>
    <w:rsid w:val="00A612EC"/>
    <w:rsid w:val="00A6239C"/>
    <w:rsid w:val="00A62C1E"/>
    <w:rsid w:val="00A62CD7"/>
    <w:rsid w:val="00A62F6B"/>
    <w:rsid w:val="00A63F2B"/>
    <w:rsid w:val="00A64247"/>
    <w:rsid w:val="00A64FEC"/>
    <w:rsid w:val="00A66937"/>
    <w:rsid w:val="00A66C50"/>
    <w:rsid w:val="00A67730"/>
    <w:rsid w:val="00A67B63"/>
    <w:rsid w:val="00A70082"/>
    <w:rsid w:val="00A7139D"/>
    <w:rsid w:val="00A713D6"/>
    <w:rsid w:val="00A71A46"/>
    <w:rsid w:val="00A71C57"/>
    <w:rsid w:val="00A72FAD"/>
    <w:rsid w:val="00A744A9"/>
    <w:rsid w:val="00A74C59"/>
    <w:rsid w:val="00A758C4"/>
    <w:rsid w:val="00A77101"/>
    <w:rsid w:val="00A77211"/>
    <w:rsid w:val="00A800B0"/>
    <w:rsid w:val="00A80E7D"/>
    <w:rsid w:val="00A81148"/>
    <w:rsid w:val="00A841A7"/>
    <w:rsid w:val="00A84382"/>
    <w:rsid w:val="00A87365"/>
    <w:rsid w:val="00A907FB"/>
    <w:rsid w:val="00A913B7"/>
    <w:rsid w:val="00A91490"/>
    <w:rsid w:val="00A91BD4"/>
    <w:rsid w:val="00A92316"/>
    <w:rsid w:val="00A923E7"/>
    <w:rsid w:val="00A929B4"/>
    <w:rsid w:val="00A93467"/>
    <w:rsid w:val="00A940CB"/>
    <w:rsid w:val="00A95221"/>
    <w:rsid w:val="00A95424"/>
    <w:rsid w:val="00A9585E"/>
    <w:rsid w:val="00A95AC3"/>
    <w:rsid w:val="00A95CD3"/>
    <w:rsid w:val="00A96999"/>
    <w:rsid w:val="00AA04A0"/>
    <w:rsid w:val="00AA2C37"/>
    <w:rsid w:val="00AA3617"/>
    <w:rsid w:val="00AA467B"/>
    <w:rsid w:val="00AA48DD"/>
    <w:rsid w:val="00AA4D13"/>
    <w:rsid w:val="00AA4F7D"/>
    <w:rsid w:val="00AA5AE6"/>
    <w:rsid w:val="00AA633C"/>
    <w:rsid w:val="00AA63D9"/>
    <w:rsid w:val="00AA655B"/>
    <w:rsid w:val="00AA6735"/>
    <w:rsid w:val="00AA6B87"/>
    <w:rsid w:val="00AA6BEF"/>
    <w:rsid w:val="00AA6DAF"/>
    <w:rsid w:val="00AA7E80"/>
    <w:rsid w:val="00AA7F08"/>
    <w:rsid w:val="00AB04FC"/>
    <w:rsid w:val="00AB0839"/>
    <w:rsid w:val="00AB0EA4"/>
    <w:rsid w:val="00AB12CA"/>
    <w:rsid w:val="00AB2754"/>
    <w:rsid w:val="00AB310C"/>
    <w:rsid w:val="00AB3669"/>
    <w:rsid w:val="00AB3F08"/>
    <w:rsid w:val="00AB43A6"/>
    <w:rsid w:val="00AB462C"/>
    <w:rsid w:val="00AB4D6C"/>
    <w:rsid w:val="00AB538F"/>
    <w:rsid w:val="00AB5642"/>
    <w:rsid w:val="00AB621F"/>
    <w:rsid w:val="00AB66D3"/>
    <w:rsid w:val="00AB7014"/>
    <w:rsid w:val="00AB74B4"/>
    <w:rsid w:val="00AC0578"/>
    <w:rsid w:val="00AC05DE"/>
    <w:rsid w:val="00AC0662"/>
    <w:rsid w:val="00AC167C"/>
    <w:rsid w:val="00AC1C14"/>
    <w:rsid w:val="00AC1D4B"/>
    <w:rsid w:val="00AC205E"/>
    <w:rsid w:val="00AC2945"/>
    <w:rsid w:val="00AC342D"/>
    <w:rsid w:val="00AC42FF"/>
    <w:rsid w:val="00AC4A8C"/>
    <w:rsid w:val="00AC58A0"/>
    <w:rsid w:val="00AC595F"/>
    <w:rsid w:val="00AC5B54"/>
    <w:rsid w:val="00AC6E29"/>
    <w:rsid w:val="00AC7431"/>
    <w:rsid w:val="00AD12E0"/>
    <w:rsid w:val="00AD18B4"/>
    <w:rsid w:val="00AD1BB6"/>
    <w:rsid w:val="00AD2581"/>
    <w:rsid w:val="00AD2E96"/>
    <w:rsid w:val="00AD3732"/>
    <w:rsid w:val="00AD3754"/>
    <w:rsid w:val="00AD395C"/>
    <w:rsid w:val="00AD4923"/>
    <w:rsid w:val="00AD52DB"/>
    <w:rsid w:val="00AD549B"/>
    <w:rsid w:val="00AD5BF8"/>
    <w:rsid w:val="00AD5CD3"/>
    <w:rsid w:val="00AD5CE8"/>
    <w:rsid w:val="00AD62FC"/>
    <w:rsid w:val="00AD63C2"/>
    <w:rsid w:val="00AD6C2F"/>
    <w:rsid w:val="00AE0B1C"/>
    <w:rsid w:val="00AE124D"/>
    <w:rsid w:val="00AE252F"/>
    <w:rsid w:val="00AE2C9B"/>
    <w:rsid w:val="00AE2E37"/>
    <w:rsid w:val="00AE3DC4"/>
    <w:rsid w:val="00AE48CA"/>
    <w:rsid w:val="00AE4F31"/>
    <w:rsid w:val="00AE4FF9"/>
    <w:rsid w:val="00AE5B50"/>
    <w:rsid w:val="00AE5EB9"/>
    <w:rsid w:val="00AE5EBA"/>
    <w:rsid w:val="00AE6251"/>
    <w:rsid w:val="00AE671D"/>
    <w:rsid w:val="00AE7836"/>
    <w:rsid w:val="00AE7D07"/>
    <w:rsid w:val="00AF013E"/>
    <w:rsid w:val="00AF085A"/>
    <w:rsid w:val="00AF0B2F"/>
    <w:rsid w:val="00AF0C0A"/>
    <w:rsid w:val="00AF1089"/>
    <w:rsid w:val="00AF1FDB"/>
    <w:rsid w:val="00AF36BA"/>
    <w:rsid w:val="00AF3C39"/>
    <w:rsid w:val="00AF44DD"/>
    <w:rsid w:val="00AF49EC"/>
    <w:rsid w:val="00AF4B63"/>
    <w:rsid w:val="00AF5D18"/>
    <w:rsid w:val="00AF680E"/>
    <w:rsid w:val="00AF6F82"/>
    <w:rsid w:val="00AF76BA"/>
    <w:rsid w:val="00AF7730"/>
    <w:rsid w:val="00B00972"/>
    <w:rsid w:val="00B012DF"/>
    <w:rsid w:val="00B0137C"/>
    <w:rsid w:val="00B01C7A"/>
    <w:rsid w:val="00B01DFB"/>
    <w:rsid w:val="00B01E2F"/>
    <w:rsid w:val="00B02F69"/>
    <w:rsid w:val="00B03C23"/>
    <w:rsid w:val="00B04F63"/>
    <w:rsid w:val="00B0528E"/>
    <w:rsid w:val="00B0640B"/>
    <w:rsid w:val="00B0723C"/>
    <w:rsid w:val="00B103D9"/>
    <w:rsid w:val="00B1084E"/>
    <w:rsid w:val="00B10F4E"/>
    <w:rsid w:val="00B10FB3"/>
    <w:rsid w:val="00B13207"/>
    <w:rsid w:val="00B13CD3"/>
    <w:rsid w:val="00B13CD9"/>
    <w:rsid w:val="00B13F1D"/>
    <w:rsid w:val="00B13F58"/>
    <w:rsid w:val="00B14215"/>
    <w:rsid w:val="00B1448A"/>
    <w:rsid w:val="00B14530"/>
    <w:rsid w:val="00B14559"/>
    <w:rsid w:val="00B14999"/>
    <w:rsid w:val="00B14EBD"/>
    <w:rsid w:val="00B152AB"/>
    <w:rsid w:val="00B15BB8"/>
    <w:rsid w:val="00B1603E"/>
    <w:rsid w:val="00B16DA8"/>
    <w:rsid w:val="00B17951"/>
    <w:rsid w:val="00B2043E"/>
    <w:rsid w:val="00B21165"/>
    <w:rsid w:val="00B219AA"/>
    <w:rsid w:val="00B21EB0"/>
    <w:rsid w:val="00B22AE2"/>
    <w:rsid w:val="00B22BC3"/>
    <w:rsid w:val="00B24064"/>
    <w:rsid w:val="00B2416F"/>
    <w:rsid w:val="00B25932"/>
    <w:rsid w:val="00B25A86"/>
    <w:rsid w:val="00B27B6B"/>
    <w:rsid w:val="00B3098F"/>
    <w:rsid w:val="00B3174A"/>
    <w:rsid w:val="00B32116"/>
    <w:rsid w:val="00B32711"/>
    <w:rsid w:val="00B32820"/>
    <w:rsid w:val="00B32C06"/>
    <w:rsid w:val="00B3380E"/>
    <w:rsid w:val="00B339FB"/>
    <w:rsid w:val="00B33DD7"/>
    <w:rsid w:val="00B34AC9"/>
    <w:rsid w:val="00B34FB6"/>
    <w:rsid w:val="00B35DE1"/>
    <w:rsid w:val="00B3690A"/>
    <w:rsid w:val="00B36FDE"/>
    <w:rsid w:val="00B37DD8"/>
    <w:rsid w:val="00B408FC"/>
    <w:rsid w:val="00B40D9F"/>
    <w:rsid w:val="00B41274"/>
    <w:rsid w:val="00B417B6"/>
    <w:rsid w:val="00B4185B"/>
    <w:rsid w:val="00B42688"/>
    <w:rsid w:val="00B42A17"/>
    <w:rsid w:val="00B4361D"/>
    <w:rsid w:val="00B43810"/>
    <w:rsid w:val="00B44BA3"/>
    <w:rsid w:val="00B44ED3"/>
    <w:rsid w:val="00B44F68"/>
    <w:rsid w:val="00B45BFD"/>
    <w:rsid w:val="00B45C97"/>
    <w:rsid w:val="00B45FE4"/>
    <w:rsid w:val="00B46814"/>
    <w:rsid w:val="00B46A69"/>
    <w:rsid w:val="00B500CA"/>
    <w:rsid w:val="00B502D9"/>
    <w:rsid w:val="00B5049B"/>
    <w:rsid w:val="00B50E2E"/>
    <w:rsid w:val="00B51012"/>
    <w:rsid w:val="00B5195D"/>
    <w:rsid w:val="00B51ED8"/>
    <w:rsid w:val="00B5341B"/>
    <w:rsid w:val="00B534A1"/>
    <w:rsid w:val="00B53930"/>
    <w:rsid w:val="00B53A76"/>
    <w:rsid w:val="00B53BA5"/>
    <w:rsid w:val="00B54661"/>
    <w:rsid w:val="00B54D39"/>
    <w:rsid w:val="00B551AC"/>
    <w:rsid w:val="00B554DD"/>
    <w:rsid w:val="00B56264"/>
    <w:rsid w:val="00B563CC"/>
    <w:rsid w:val="00B5651A"/>
    <w:rsid w:val="00B5777A"/>
    <w:rsid w:val="00B608B8"/>
    <w:rsid w:val="00B61308"/>
    <w:rsid w:val="00B614E6"/>
    <w:rsid w:val="00B62521"/>
    <w:rsid w:val="00B62EAF"/>
    <w:rsid w:val="00B6467A"/>
    <w:rsid w:val="00B6652D"/>
    <w:rsid w:val="00B66690"/>
    <w:rsid w:val="00B66FBE"/>
    <w:rsid w:val="00B676BB"/>
    <w:rsid w:val="00B67928"/>
    <w:rsid w:val="00B70E89"/>
    <w:rsid w:val="00B70F62"/>
    <w:rsid w:val="00B71342"/>
    <w:rsid w:val="00B7161E"/>
    <w:rsid w:val="00B719A0"/>
    <w:rsid w:val="00B71EB1"/>
    <w:rsid w:val="00B72FD5"/>
    <w:rsid w:val="00B734C0"/>
    <w:rsid w:val="00B73E3C"/>
    <w:rsid w:val="00B759F6"/>
    <w:rsid w:val="00B777FA"/>
    <w:rsid w:val="00B80331"/>
    <w:rsid w:val="00B8065B"/>
    <w:rsid w:val="00B81129"/>
    <w:rsid w:val="00B81310"/>
    <w:rsid w:val="00B8172C"/>
    <w:rsid w:val="00B82073"/>
    <w:rsid w:val="00B829DF"/>
    <w:rsid w:val="00B83FE2"/>
    <w:rsid w:val="00B84C8E"/>
    <w:rsid w:val="00B84CC1"/>
    <w:rsid w:val="00B86534"/>
    <w:rsid w:val="00B869FA"/>
    <w:rsid w:val="00B874C7"/>
    <w:rsid w:val="00B90105"/>
    <w:rsid w:val="00B927B8"/>
    <w:rsid w:val="00B92960"/>
    <w:rsid w:val="00B92E83"/>
    <w:rsid w:val="00B93F68"/>
    <w:rsid w:val="00B9444F"/>
    <w:rsid w:val="00B94C7A"/>
    <w:rsid w:val="00B9556E"/>
    <w:rsid w:val="00B9598C"/>
    <w:rsid w:val="00B95DF8"/>
    <w:rsid w:val="00B95F5E"/>
    <w:rsid w:val="00B9621A"/>
    <w:rsid w:val="00B965D7"/>
    <w:rsid w:val="00B97570"/>
    <w:rsid w:val="00B97C4D"/>
    <w:rsid w:val="00BA0113"/>
    <w:rsid w:val="00BA1920"/>
    <w:rsid w:val="00BA1B1B"/>
    <w:rsid w:val="00BA1E8C"/>
    <w:rsid w:val="00BA225F"/>
    <w:rsid w:val="00BA2A7B"/>
    <w:rsid w:val="00BA3F8B"/>
    <w:rsid w:val="00BA4E29"/>
    <w:rsid w:val="00BA4EC4"/>
    <w:rsid w:val="00BA6F50"/>
    <w:rsid w:val="00BA7861"/>
    <w:rsid w:val="00BA7BAD"/>
    <w:rsid w:val="00BB0DEC"/>
    <w:rsid w:val="00BB2805"/>
    <w:rsid w:val="00BB329D"/>
    <w:rsid w:val="00BB44BE"/>
    <w:rsid w:val="00BB47FB"/>
    <w:rsid w:val="00BB4F3D"/>
    <w:rsid w:val="00BB62A3"/>
    <w:rsid w:val="00BB78AA"/>
    <w:rsid w:val="00BB7926"/>
    <w:rsid w:val="00BB796C"/>
    <w:rsid w:val="00BC02D0"/>
    <w:rsid w:val="00BC02EA"/>
    <w:rsid w:val="00BC0AB2"/>
    <w:rsid w:val="00BC0DC3"/>
    <w:rsid w:val="00BC1176"/>
    <w:rsid w:val="00BC11FA"/>
    <w:rsid w:val="00BC1C5E"/>
    <w:rsid w:val="00BC232B"/>
    <w:rsid w:val="00BC2850"/>
    <w:rsid w:val="00BC2EF6"/>
    <w:rsid w:val="00BC4302"/>
    <w:rsid w:val="00BC64C0"/>
    <w:rsid w:val="00BC699B"/>
    <w:rsid w:val="00BC6FC2"/>
    <w:rsid w:val="00BC7153"/>
    <w:rsid w:val="00BC7A89"/>
    <w:rsid w:val="00BC7ABC"/>
    <w:rsid w:val="00BD0D3C"/>
    <w:rsid w:val="00BD1CE3"/>
    <w:rsid w:val="00BD2380"/>
    <w:rsid w:val="00BD26F8"/>
    <w:rsid w:val="00BD2FBB"/>
    <w:rsid w:val="00BD32FA"/>
    <w:rsid w:val="00BD358F"/>
    <w:rsid w:val="00BD3B22"/>
    <w:rsid w:val="00BD3DA0"/>
    <w:rsid w:val="00BD42AB"/>
    <w:rsid w:val="00BD717E"/>
    <w:rsid w:val="00BD7893"/>
    <w:rsid w:val="00BE0470"/>
    <w:rsid w:val="00BE08E1"/>
    <w:rsid w:val="00BE090D"/>
    <w:rsid w:val="00BE0C6B"/>
    <w:rsid w:val="00BE0E9C"/>
    <w:rsid w:val="00BE1C0A"/>
    <w:rsid w:val="00BE1CD5"/>
    <w:rsid w:val="00BE2959"/>
    <w:rsid w:val="00BE2CDE"/>
    <w:rsid w:val="00BE300C"/>
    <w:rsid w:val="00BE37B5"/>
    <w:rsid w:val="00BE453A"/>
    <w:rsid w:val="00BE47AC"/>
    <w:rsid w:val="00BE4843"/>
    <w:rsid w:val="00BE4AE7"/>
    <w:rsid w:val="00BE60FE"/>
    <w:rsid w:val="00BE6401"/>
    <w:rsid w:val="00BE648A"/>
    <w:rsid w:val="00BE6798"/>
    <w:rsid w:val="00BE67B8"/>
    <w:rsid w:val="00BE76E4"/>
    <w:rsid w:val="00BE78FB"/>
    <w:rsid w:val="00BE7D58"/>
    <w:rsid w:val="00BF0D1E"/>
    <w:rsid w:val="00BF1840"/>
    <w:rsid w:val="00BF1FB3"/>
    <w:rsid w:val="00BF3421"/>
    <w:rsid w:val="00BF40FA"/>
    <w:rsid w:val="00BF4762"/>
    <w:rsid w:val="00BF52D1"/>
    <w:rsid w:val="00BF579B"/>
    <w:rsid w:val="00BF57C8"/>
    <w:rsid w:val="00BF5941"/>
    <w:rsid w:val="00BF6025"/>
    <w:rsid w:val="00BF6F02"/>
    <w:rsid w:val="00BF72AB"/>
    <w:rsid w:val="00BF72EE"/>
    <w:rsid w:val="00BF7360"/>
    <w:rsid w:val="00BF7D41"/>
    <w:rsid w:val="00C00A3C"/>
    <w:rsid w:val="00C00FD2"/>
    <w:rsid w:val="00C011F2"/>
    <w:rsid w:val="00C017CC"/>
    <w:rsid w:val="00C01C1E"/>
    <w:rsid w:val="00C02AB3"/>
    <w:rsid w:val="00C02E21"/>
    <w:rsid w:val="00C031AA"/>
    <w:rsid w:val="00C03430"/>
    <w:rsid w:val="00C04314"/>
    <w:rsid w:val="00C04B15"/>
    <w:rsid w:val="00C06A51"/>
    <w:rsid w:val="00C06DF9"/>
    <w:rsid w:val="00C06E7D"/>
    <w:rsid w:val="00C0722A"/>
    <w:rsid w:val="00C07383"/>
    <w:rsid w:val="00C0771A"/>
    <w:rsid w:val="00C07AF8"/>
    <w:rsid w:val="00C10052"/>
    <w:rsid w:val="00C10BD6"/>
    <w:rsid w:val="00C11860"/>
    <w:rsid w:val="00C129DB"/>
    <w:rsid w:val="00C13B59"/>
    <w:rsid w:val="00C14B00"/>
    <w:rsid w:val="00C14B4A"/>
    <w:rsid w:val="00C15EBF"/>
    <w:rsid w:val="00C16944"/>
    <w:rsid w:val="00C169A0"/>
    <w:rsid w:val="00C16AE6"/>
    <w:rsid w:val="00C17937"/>
    <w:rsid w:val="00C17C8C"/>
    <w:rsid w:val="00C21442"/>
    <w:rsid w:val="00C223D7"/>
    <w:rsid w:val="00C23320"/>
    <w:rsid w:val="00C24557"/>
    <w:rsid w:val="00C2690E"/>
    <w:rsid w:val="00C27814"/>
    <w:rsid w:val="00C27D7F"/>
    <w:rsid w:val="00C30418"/>
    <w:rsid w:val="00C3043F"/>
    <w:rsid w:val="00C30949"/>
    <w:rsid w:val="00C312E0"/>
    <w:rsid w:val="00C317E9"/>
    <w:rsid w:val="00C31D3B"/>
    <w:rsid w:val="00C322B1"/>
    <w:rsid w:val="00C3276C"/>
    <w:rsid w:val="00C32FC9"/>
    <w:rsid w:val="00C330BF"/>
    <w:rsid w:val="00C3318E"/>
    <w:rsid w:val="00C33280"/>
    <w:rsid w:val="00C3385F"/>
    <w:rsid w:val="00C3429F"/>
    <w:rsid w:val="00C34F79"/>
    <w:rsid w:val="00C3520B"/>
    <w:rsid w:val="00C3602F"/>
    <w:rsid w:val="00C36377"/>
    <w:rsid w:val="00C3653E"/>
    <w:rsid w:val="00C3681D"/>
    <w:rsid w:val="00C36F07"/>
    <w:rsid w:val="00C377C5"/>
    <w:rsid w:val="00C40331"/>
    <w:rsid w:val="00C408FA"/>
    <w:rsid w:val="00C40BC2"/>
    <w:rsid w:val="00C41CFA"/>
    <w:rsid w:val="00C41E17"/>
    <w:rsid w:val="00C42471"/>
    <w:rsid w:val="00C42983"/>
    <w:rsid w:val="00C429A3"/>
    <w:rsid w:val="00C43DCC"/>
    <w:rsid w:val="00C44486"/>
    <w:rsid w:val="00C44741"/>
    <w:rsid w:val="00C452DE"/>
    <w:rsid w:val="00C46311"/>
    <w:rsid w:val="00C47344"/>
    <w:rsid w:val="00C473C6"/>
    <w:rsid w:val="00C476F5"/>
    <w:rsid w:val="00C50B45"/>
    <w:rsid w:val="00C51643"/>
    <w:rsid w:val="00C52E86"/>
    <w:rsid w:val="00C54F65"/>
    <w:rsid w:val="00C553E3"/>
    <w:rsid w:val="00C55D9D"/>
    <w:rsid w:val="00C5620E"/>
    <w:rsid w:val="00C5723B"/>
    <w:rsid w:val="00C57B9B"/>
    <w:rsid w:val="00C57CAB"/>
    <w:rsid w:val="00C57E6A"/>
    <w:rsid w:val="00C60924"/>
    <w:rsid w:val="00C60949"/>
    <w:rsid w:val="00C609D0"/>
    <w:rsid w:val="00C60B02"/>
    <w:rsid w:val="00C614AA"/>
    <w:rsid w:val="00C62414"/>
    <w:rsid w:val="00C62833"/>
    <w:rsid w:val="00C62CED"/>
    <w:rsid w:val="00C62D91"/>
    <w:rsid w:val="00C6336D"/>
    <w:rsid w:val="00C63EA2"/>
    <w:rsid w:val="00C645D0"/>
    <w:rsid w:val="00C64885"/>
    <w:rsid w:val="00C648EA"/>
    <w:rsid w:val="00C64B26"/>
    <w:rsid w:val="00C6553C"/>
    <w:rsid w:val="00C6578B"/>
    <w:rsid w:val="00C66296"/>
    <w:rsid w:val="00C66857"/>
    <w:rsid w:val="00C67082"/>
    <w:rsid w:val="00C67102"/>
    <w:rsid w:val="00C67C48"/>
    <w:rsid w:val="00C70C8B"/>
    <w:rsid w:val="00C70F02"/>
    <w:rsid w:val="00C72F29"/>
    <w:rsid w:val="00C737A6"/>
    <w:rsid w:val="00C73F71"/>
    <w:rsid w:val="00C74502"/>
    <w:rsid w:val="00C75CCA"/>
    <w:rsid w:val="00C76221"/>
    <w:rsid w:val="00C764A4"/>
    <w:rsid w:val="00C76C34"/>
    <w:rsid w:val="00C76CC1"/>
    <w:rsid w:val="00C76FCB"/>
    <w:rsid w:val="00C7713B"/>
    <w:rsid w:val="00C77278"/>
    <w:rsid w:val="00C77893"/>
    <w:rsid w:val="00C77B9F"/>
    <w:rsid w:val="00C80FD8"/>
    <w:rsid w:val="00C815A5"/>
    <w:rsid w:val="00C81C64"/>
    <w:rsid w:val="00C82E1F"/>
    <w:rsid w:val="00C83078"/>
    <w:rsid w:val="00C83186"/>
    <w:rsid w:val="00C833AD"/>
    <w:rsid w:val="00C84321"/>
    <w:rsid w:val="00C848DC"/>
    <w:rsid w:val="00C84E6C"/>
    <w:rsid w:val="00C8526C"/>
    <w:rsid w:val="00C856B0"/>
    <w:rsid w:val="00C87303"/>
    <w:rsid w:val="00C90A04"/>
    <w:rsid w:val="00C90A18"/>
    <w:rsid w:val="00C912FB"/>
    <w:rsid w:val="00C916AA"/>
    <w:rsid w:val="00C91F5B"/>
    <w:rsid w:val="00C92AC8"/>
    <w:rsid w:val="00C93D94"/>
    <w:rsid w:val="00C94089"/>
    <w:rsid w:val="00C940B0"/>
    <w:rsid w:val="00C948BB"/>
    <w:rsid w:val="00C95A84"/>
    <w:rsid w:val="00C960BE"/>
    <w:rsid w:val="00CA0D36"/>
    <w:rsid w:val="00CA0EB2"/>
    <w:rsid w:val="00CA0EBA"/>
    <w:rsid w:val="00CA2D73"/>
    <w:rsid w:val="00CA3061"/>
    <w:rsid w:val="00CA456E"/>
    <w:rsid w:val="00CA48EB"/>
    <w:rsid w:val="00CA5373"/>
    <w:rsid w:val="00CA57C3"/>
    <w:rsid w:val="00CA6283"/>
    <w:rsid w:val="00CA70AE"/>
    <w:rsid w:val="00CA7397"/>
    <w:rsid w:val="00CA78D7"/>
    <w:rsid w:val="00CB04D1"/>
    <w:rsid w:val="00CB0EA5"/>
    <w:rsid w:val="00CB0F39"/>
    <w:rsid w:val="00CB1201"/>
    <w:rsid w:val="00CB1278"/>
    <w:rsid w:val="00CB1AC6"/>
    <w:rsid w:val="00CB1E5A"/>
    <w:rsid w:val="00CB237B"/>
    <w:rsid w:val="00CB49B5"/>
    <w:rsid w:val="00CB53CA"/>
    <w:rsid w:val="00CB6CDA"/>
    <w:rsid w:val="00CB7459"/>
    <w:rsid w:val="00CB7EF6"/>
    <w:rsid w:val="00CC0F51"/>
    <w:rsid w:val="00CC1198"/>
    <w:rsid w:val="00CC1463"/>
    <w:rsid w:val="00CC1DC8"/>
    <w:rsid w:val="00CC2205"/>
    <w:rsid w:val="00CC23F3"/>
    <w:rsid w:val="00CC3AD1"/>
    <w:rsid w:val="00CC4901"/>
    <w:rsid w:val="00CC4C03"/>
    <w:rsid w:val="00CC4FF4"/>
    <w:rsid w:val="00CC5A05"/>
    <w:rsid w:val="00CC5F3C"/>
    <w:rsid w:val="00CC60B9"/>
    <w:rsid w:val="00CC6742"/>
    <w:rsid w:val="00CC746A"/>
    <w:rsid w:val="00CC7C4E"/>
    <w:rsid w:val="00CD15BC"/>
    <w:rsid w:val="00CD1E1D"/>
    <w:rsid w:val="00CD1E3A"/>
    <w:rsid w:val="00CD3329"/>
    <w:rsid w:val="00CD4E38"/>
    <w:rsid w:val="00CD57A0"/>
    <w:rsid w:val="00CD5820"/>
    <w:rsid w:val="00CD5AC7"/>
    <w:rsid w:val="00CD5C1B"/>
    <w:rsid w:val="00CD6AE1"/>
    <w:rsid w:val="00CE04F8"/>
    <w:rsid w:val="00CE0585"/>
    <w:rsid w:val="00CE0CC7"/>
    <w:rsid w:val="00CE1C36"/>
    <w:rsid w:val="00CE2187"/>
    <w:rsid w:val="00CE21CB"/>
    <w:rsid w:val="00CE2EA1"/>
    <w:rsid w:val="00CE331A"/>
    <w:rsid w:val="00CE3519"/>
    <w:rsid w:val="00CE38B7"/>
    <w:rsid w:val="00CE3D2F"/>
    <w:rsid w:val="00CE4D4B"/>
    <w:rsid w:val="00CE518E"/>
    <w:rsid w:val="00CE71CF"/>
    <w:rsid w:val="00CE7208"/>
    <w:rsid w:val="00CE75DC"/>
    <w:rsid w:val="00CF0366"/>
    <w:rsid w:val="00CF0DE2"/>
    <w:rsid w:val="00CF1786"/>
    <w:rsid w:val="00CF3801"/>
    <w:rsid w:val="00CF393F"/>
    <w:rsid w:val="00CF39F2"/>
    <w:rsid w:val="00CF3C85"/>
    <w:rsid w:val="00CF3E9E"/>
    <w:rsid w:val="00CF4647"/>
    <w:rsid w:val="00CF4965"/>
    <w:rsid w:val="00CF4D84"/>
    <w:rsid w:val="00CF5005"/>
    <w:rsid w:val="00CF54B6"/>
    <w:rsid w:val="00CF6B98"/>
    <w:rsid w:val="00CF75C2"/>
    <w:rsid w:val="00CF7817"/>
    <w:rsid w:val="00D00176"/>
    <w:rsid w:val="00D01653"/>
    <w:rsid w:val="00D016DF"/>
    <w:rsid w:val="00D02D84"/>
    <w:rsid w:val="00D03323"/>
    <w:rsid w:val="00D037F3"/>
    <w:rsid w:val="00D03D9B"/>
    <w:rsid w:val="00D05445"/>
    <w:rsid w:val="00D05C8E"/>
    <w:rsid w:val="00D06238"/>
    <w:rsid w:val="00D06CBC"/>
    <w:rsid w:val="00D07B6E"/>
    <w:rsid w:val="00D108C3"/>
    <w:rsid w:val="00D11CF5"/>
    <w:rsid w:val="00D11DED"/>
    <w:rsid w:val="00D12B82"/>
    <w:rsid w:val="00D1339C"/>
    <w:rsid w:val="00D14443"/>
    <w:rsid w:val="00D145B5"/>
    <w:rsid w:val="00D14908"/>
    <w:rsid w:val="00D157C5"/>
    <w:rsid w:val="00D15AE9"/>
    <w:rsid w:val="00D15DC0"/>
    <w:rsid w:val="00D15E50"/>
    <w:rsid w:val="00D16736"/>
    <w:rsid w:val="00D168D5"/>
    <w:rsid w:val="00D1694D"/>
    <w:rsid w:val="00D1699C"/>
    <w:rsid w:val="00D17060"/>
    <w:rsid w:val="00D17CD4"/>
    <w:rsid w:val="00D200F2"/>
    <w:rsid w:val="00D20120"/>
    <w:rsid w:val="00D20DF0"/>
    <w:rsid w:val="00D21223"/>
    <w:rsid w:val="00D216A5"/>
    <w:rsid w:val="00D21771"/>
    <w:rsid w:val="00D21EE2"/>
    <w:rsid w:val="00D220B7"/>
    <w:rsid w:val="00D2279A"/>
    <w:rsid w:val="00D22A8F"/>
    <w:rsid w:val="00D22BE3"/>
    <w:rsid w:val="00D22C46"/>
    <w:rsid w:val="00D22CA9"/>
    <w:rsid w:val="00D231B5"/>
    <w:rsid w:val="00D2442D"/>
    <w:rsid w:val="00D25246"/>
    <w:rsid w:val="00D253C9"/>
    <w:rsid w:val="00D256C5"/>
    <w:rsid w:val="00D25FA1"/>
    <w:rsid w:val="00D26705"/>
    <w:rsid w:val="00D27641"/>
    <w:rsid w:val="00D276EC"/>
    <w:rsid w:val="00D27A20"/>
    <w:rsid w:val="00D3148D"/>
    <w:rsid w:val="00D31EBC"/>
    <w:rsid w:val="00D31FE0"/>
    <w:rsid w:val="00D32D94"/>
    <w:rsid w:val="00D32FF5"/>
    <w:rsid w:val="00D33AF4"/>
    <w:rsid w:val="00D33CA1"/>
    <w:rsid w:val="00D33CCF"/>
    <w:rsid w:val="00D34311"/>
    <w:rsid w:val="00D34A2D"/>
    <w:rsid w:val="00D35322"/>
    <w:rsid w:val="00D35500"/>
    <w:rsid w:val="00D35DCB"/>
    <w:rsid w:val="00D379FA"/>
    <w:rsid w:val="00D40870"/>
    <w:rsid w:val="00D41558"/>
    <w:rsid w:val="00D419BF"/>
    <w:rsid w:val="00D41B3D"/>
    <w:rsid w:val="00D41D92"/>
    <w:rsid w:val="00D429CF"/>
    <w:rsid w:val="00D4410F"/>
    <w:rsid w:val="00D4441F"/>
    <w:rsid w:val="00D445A8"/>
    <w:rsid w:val="00D455F4"/>
    <w:rsid w:val="00D45C92"/>
    <w:rsid w:val="00D463DF"/>
    <w:rsid w:val="00D46650"/>
    <w:rsid w:val="00D469E0"/>
    <w:rsid w:val="00D469F8"/>
    <w:rsid w:val="00D46AF5"/>
    <w:rsid w:val="00D46FA6"/>
    <w:rsid w:val="00D47A0F"/>
    <w:rsid w:val="00D506BA"/>
    <w:rsid w:val="00D50A3E"/>
    <w:rsid w:val="00D521DF"/>
    <w:rsid w:val="00D52477"/>
    <w:rsid w:val="00D5392C"/>
    <w:rsid w:val="00D53CDF"/>
    <w:rsid w:val="00D5423D"/>
    <w:rsid w:val="00D54A64"/>
    <w:rsid w:val="00D54C10"/>
    <w:rsid w:val="00D57038"/>
    <w:rsid w:val="00D57DB4"/>
    <w:rsid w:val="00D61059"/>
    <w:rsid w:val="00D6115E"/>
    <w:rsid w:val="00D61F41"/>
    <w:rsid w:val="00D62995"/>
    <w:rsid w:val="00D62E4C"/>
    <w:rsid w:val="00D64A39"/>
    <w:rsid w:val="00D64B7B"/>
    <w:rsid w:val="00D66390"/>
    <w:rsid w:val="00D67525"/>
    <w:rsid w:val="00D6799A"/>
    <w:rsid w:val="00D7265A"/>
    <w:rsid w:val="00D72CF5"/>
    <w:rsid w:val="00D72EF9"/>
    <w:rsid w:val="00D73301"/>
    <w:rsid w:val="00D733A5"/>
    <w:rsid w:val="00D7340B"/>
    <w:rsid w:val="00D75D64"/>
    <w:rsid w:val="00D7644E"/>
    <w:rsid w:val="00D76874"/>
    <w:rsid w:val="00D76941"/>
    <w:rsid w:val="00D76B83"/>
    <w:rsid w:val="00D77B7C"/>
    <w:rsid w:val="00D80062"/>
    <w:rsid w:val="00D80671"/>
    <w:rsid w:val="00D81195"/>
    <w:rsid w:val="00D81CAB"/>
    <w:rsid w:val="00D8205D"/>
    <w:rsid w:val="00D82BC1"/>
    <w:rsid w:val="00D82E03"/>
    <w:rsid w:val="00D832EF"/>
    <w:rsid w:val="00D83330"/>
    <w:rsid w:val="00D83A55"/>
    <w:rsid w:val="00D843A3"/>
    <w:rsid w:val="00D8654F"/>
    <w:rsid w:val="00D86567"/>
    <w:rsid w:val="00D866C8"/>
    <w:rsid w:val="00D87674"/>
    <w:rsid w:val="00D9029C"/>
    <w:rsid w:val="00D91480"/>
    <w:rsid w:val="00D91763"/>
    <w:rsid w:val="00D91D7D"/>
    <w:rsid w:val="00D91E0A"/>
    <w:rsid w:val="00D9206B"/>
    <w:rsid w:val="00D934FB"/>
    <w:rsid w:val="00D93DCC"/>
    <w:rsid w:val="00D93F3D"/>
    <w:rsid w:val="00D955E2"/>
    <w:rsid w:val="00D958F8"/>
    <w:rsid w:val="00D95C65"/>
    <w:rsid w:val="00D96004"/>
    <w:rsid w:val="00D96DB3"/>
    <w:rsid w:val="00D97B8A"/>
    <w:rsid w:val="00D97FC3"/>
    <w:rsid w:val="00DA1D23"/>
    <w:rsid w:val="00DA28A6"/>
    <w:rsid w:val="00DA2A3B"/>
    <w:rsid w:val="00DA2B34"/>
    <w:rsid w:val="00DA2C17"/>
    <w:rsid w:val="00DA3455"/>
    <w:rsid w:val="00DA3973"/>
    <w:rsid w:val="00DA3BB7"/>
    <w:rsid w:val="00DA4C62"/>
    <w:rsid w:val="00DA552F"/>
    <w:rsid w:val="00DA60D1"/>
    <w:rsid w:val="00DA640D"/>
    <w:rsid w:val="00DA6CDE"/>
    <w:rsid w:val="00DA7100"/>
    <w:rsid w:val="00DA74D4"/>
    <w:rsid w:val="00DB07AC"/>
    <w:rsid w:val="00DB0B55"/>
    <w:rsid w:val="00DB11AF"/>
    <w:rsid w:val="00DB21F4"/>
    <w:rsid w:val="00DB3640"/>
    <w:rsid w:val="00DB3871"/>
    <w:rsid w:val="00DB4BC7"/>
    <w:rsid w:val="00DB4F46"/>
    <w:rsid w:val="00DB6582"/>
    <w:rsid w:val="00DB6B58"/>
    <w:rsid w:val="00DB6F11"/>
    <w:rsid w:val="00DB7E71"/>
    <w:rsid w:val="00DB7FB1"/>
    <w:rsid w:val="00DC0A66"/>
    <w:rsid w:val="00DC0F35"/>
    <w:rsid w:val="00DC107C"/>
    <w:rsid w:val="00DC11BA"/>
    <w:rsid w:val="00DC28F0"/>
    <w:rsid w:val="00DC35E5"/>
    <w:rsid w:val="00DC370F"/>
    <w:rsid w:val="00DC5090"/>
    <w:rsid w:val="00DC5A2D"/>
    <w:rsid w:val="00DC63F6"/>
    <w:rsid w:val="00DC656F"/>
    <w:rsid w:val="00DC6CC3"/>
    <w:rsid w:val="00DC6DCE"/>
    <w:rsid w:val="00DC6EA8"/>
    <w:rsid w:val="00DC7D56"/>
    <w:rsid w:val="00DD0BCD"/>
    <w:rsid w:val="00DD1131"/>
    <w:rsid w:val="00DD1B92"/>
    <w:rsid w:val="00DD3094"/>
    <w:rsid w:val="00DD3569"/>
    <w:rsid w:val="00DD4349"/>
    <w:rsid w:val="00DD470F"/>
    <w:rsid w:val="00DD4AE9"/>
    <w:rsid w:val="00DD56A9"/>
    <w:rsid w:val="00DD5799"/>
    <w:rsid w:val="00DD6A2C"/>
    <w:rsid w:val="00DD7499"/>
    <w:rsid w:val="00DD7BCA"/>
    <w:rsid w:val="00DE012C"/>
    <w:rsid w:val="00DE0254"/>
    <w:rsid w:val="00DE05B9"/>
    <w:rsid w:val="00DE2E1C"/>
    <w:rsid w:val="00DE4824"/>
    <w:rsid w:val="00DE4A89"/>
    <w:rsid w:val="00DE4CD8"/>
    <w:rsid w:val="00DE4E8C"/>
    <w:rsid w:val="00DE52A5"/>
    <w:rsid w:val="00DE5A65"/>
    <w:rsid w:val="00DF0299"/>
    <w:rsid w:val="00DF02CA"/>
    <w:rsid w:val="00DF0C18"/>
    <w:rsid w:val="00DF111E"/>
    <w:rsid w:val="00DF1277"/>
    <w:rsid w:val="00DF2912"/>
    <w:rsid w:val="00DF2D71"/>
    <w:rsid w:val="00DF3358"/>
    <w:rsid w:val="00DF368F"/>
    <w:rsid w:val="00DF4137"/>
    <w:rsid w:val="00DF41D2"/>
    <w:rsid w:val="00DF430F"/>
    <w:rsid w:val="00DF45CD"/>
    <w:rsid w:val="00DF4A72"/>
    <w:rsid w:val="00DF4D29"/>
    <w:rsid w:val="00DF4E15"/>
    <w:rsid w:val="00DF50F3"/>
    <w:rsid w:val="00DF5974"/>
    <w:rsid w:val="00DF5EFF"/>
    <w:rsid w:val="00DF66E6"/>
    <w:rsid w:val="00DF7B00"/>
    <w:rsid w:val="00E00143"/>
    <w:rsid w:val="00E01141"/>
    <w:rsid w:val="00E02066"/>
    <w:rsid w:val="00E0234E"/>
    <w:rsid w:val="00E024BD"/>
    <w:rsid w:val="00E02F2D"/>
    <w:rsid w:val="00E03D38"/>
    <w:rsid w:val="00E03EF6"/>
    <w:rsid w:val="00E05BBD"/>
    <w:rsid w:val="00E06BB3"/>
    <w:rsid w:val="00E071CD"/>
    <w:rsid w:val="00E07CD0"/>
    <w:rsid w:val="00E07D77"/>
    <w:rsid w:val="00E110A7"/>
    <w:rsid w:val="00E111A0"/>
    <w:rsid w:val="00E126D4"/>
    <w:rsid w:val="00E12D1D"/>
    <w:rsid w:val="00E133B3"/>
    <w:rsid w:val="00E138FA"/>
    <w:rsid w:val="00E13915"/>
    <w:rsid w:val="00E13E55"/>
    <w:rsid w:val="00E14085"/>
    <w:rsid w:val="00E14E1B"/>
    <w:rsid w:val="00E157BF"/>
    <w:rsid w:val="00E15A62"/>
    <w:rsid w:val="00E16145"/>
    <w:rsid w:val="00E16F8C"/>
    <w:rsid w:val="00E176E5"/>
    <w:rsid w:val="00E20EC7"/>
    <w:rsid w:val="00E20ECB"/>
    <w:rsid w:val="00E2138B"/>
    <w:rsid w:val="00E22592"/>
    <w:rsid w:val="00E22DAC"/>
    <w:rsid w:val="00E23869"/>
    <w:rsid w:val="00E239B5"/>
    <w:rsid w:val="00E23B07"/>
    <w:rsid w:val="00E23CFF"/>
    <w:rsid w:val="00E2440A"/>
    <w:rsid w:val="00E24481"/>
    <w:rsid w:val="00E247C3"/>
    <w:rsid w:val="00E24D5D"/>
    <w:rsid w:val="00E24D80"/>
    <w:rsid w:val="00E24DCE"/>
    <w:rsid w:val="00E25653"/>
    <w:rsid w:val="00E27399"/>
    <w:rsid w:val="00E27F49"/>
    <w:rsid w:val="00E30811"/>
    <w:rsid w:val="00E30849"/>
    <w:rsid w:val="00E30E61"/>
    <w:rsid w:val="00E3180B"/>
    <w:rsid w:val="00E32211"/>
    <w:rsid w:val="00E323B1"/>
    <w:rsid w:val="00E32E7E"/>
    <w:rsid w:val="00E336FE"/>
    <w:rsid w:val="00E33E0A"/>
    <w:rsid w:val="00E345C1"/>
    <w:rsid w:val="00E3560B"/>
    <w:rsid w:val="00E358A8"/>
    <w:rsid w:val="00E367C8"/>
    <w:rsid w:val="00E3722B"/>
    <w:rsid w:val="00E37A7C"/>
    <w:rsid w:val="00E4030E"/>
    <w:rsid w:val="00E40A9A"/>
    <w:rsid w:val="00E40E2B"/>
    <w:rsid w:val="00E42078"/>
    <w:rsid w:val="00E42965"/>
    <w:rsid w:val="00E42C2D"/>
    <w:rsid w:val="00E42CDD"/>
    <w:rsid w:val="00E42EE0"/>
    <w:rsid w:val="00E4375C"/>
    <w:rsid w:val="00E4502F"/>
    <w:rsid w:val="00E453E2"/>
    <w:rsid w:val="00E456BF"/>
    <w:rsid w:val="00E460CE"/>
    <w:rsid w:val="00E46763"/>
    <w:rsid w:val="00E467C7"/>
    <w:rsid w:val="00E469D6"/>
    <w:rsid w:val="00E46AA3"/>
    <w:rsid w:val="00E474C0"/>
    <w:rsid w:val="00E47657"/>
    <w:rsid w:val="00E47971"/>
    <w:rsid w:val="00E47CEF"/>
    <w:rsid w:val="00E50120"/>
    <w:rsid w:val="00E51B80"/>
    <w:rsid w:val="00E52208"/>
    <w:rsid w:val="00E52E80"/>
    <w:rsid w:val="00E5327E"/>
    <w:rsid w:val="00E54059"/>
    <w:rsid w:val="00E56759"/>
    <w:rsid w:val="00E56771"/>
    <w:rsid w:val="00E56D49"/>
    <w:rsid w:val="00E56F4C"/>
    <w:rsid w:val="00E6037B"/>
    <w:rsid w:val="00E60DF4"/>
    <w:rsid w:val="00E6147D"/>
    <w:rsid w:val="00E61FED"/>
    <w:rsid w:val="00E62B27"/>
    <w:rsid w:val="00E6326D"/>
    <w:rsid w:val="00E63ABD"/>
    <w:rsid w:val="00E64B9C"/>
    <w:rsid w:val="00E650ED"/>
    <w:rsid w:val="00E662BB"/>
    <w:rsid w:val="00E6714B"/>
    <w:rsid w:val="00E67285"/>
    <w:rsid w:val="00E677CC"/>
    <w:rsid w:val="00E70540"/>
    <w:rsid w:val="00E70559"/>
    <w:rsid w:val="00E70E10"/>
    <w:rsid w:val="00E70F0C"/>
    <w:rsid w:val="00E713BD"/>
    <w:rsid w:val="00E71477"/>
    <w:rsid w:val="00E7206E"/>
    <w:rsid w:val="00E72C13"/>
    <w:rsid w:val="00E73C65"/>
    <w:rsid w:val="00E73CF4"/>
    <w:rsid w:val="00E75E2B"/>
    <w:rsid w:val="00E766FC"/>
    <w:rsid w:val="00E7765E"/>
    <w:rsid w:val="00E8019D"/>
    <w:rsid w:val="00E80A17"/>
    <w:rsid w:val="00E80B72"/>
    <w:rsid w:val="00E813C0"/>
    <w:rsid w:val="00E81643"/>
    <w:rsid w:val="00E81822"/>
    <w:rsid w:val="00E81D71"/>
    <w:rsid w:val="00E81F22"/>
    <w:rsid w:val="00E82C1A"/>
    <w:rsid w:val="00E82F85"/>
    <w:rsid w:val="00E83F9D"/>
    <w:rsid w:val="00E8470F"/>
    <w:rsid w:val="00E84A0B"/>
    <w:rsid w:val="00E85376"/>
    <w:rsid w:val="00E85819"/>
    <w:rsid w:val="00E8630B"/>
    <w:rsid w:val="00E865AA"/>
    <w:rsid w:val="00E871BD"/>
    <w:rsid w:val="00E876A9"/>
    <w:rsid w:val="00E90431"/>
    <w:rsid w:val="00E906BE"/>
    <w:rsid w:val="00E90821"/>
    <w:rsid w:val="00E90C83"/>
    <w:rsid w:val="00E9101C"/>
    <w:rsid w:val="00E929C7"/>
    <w:rsid w:val="00E93153"/>
    <w:rsid w:val="00E9328F"/>
    <w:rsid w:val="00E93291"/>
    <w:rsid w:val="00E933DB"/>
    <w:rsid w:val="00E94913"/>
    <w:rsid w:val="00E94D82"/>
    <w:rsid w:val="00E95467"/>
    <w:rsid w:val="00E95D1F"/>
    <w:rsid w:val="00E966B3"/>
    <w:rsid w:val="00E96728"/>
    <w:rsid w:val="00E970D9"/>
    <w:rsid w:val="00E9750A"/>
    <w:rsid w:val="00E97B86"/>
    <w:rsid w:val="00EA028A"/>
    <w:rsid w:val="00EA042B"/>
    <w:rsid w:val="00EA0572"/>
    <w:rsid w:val="00EA09ED"/>
    <w:rsid w:val="00EA0B45"/>
    <w:rsid w:val="00EA15D2"/>
    <w:rsid w:val="00EA182A"/>
    <w:rsid w:val="00EA2415"/>
    <w:rsid w:val="00EA24D7"/>
    <w:rsid w:val="00EA2C96"/>
    <w:rsid w:val="00EA2EA8"/>
    <w:rsid w:val="00EA42CC"/>
    <w:rsid w:val="00EA4508"/>
    <w:rsid w:val="00EA54D9"/>
    <w:rsid w:val="00EA55A0"/>
    <w:rsid w:val="00EA5824"/>
    <w:rsid w:val="00EA64E0"/>
    <w:rsid w:val="00EA6A72"/>
    <w:rsid w:val="00EA7A47"/>
    <w:rsid w:val="00EB0473"/>
    <w:rsid w:val="00EB125E"/>
    <w:rsid w:val="00EB15E0"/>
    <w:rsid w:val="00EB3159"/>
    <w:rsid w:val="00EB4048"/>
    <w:rsid w:val="00EB42FE"/>
    <w:rsid w:val="00EB55FA"/>
    <w:rsid w:val="00EB58F4"/>
    <w:rsid w:val="00EB58F9"/>
    <w:rsid w:val="00EB5ABC"/>
    <w:rsid w:val="00EB6349"/>
    <w:rsid w:val="00EB6660"/>
    <w:rsid w:val="00EB702F"/>
    <w:rsid w:val="00EC05AC"/>
    <w:rsid w:val="00EC05B1"/>
    <w:rsid w:val="00EC23A4"/>
    <w:rsid w:val="00EC2870"/>
    <w:rsid w:val="00EC32E4"/>
    <w:rsid w:val="00EC453A"/>
    <w:rsid w:val="00EC48C0"/>
    <w:rsid w:val="00EC503D"/>
    <w:rsid w:val="00EC54D9"/>
    <w:rsid w:val="00EC682C"/>
    <w:rsid w:val="00EC6859"/>
    <w:rsid w:val="00EC6CD1"/>
    <w:rsid w:val="00EC7493"/>
    <w:rsid w:val="00EC7BF2"/>
    <w:rsid w:val="00EC7C1B"/>
    <w:rsid w:val="00ED013F"/>
    <w:rsid w:val="00ED030B"/>
    <w:rsid w:val="00ED0BAF"/>
    <w:rsid w:val="00ED17C1"/>
    <w:rsid w:val="00ED17D3"/>
    <w:rsid w:val="00ED1CF3"/>
    <w:rsid w:val="00ED20B4"/>
    <w:rsid w:val="00ED41B7"/>
    <w:rsid w:val="00ED4B99"/>
    <w:rsid w:val="00ED5634"/>
    <w:rsid w:val="00ED61C7"/>
    <w:rsid w:val="00EE2D10"/>
    <w:rsid w:val="00EE3661"/>
    <w:rsid w:val="00EE3677"/>
    <w:rsid w:val="00EE3F82"/>
    <w:rsid w:val="00EE5081"/>
    <w:rsid w:val="00EE544E"/>
    <w:rsid w:val="00EE593B"/>
    <w:rsid w:val="00EE6C8C"/>
    <w:rsid w:val="00EE79B7"/>
    <w:rsid w:val="00EF052A"/>
    <w:rsid w:val="00EF1A16"/>
    <w:rsid w:val="00EF2317"/>
    <w:rsid w:val="00EF2394"/>
    <w:rsid w:val="00EF28BA"/>
    <w:rsid w:val="00EF334D"/>
    <w:rsid w:val="00EF3B9C"/>
    <w:rsid w:val="00EF4325"/>
    <w:rsid w:val="00EF4B7E"/>
    <w:rsid w:val="00EF4EFE"/>
    <w:rsid w:val="00EF53F6"/>
    <w:rsid w:val="00EF61AF"/>
    <w:rsid w:val="00EF6781"/>
    <w:rsid w:val="00EF6DB6"/>
    <w:rsid w:val="00EF7C6C"/>
    <w:rsid w:val="00EF7EBB"/>
    <w:rsid w:val="00F003C5"/>
    <w:rsid w:val="00F00466"/>
    <w:rsid w:val="00F00AA0"/>
    <w:rsid w:val="00F01560"/>
    <w:rsid w:val="00F015E2"/>
    <w:rsid w:val="00F01A3A"/>
    <w:rsid w:val="00F0214B"/>
    <w:rsid w:val="00F0301F"/>
    <w:rsid w:val="00F031E5"/>
    <w:rsid w:val="00F036D0"/>
    <w:rsid w:val="00F041C9"/>
    <w:rsid w:val="00F04322"/>
    <w:rsid w:val="00F047A1"/>
    <w:rsid w:val="00F06078"/>
    <w:rsid w:val="00F0631C"/>
    <w:rsid w:val="00F06EC8"/>
    <w:rsid w:val="00F07935"/>
    <w:rsid w:val="00F10222"/>
    <w:rsid w:val="00F10695"/>
    <w:rsid w:val="00F1238E"/>
    <w:rsid w:val="00F123BF"/>
    <w:rsid w:val="00F128AE"/>
    <w:rsid w:val="00F1305E"/>
    <w:rsid w:val="00F1352E"/>
    <w:rsid w:val="00F13698"/>
    <w:rsid w:val="00F142B6"/>
    <w:rsid w:val="00F145C7"/>
    <w:rsid w:val="00F14880"/>
    <w:rsid w:val="00F16B4B"/>
    <w:rsid w:val="00F17165"/>
    <w:rsid w:val="00F17214"/>
    <w:rsid w:val="00F17965"/>
    <w:rsid w:val="00F212EB"/>
    <w:rsid w:val="00F225F0"/>
    <w:rsid w:val="00F2265A"/>
    <w:rsid w:val="00F2424A"/>
    <w:rsid w:val="00F24450"/>
    <w:rsid w:val="00F2604E"/>
    <w:rsid w:val="00F261E4"/>
    <w:rsid w:val="00F2682E"/>
    <w:rsid w:val="00F26BB9"/>
    <w:rsid w:val="00F26EA8"/>
    <w:rsid w:val="00F27168"/>
    <w:rsid w:val="00F27369"/>
    <w:rsid w:val="00F2748D"/>
    <w:rsid w:val="00F30619"/>
    <w:rsid w:val="00F3180A"/>
    <w:rsid w:val="00F31A8F"/>
    <w:rsid w:val="00F32419"/>
    <w:rsid w:val="00F32490"/>
    <w:rsid w:val="00F33207"/>
    <w:rsid w:val="00F33476"/>
    <w:rsid w:val="00F3359F"/>
    <w:rsid w:val="00F339A1"/>
    <w:rsid w:val="00F33D7C"/>
    <w:rsid w:val="00F34A79"/>
    <w:rsid w:val="00F34FD7"/>
    <w:rsid w:val="00F35477"/>
    <w:rsid w:val="00F3551B"/>
    <w:rsid w:val="00F35D53"/>
    <w:rsid w:val="00F36904"/>
    <w:rsid w:val="00F376E6"/>
    <w:rsid w:val="00F40204"/>
    <w:rsid w:val="00F40867"/>
    <w:rsid w:val="00F40B30"/>
    <w:rsid w:val="00F418C8"/>
    <w:rsid w:val="00F41CDF"/>
    <w:rsid w:val="00F421CD"/>
    <w:rsid w:val="00F42630"/>
    <w:rsid w:val="00F43C27"/>
    <w:rsid w:val="00F44287"/>
    <w:rsid w:val="00F447AD"/>
    <w:rsid w:val="00F45378"/>
    <w:rsid w:val="00F45B93"/>
    <w:rsid w:val="00F463FA"/>
    <w:rsid w:val="00F47204"/>
    <w:rsid w:val="00F47F92"/>
    <w:rsid w:val="00F507A6"/>
    <w:rsid w:val="00F514B2"/>
    <w:rsid w:val="00F516FA"/>
    <w:rsid w:val="00F51F7D"/>
    <w:rsid w:val="00F52151"/>
    <w:rsid w:val="00F54AD7"/>
    <w:rsid w:val="00F552F3"/>
    <w:rsid w:val="00F55F7C"/>
    <w:rsid w:val="00F56000"/>
    <w:rsid w:val="00F561E1"/>
    <w:rsid w:val="00F5627E"/>
    <w:rsid w:val="00F56542"/>
    <w:rsid w:val="00F566BB"/>
    <w:rsid w:val="00F5681F"/>
    <w:rsid w:val="00F5688D"/>
    <w:rsid w:val="00F56CC7"/>
    <w:rsid w:val="00F57203"/>
    <w:rsid w:val="00F579AF"/>
    <w:rsid w:val="00F601C0"/>
    <w:rsid w:val="00F60981"/>
    <w:rsid w:val="00F613AD"/>
    <w:rsid w:val="00F6149F"/>
    <w:rsid w:val="00F6308B"/>
    <w:rsid w:val="00F63187"/>
    <w:rsid w:val="00F631C9"/>
    <w:rsid w:val="00F6326B"/>
    <w:rsid w:val="00F63C8E"/>
    <w:rsid w:val="00F65F2E"/>
    <w:rsid w:val="00F66161"/>
    <w:rsid w:val="00F66D33"/>
    <w:rsid w:val="00F673FF"/>
    <w:rsid w:val="00F679E5"/>
    <w:rsid w:val="00F71146"/>
    <w:rsid w:val="00F72031"/>
    <w:rsid w:val="00F72C73"/>
    <w:rsid w:val="00F7458C"/>
    <w:rsid w:val="00F74B87"/>
    <w:rsid w:val="00F74D5E"/>
    <w:rsid w:val="00F760B2"/>
    <w:rsid w:val="00F77A30"/>
    <w:rsid w:val="00F8043B"/>
    <w:rsid w:val="00F80621"/>
    <w:rsid w:val="00F823DD"/>
    <w:rsid w:val="00F825C8"/>
    <w:rsid w:val="00F8399C"/>
    <w:rsid w:val="00F84A4D"/>
    <w:rsid w:val="00F84CDD"/>
    <w:rsid w:val="00F850C5"/>
    <w:rsid w:val="00F85561"/>
    <w:rsid w:val="00F85DD8"/>
    <w:rsid w:val="00F86299"/>
    <w:rsid w:val="00F86702"/>
    <w:rsid w:val="00F870CE"/>
    <w:rsid w:val="00F879C7"/>
    <w:rsid w:val="00F87B0E"/>
    <w:rsid w:val="00F906D8"/>
    <w:rsid w:val="00F91658"/>
    <w:rsid w:val="00F91B97"/>
    <w:rsid w:val="00F928F4"/>
    <w:rsid w:val="00F92CB4"/>
    <w:rsid w:val="00F92F38"/>
    <w:rsid w:val="00F92FC6"/>
    <w:rsid w:val="00F941AF"/>
    <w:rsid w:val="00F94D62"/>
    <w:rsid w:val="00F9501B"/>
    <w:rsid w:val="00F951E4"/>
    <w:rsid w:val="00F96388"/>
    <w:rsid w:val="00F96455"/>
    <w:rsid w:val="00F96E2E"/>
    <w:rsid w:val="00F97FF7"/>
    <w:rsid w:val="00FA0D4B"/>
    <w:rsid w:val="00FA241D"/>
    <w:rsid w:val="00FA25EF"/>
    <w:rsid w:val="00FA2F33"/>
    <w:rsid w:val="00FA33AA"/>
    <w:rsid w:val="00FA3B78"/>
    <w:rsid w:val="00FA517B"/>
    <w:rsid w:val="00FA5954"/>
    <w:rsid w:val="00FA6A6C"/>
    <w:rsid w:val="00FA7799"/>
    <w:rsid w:val="00FB030D"/>
    <w:rsid w:val="00FB085E"/>
    <w:rsid w:val="00FB0C85"/>
    <w:rsid w:val="00FB1989"/>
    <w:rsid w:val="00FB2C48"/>
    <w:rsid w:val="00FB2E12"/>
    <w:rsid w:val="00FB3564"/>
    <w:rsid w:val="00FB36CE"/>
    <w:rsid w:val="00FB3C3B"/>
    <w:rsid w:val="00FB4BDB"/>
    <w:rsid w:val="00FB56ED"/>
    <w:rsid w:val="00FB6161"/>
    <w:rsid w:val="00FB61BF"/>
    <w:rsid w:val="00FB66AA"/>
    <w:rsid w:val="00FC0DBB"/>
    <w:rsid w:val="00FC1CC3"/>
    <w:rsid w:val="00FC1EDF"/>
    <w:rsid w:val="00FC2A08"/>
    <w:rsid w:val="00FC2E3F"/>
    <w:rsid w:val="00FC3762"/>
    <w:rsid w:val="00FC39D9"/>
    <w:rsid w:val="00FC3ACC"/>
    <w:rsid w:val="00FC3BED"/>
    <w:rsid w:val="00FC3ECC"/>
    <w:rsid w:val="00FC52F1"/>
    <w:rsid w:val="00FC54D9"/>
    <w:rsid w:val="00FC57D9"/>
    <w:rsid w:val="00FC5B99"/>
    <w:rsid w:val="00FC60D0"/>
    <w:rsid w:val="00FC64AF"/>
    <w:rsid w:val="00FC6A66"/>
    <w:rsid w:val="00FC7864"/>
    <w:rsid w:val="00FC7969"/>
    <w:rsid w:val="00FC7DFD"/>
    <w:rsid w:val="00FD02D2"/>
    <w:rsid w:val="00FD19E3"/>
    <w:rsid w:val="00FD2208"/>
    <w:rsid w:val="00FD271C"/>
    <w:rsid w:val="00FD2865"/>
    <w:rsid w:val="00FD29BF"/>
    <w:rsid w:val="00FD3D51"/>
    <w:rsid w:val="00FD3D64"/>
    <w:rsid w:val="00FD3E5B"/>
    <w:rsid w:val="00FD4A0B"/>
    <w:rsid w:val="00FD5215"/>
    <w:rsid w:val="00FD5461"/>
    <w:rsid w:val="00FD5F2E"/>
    <w:rsid w:val="00FD61AB"/>
    <w:rsid w:val="00FD6681"/>
    <w:rsid w:val="00FD7232"/>
    <w:rsid w:val="00FE0D63"/>
    <w:rsid w:val="00FE358F"/>
    <w:rsid w:val="00FE3B7D"/>
    <w:rsid w:val="00FE3D2A"/>
    <w:rsid w:val="00FE425A"/>
    <w:rsid w:val="00FE4C45"/>
    <w:rsid w:val="00FE59E3"/>
    <w:rsid w:val="00FE7A61"/>
    <w:rsid w:val="00FE7AF0"/>
    <w:rsid w:val="00FF0C0C"/>
    <w:rsid w:val="00FF147A"/>
    <w:rsid w:val="00FF1593"/>
    <w:rsid w:val="00FF19B2"/>
    <w:rsid w:val="00FF2A67"/>
    <w:rsid w:val="00FF2B78"/>
    <w:rsid w:val="00FF3364"/>
    <w:rsid w:val="00FF3E60"/>
    <w:rsid w:val="00FF42BB"/>
    <w:rsid w:val="00FF4E5F"/>
    <w:rsid w:val="00FF5CE8"/>
    <w:rsid w:val="00FF72F2"/>
    <w:rsid w:val="00FF74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EB71B"/>
  <w15:docId w15:val="{37562D95-5991-4436-AA75-7BBC225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2DF"/>
    <w:pPr>
      <w:widowControl w:val="0"/>
    </w:pPr>
    <w:rPr>
      <w:sz w:val="24"/>
      <w:szCs w:val="24"/>
    </w:rPr>
  </w:style>
  <w:style w:type="paragraph" w:styleId="Titre1">
    <w:name w:val="heading 1"/>
    <w:basedOn w:val="Normal"/>
    <w:next w:val="Normal"/>
    <w:uiPriority w:val="9"/>
    <w:qFormat/>
    <w:pPr>
      <w:keepNext/>
      <w:pBdr>
        <w:top w:val="single" w:sz="4" w:space="1" w:color="000000"/>
        <w:left w:val="single" w:sz="4" w:space="4" w:color="000000"/>
        <w:bottom w:val="single" w:sz="4" w:space="1" w:color="000000"/>
        <w:right w:val="single" w:sz="4" w:space="4" w:color="000000"/>
      </w:pBdr>
      <w:tabs>
        <w:tab w:val="left" w:pos="0"/>
      </w:tabs>
      <w:ind w:left="1296" w:hanging="432"/>
      <w:jc w:val="center"/>
      <w:outlineLvl w:val="0"/>
    </w:pPr>
    <w:rPr>
      <w:rFonts w:ascii="Calibri" w:hAnsi="Calibri"/>
      <w:b/>
      <w:bCs/>
      <w:kern w:val="2"/>
      <w:sz w:val="32"/>
    </w:rPr>
  </w:style>
  <w:style w:type="paragraph" w:styleId="Titre2">
    <w:name w:val="heading 2"/>
    <w:basedOn w:val="Normal"/>
    <w:next w:val="Normal"/>
    <w:uiPriority w:val="9"/>
    <w:semiHidden/>
    <w:unhideWhenUsed/>
    <w:qFormat/>
    <w:pPr>
      <w:keepNext/>
      <w:tabs>
        <w:tab w:val="left" w:pos="0"/>
      </w:tabs>
      <w:ind w:left="1440" w:hanging="576"/>
      <w:jc w:val="center"/>
      <w:outlineLvl w:val="1"/>
    </w:pPr>
    <w:rPr>
      <w:rFonts w:ascii="Calibri" w:hAnsi="Calibri"/>
      <w:b/>
      <w:bCs/>
      <w:i/>
      <w:iCs/>
      <w:sz w:val="28"/>
    </w:rPr>
  </w:style>
  <w:style w:type="paragraph" w:styleId="Titre3">
    <w:name w:val="heading 3"/>
    <w:basedOn w:val="Normal"/>
    <w:next w:val="Normal"/>
    <w:uiPriority w:val="9"/>
    <w:semiHidden/>
    <w:unhideWhenUsed/>
    <w:qFormat/>
    <w:pPr>
      <w:keepNext/>
      <w:tabs>
        <w:tab w:val="left" w:pos="0"/>
      </w:tabs>
      <w:ind w:left="1584" w:hanging="720"/>
      <w:jc w:val="both"/>
      <w:outlineLvl w:val="2"/>
    </w:pPr>
    <w:rPr>
      <w:rFonts w:ascii="Calibri" w:hAnsi="Calibri"/>
      <w:b/>
      <w:bCs/>
      <w:sz w:val="26"/>
    </w:rPr>
  </w:style>
  <w:style w:type="paragraph" w:styleId="Titre4">
    <w:name w:val="heading 4"/>
    <w:basedOn w:val="Normal"/>
    <w:next w:val="Normal"/>
    <w:uiPriority w:val="9"/>
    <w:semiHidden/>
    <w:unhideWhenUsed/>
    <w:qFormat/>
    <w:pPr>
      <w:keepNext/>
      <w:tabs>
        <w:tab w:val="left" w:pos="0"/>
      </w:tabs>
      <w:ind w:left="1728" w:hanging="864"/>
      <w:outlineLvl w:val="3"/>
    </w:pPr>
    <w:rPr>
      <w:rFonts w:ascii="Cambria" w:hAnsi="Cambria"/>
      <w:b/>
      <w:bCs/>
      <w:sz w:val="28"/>
    </w:rPr>
  </w:style>
  <w:style w:type="paragraph" w:styleId="Titre5">
    <w:name w:val="heading 5"/>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tabs>
        <w:tab w:val="left" w:pos="0"/>
        <w:tab w:val="left" w:pos="284"/>
      </w:tabs>
      <w:ind w:left="1872" w:hanging="1008"/>
      <w:jc w:val="center"/>
      <w:outlineLvl w:val="4"/>
    </w:pPr>
    <w:rPr>
      <w:rFonts w:ascii="Cambria" w:hAnsi="Cambria"/>
      <w:b/>
      <w:bCs/>
      <w:i/>
      <w:iCs/>
      <w:sz w:val="26"/>
    </w:rPr>
  </w:style>
  <w:style w:type="paragraph" w:styleId="Titre6">
    <w:name w:val="heading 6"/>
    <w:basedOn w:val="Normal"/>
    <w:next w:val="Normal"/>
    <w:uiPriority w:val="9"/>
    <w:semiHidden/>
    <w:unhideWhenUsed/>
    <w:qFormat/>
    <w:pPr>
      <w:keepNext/>
      <w:tabs>
        <w:tab w:val="left" w:pos="0"/>
        <w:tab w:val="left" w:pos="284"/>
      </w:tabs>
      <w:ind w:left="2016" w:hanging="1152"/>
      <w:jc w:val="center"/>
      <w:outlineLvl w:val="5"/>
    </w:pPr>
    <w:rPr>
      <w:rFonts w:ascii="Cambria" w:hAnsi="Cambria"/>
      <w:b/>
      <w:bCs/>
      <w:sz w:val="22"/>
    </w:rPr>
  </w:style>
  <w:style w:type="paragraph" w:styleId="Titre7">
    <w:name w:val="heading 7"/>
    <w:basedOn w:val="Normal"/>
    <w:next w:val="Normal"/>
    <w:qFormat/>
    <w:pPr>
      <w:keepNext/>
      <w:tabs>
        <w:tab w:val="left" w:pos="0"/>
      </w:tabs>
      <w:ind w:left="2160" w:hanging="1296"/>
      <w:jc w:val="both"/>
      <w:outlineLvl w:val="6"/>
    </w:pPr>
    <w:rPr>
      <w:rFonts w:ascii="Cambria" w:hAnsi="Cambria"/>
    </w:rPr>
  </w:style>
  <w:style w:type="paragraph" w:styleId="Titre8">
    <w:name w:val="heading 8"/>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04" w:hanging="1440"/>
      <w:jc w:val="center"/>
      <w:outlineLvl w:val="7"/>
    </w:pPr>
    <w:rPr>
      <w:rFonts w:ascii="Cambria" w:hAnsi="Cambria"/>
      <w:i/>
      <w:iCs/>
    </w:rPr>
  </w:style>
  <w:style w:type="paragraph" w:styleId="Titre9">
    <w:name w:val="heading 9"/>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448" w:hanging="1584"/>
      <w:jc w:val="both"/>
      <w:outlineLvl w:val="8"/>
    </w:pPr>
    <w:rPr>
      <w:rFonts w:ascii="Calibri" w:hAnsi="Calibr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Symbol" w:hAnsi="Symbol"/>
    </w:rPr>
  </w:style>
  <w:style w:type="character" w:customStyle="1" w:styleId="WW8Num3z0">
    <w:name w:val="WW8Num3z0"/>
    <w:qFormat/>
    <w:rPr>
      <w:rFonts w:ascii="Wingdings" w:hAnsi="Wingdings" w:cs="Bookman Old Style"/>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Bookman Old Style"/>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0">
    <w:name w:val="WW8Num5z0"/>
    <w:qFormat/>
    <w:rPr>
      <w:rFonts w:ascii="Times New Roman" w:eastAsia="Calibri" w:hAnsi="Times New Roman" w:cs="Times New Roman"/>
      <w:sz w:val="24"/>
    </w:rPr>
  </w:style>
  <w:style w:type="character" w:customStyle="1" w:styleId="WW8Num6z0">
    <w:name w:val="WW8Num6z0"/>
    <w:qFormat/>
    <w:rPr>
      <w:rFonts w:ascii="Times New Roman" w:eastAsia="Calibri" w:hAnsi="Times New Roman" w:cs="Times New Roman"/>
    </w:rPr>
  </w:style>
  <w:style w:type="character" w:customStyle="1" w:styleId="WW8Num6z1">
    <w:name w:val="WW8Num6z1"/>
    <w:qFormat/>
    <w:rPr>
      <w:rFonts w:ascii="Courier New" w:hAnsi="Courier New"/>
    </w:rPr>
  </w:style>
  <w:style w:type="character" w:customStyle="1" w:styleId="WW8Num6z2">
    <w:name w:val="WW8Num6z2"/>
    <w:qFormat/>
    <w:rPr>
      <w:rFonts w:ascii="Wingdings" w:hAnsi="Wingdings"/>
    </w:rPr>
  </w:style>
  <w:style w:type="character" w:customStyle="1" w:styleId="WW8Num8z0">
    <w:name w:val="WW8Num8z0"/>
    <w:qFormat/>
    <w:rPr>
      <w:rFonts w:ascii="Goudy Old Style" w:hAnsi="Goudy Old Style"/>
    </w:rPr>
  </w:style>
  <w:style w:type="character" w:customStyle="1" w:styleId="WW8Num8z1">
    <w:name w:val="WW8Num8z1"/>
    <w:qFormat/>
    <w:rPr>
      <w:rFonts w:ascii="Courier New" w:hAnsi="Courier New" w:cs="Bookman Old Style"/>
    </w:rPr>
  </w:style>
  <w:style w:type="character" w:customStyle="1" w:styleId="WW8Num8z2">
    <w:name w:val="WW8Num8z2"/>
    <w:qFormat/>
    <w:rPr>
      <w:rFonts w:ascii="Wingdings" w:hAnsi="Wingdings"/>
    </w:rPr>
  </w:style>
  <w:style w:type="character" w:customStyle="1" w:styleId="WW8Num8z3">
    <w:name w:val="WW8Num8z3"/>
    <w:qFormat/>
    <w:rPr>
      <w:rFonts w:ascii="Symbol" w:hAnsi="Symbol"/>
    </w:rPr>
  </w:style>
  <w:style w:type="character" w:customStyle="1" w:styleId="WW8Num11z0">
    <w:name w:val="WW8Num11z0"/>
    <w:qFormat/>
    <w:rPr>
      <w:rFonts w:ascii="Symbol" w:hAnsi="Symbol"/>
    </w:rPr>
  </w:style>
  <w:style w:type="character" w:customStyle="1" w:styleId="WW8Num11z1">
    <w:name w:val="WW8Num11z1"/>
    <w:qFormat/>
    <w:rPr>
      <w:rFonts w:ascii="Courier New" w:hAnsi="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rPr>
  </w:style>
  <w:style w:type="character" w:customStyle="1" w:styleId="WW8Num12z3">
    <w:name w:val="WW8Num12z3"/>
    <w:qFormat/>
    <w:rPr>
      <w:rFonts w:ascii="Symbol" w:hAnsi="Symbol"/>
    </w:rPr>
  </w:style>
  <w:style w:type="character" w:customStyle="1" w:styleId="WW8Num13z0">
    <w:name w:val="WW8Num13z0"/>
    <w:qFormat/>
    <w:rPr>
      <w:rFonts w:ascii="Symbol" w:hAnsi="Symbol"/>
    </w:rPr>
  </w:style>
  <w:style w:type="character" w:customStyle="1" w:styleId="WW8Num13z1">
    <w:name w:val="WW8Num13z1"/>
    <w:qFormat/>
    <w:rPr>
      <w:rFonts w:ascii="Courier New" w:hAnsi="Courier New"/>
    </w:rPr>
  </w:style>
  <w:style w:type="character" w:customStyle="1" w:styleId="WW8Num13z3">
    <w:name w:val="WW8Num13z3"/>
    <w:qFormat/>
    <w:rPr>
      <w:rFonts w:ascii="Symbol" w:hAnsi="Symbol"/>
    </w:rPr>
  </w:style>
  <w:style w:type="character" w:customStyle="1" w:styleId="WW8Num14z0">
    <w:name w:val="WW8Num14z0"/>
    <w:qFormat/>
    <w:rPr>
      <w:rFonts w:ascii="Symbol" w:hAnsi="Symbol"/>
    </w:rPr>
  </w:style>
  <w:style w:type="character" w:customStyle="1" w:styleId="WW8Num14z1">
    <w:name w:val="WW8Num14z1"/>
    <w:qFormat/>
    <w:rPr>
      <w:rFonts w:ascii="Courier New" w:hAnsi="Courier New"/>
    </w:rPr>
  </w:style>
  <w:style w:type="character" w:customStyle="1" w:styleId="WW8Num14z2">
    <w:name w:val="WW8Num14z2"/>
    <w:qFormat/>
    <w:rPr>
      <w:rFonts w:ascii="Wingdings" w:hAnsi="Wingdings"/>
    </w:rPr>
  </w:style>
  <w:style w:type="character" w:customStyle="1" w:styleId="WW8Num15z0">
    <w:name w:val="WW8Num15z0"/>
    <w:qFormat/>
    <w:rPr>
      <w:rFonts w:ascii="Symbol" w:hAnsi="Symbol"/>
    </w:rPr>
  </w:style>
  <w:style w:type="character" w:customStyle="1" w:styleId="WW8Num15z1">
    <w:name w:val="WW8Num15z1"/>
    <w:qFormat/>
    <w:rPr>
      <w:rFonts w:ascii="Courier New" w:hAnsi="Courier New"/>
    </w:rPr>
  </w:style>
  <w:style w:type="character" w:customStyle="1" w:styleId="WW8Num15z3">
    <w:name w:val="WW8Num15z3"/>
    <w:qFormat/>
    <w:rPr>
      <w:rFonts w:ascii="Symbol" w:hAnsi="Symbol"/>
    </w:rPr>
  </w:style>
  <w:style w:type="character" w:customStyle="1" w:styleId="WW8Num16z0">
    <w:name w:val="WW8Num16z0"/>
    <w:qFormat/>
    <w:rPr>
      <w:rFonts w:ascii="Symbol" w:hAnsi="Symbol"/>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7z0">
    <w:name w:val="WW8Num17z0"/>
    <w:qFormat/>
    <w:rPr>
      <w:rFonts w:ascii="Times New Roman" w:eastAsia="Calibri" w:hAnsi="Times New Roman"/>
    </w:rPr>
  </w:style>
  <w:style w:type="character" w:customStyle="1" w:styleId="WW8Num17z1">
    <w:name w:val="WW8Num17z1"/>
    <w:qFormat/>
    <w:rPr>
      <w:rFonts w:ascii="Courier New" w:hAnsi="Courier New"/>
    </w:rPr>
  </w:style>
  <w:style w:type="character" w:customStyle="1" w:styleId="WW8Num17z2">
    <w:name w:val="WW8Num17z2"/>
    <w:qFormat/>
    <w:rPr>
      <w:rFonts w:ascii="Wingdings" w:hAnsi="Wingdings"/>
    </w:rPr>
  </w:style>
  <w:style w:type="character" w:customStyle="1" w:styleId="WW8Num18z0">
    <w:name w:val="WW8Num18z0"/>
    <w:qFormat/>
    <w:rPr>
      <w:rFonts w:ascii="Calibri" w:eastAsia="Cambria" w:hAnsi="Calibri" w:cs="Bookman Old Style"/>
    </w:rPr>
  </w:style>
  <w:style w:type="character" w:customStyle="1" w:styleId="WW8Num18z1">
    <w:name w:val="WW8Num18z1"/>
    <w:qFormat/>
    <w:rPr>
      <w:rFonts w:ascii="Courier New" w:hAnsi="Courier New" w:cs="Bookman Old Style"/>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19z0">
    <w:name w:val="WW8Num19z0"/>
    <w:qFormat/>
    <w:rPr>
      <w:rFonts w:ascii="Times New Roman" w:eastAsia="Times New Roman" w:hAnsi="Times New Roman" w:cs="Times"/>
    </w:rPr>
  </w:style>
  <w:style w:type="character" w:customStyle="1" w:styleId="WW8Num19z1">
    <w:name w:val="WW8Num19z1"/>
    <w:qFormat/>
    <w:rPr>
      <w:rFonts w:ascii="Courier New" w:hAnsi="Courier New"/>
    </w:rPr>
  </w:style>
  <w:style w:type="character" w:customStyle="1" w:styleId="WW8Num19z2">
    <w:name w:val="WW8Num19z2"/>
    <w:qFormat/>
    <w:rPr>
      <w:rFonts w:ascii="Wingdings" w:hAnsi="Wingdings"/>
    </w:rPr>
  </w:style>
  <w:style w:type="character" w:customStyle="1" w:styleId="WW8Num20z0">
    <w:name w:val="WW8Num20z0"/>
    <w:qFormat/>
    <w:rPr>
      <w:rFonts w:ascii="Symbol" w:hAnsi="Symbol"/>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rPr>
  </w:style>
  <w:style w:type="character" w:customStyle="1" w:styleId="WW8Num21z2">
    <w:name w:val="WW8Num21z2"/>
    <w:qFormat/>
    <w:rPr>
      <w:rFonts w:ascii="Wingdings" w:hAnsi="Wingdings"/>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rPr>
  </w:style>
  <w:style w:type="character" w:customStyle="1" w:styleId="WW8Num22z2">
    <w:name w:val="WW8Num22z2"/>
    <w:qFormat/>
    <w:rPr>
      <w:rFonts w:ascii="Wingdings" w:hAnsi="Wingdings"/>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rPr>
  </w:style>
  <w:style w:type="character" w:customStyle="1" w:styleId="WW8Num23z2">
    <w:name w:val="WW8Num23z2"/>
    <w:qFormat/>
    <w:rPr>
      <w:rFonts w:ascii="Wingdings" w:hAnsi="Wingdings"/>
    </w:rPr>
  </w:style>
  <w:style w:type="character" w:customStyle="1" w:styleId="WW8Num23z3">
    <w:name w:val="WW8Num23z3"/>
    <w:qFormat/>
    <w:rPr>
      <w:rFonts w:ascii="Symbol" w:hAnsi="Symbol"/>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rPr>
  </w:style>
  <w:style w:type="character" w:customStyle="1" w:styleId="WW8Num24z2">
    <w:name w:val="WW8Num24z2"/>
    <w:qFormat/>
    <w:rPr>
      <w:rFonts w:ascii="Wingdings" w:hAnsi="Wingdings"/>
    </w:rPr>
  </w:style>
  <w:style w:type="character" w:customStyle="1" w:styleId="WW8Num25z0">
    <w:name w:val="WW8Num25z0"/>
    <w:qFormat/>
    <w:rPr>
      <w:rFonts w:ascii="Garamond" w:eastAsia="Times New Roman" w:hAnsi="Garamond" w:cs="Times New Roman"/>
      <w:b/>
    </w:rPr>
  </w:style>
  <w:style w:type="character" w:customStyle="1" w:styleId="WW8Num25z1">
    <w:name w:val="WW8Num25z1"/>
    <w:qFormat/>
    <w:rPr>
      <w:rFonts w:ascii="Courier New" w:hAnsi="Courier New" w:cs="Bookman Old Style"/>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Absatz-Standardschriftart">
    <w:name w:val="Absatz-Standardschriftart"/>
    <w:qFormat/>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3">
    <w:name w:val="WW8Num6z3"/>
    <w:qFormat/>
    <w:rPr>
      <w:rFonts w:ascii="Symbol" w:hAnsi="Symbol"/>
    </w:rPr>
  </w:style>
  <w:style w:type="character" w:customStyle="1" w:styleId="WW8Num7z0">
    <w:name w:val="WW8Num7z0"/>
    <w:qFormat/>
    <w:rPr>
      <w:rFonts w:ascii="Symbol" w:hAnsi="Symbol"/>
      <w:sz w:val="20"/>
    </w:rPr>
  </w:style>
  <w:style w:type="character" w:customStyle="1" w:styleId="WW8Num7z1">
    <w:name w:val="WW8Num7z1"/>
    <w:qFormat/>
    <w:rPr>
      <w:rFonts w:ascii="Courier New" w:hAnsi="Courier New"/>
      <w:sz w:val="20"/>
    </w:rPr>
  </w:style>
  <w:style w:type="character" w:customStyle="1" w:styleId="WW8Num7z2">
    <w:name w:val="WW8Num7z2"/>
    <w:qFormat/>
    <w:rPr>
      <w:rFonts w:ascii="Wingdings" w:hAnsi="Wingdings"/>
      <w:sz w:val="20"/>
    </w:rPr>
  </w:style>
  <w:style w:type="character" w:customStyle="1" w:styleId="WW8Num9z0">
    <w:name w:val="WW8Num9z0"/>
    <w:qFormat/>
    <w:rPr>
      <w:rFonts w:ascii="Symbol" w:hAnsi="Symbol"/>
    </w:rPr>
  </w:style>
  <w:style w:type="character" w:customStyle="1" w:styleId="WW8Num10z0">
    <w:name w:val="WW8Num10z0"/>
    <w:qFormat/>
    <w:rPr>
      <w:rFonts w:ascii="Symbol" w:hAnsi="Symbol"/>
    </w:rPr>
  </w:style>
  <w:style w:type="character" w:customStyle="1" w:styleId="WW8Num10z1">
    <w:name w:val="WW8Num10z1"/>
    <w:qFormat/>
    <w:rPr>
      <w:rFonts w:ascii="Courier New" w:hAnsi="Courier New"/>
    </w:rPr>
  </w:style>
  <w:style w:type="character" w:customStyle="1" w:styleId="WW8Num10z2">
    <w:name w:val="WW8Num10z2"/>
    <w:qFormat/>
    <w:rPr>
      <w:rFonts w:ascii="Wingdings" w:hAnsi="Wingdings"/>
    </w:rPr>
  </w:style>
  <w:style w:type="character" w:customStyle="1" w:styleId="WW8Num12z2">
    <w:name w:val="WW8Num12z2"/>
    <w:qFormat/>
    <w:rPr>
      <w:rFonts w:ascii="Wingdings" w:hAnsi="Wingdings"/>
    </w:rPr>
  </w:style>
  <w:style w:type="character" w:customStyle="1" w:styleId="WW8Num13z2">
    <w:name w:val="WW8Num13z2"/>
    <w:qFormat/>
    <w:rPr>
      <w:rFonts w:ascii="Wingdings" w:hAnsi="Wingdings"/>
    </w:rPr>
  </w:style>
  <w:style w:type="character" w:customStyle="1" w:styleId="WW8Num15z2">
    <w:name w:val="WW8Num15z2"/>
    <w:qFormat/>
    <w:rPr>
      <w:rFonts w:ascii="Wingdings" w:hAnsi="Wingdings"/>
    </w:rPr>
  </w:style>
  <w:style w:type="character" w:customStyle="1" w:styleId="WW8Num17z3">
    <w:name w:val="WW8Num17z3"/>
    <w:qFormat/>
    <w:rPr>
      <w:rFonts w:ascii="Symbol" w:hAnsi="Symbol"/>
    </w:rPr>
  </w:style>
  <w:style w:type="character" w:customStyle="1" w:styleId="WW8Num19z3">
    <w:name w:val="WW8Num19z3"/>
    <w:qFormat/>
    <w:rPr>
      <w:rFonts w:ascii="Symbol" w:hAnsi="Symbol"/>
    </w:rPr>
  </w:style>
  <w:style w:type="character" w:customStyle="1" w:styleId="WW8Num20z1">
    <w:name w:val="WW8Num20z1"/>
    <w:qFormat/>
    <w:rPr>
      <w:rFonts w:ascii="Courier New" w:hAnsi="Courier New"/>
    </w:rPr>
  </w:style>
  <w:style w:type="character" w:customStyle="1" w:styleId="WW8Num20z2">
    <w:name w:val="WW8Num20z2"/>
    <w:qFormat/>
    <w:rPr>
      <w:rFonts w:ascii="Wingdings" w:hAnsi="Wingdings"/>
    </w:rPr>
  </w:style>
  <w:style w:type="character" w:customStyle="1" w:styleId="WW8Num26z0">
    <w:name w:val="WW8Num26z0"/>
    <w:qFormat/>
    <w:rPr>
      <w:rFonts w:ascii="Times New Roman" w:eastAsia="Times New Roman" w:hAnsi="Times New Roman" w:cs="Times New Roman"/>
      <w:b/>
    </w:rPr>
  </w:style>
  <w:style w:type="character" w:customStyle="1" w:styleId="WW8Num26z1">
    <w:name w:val="WW8Num26z1"/>
    <w:qFormat/>
    <w:rPr>
      <w:rFonts w:ascii="Courier New" w:hAnsi="Courier New"/>
    </w:rPr>
  </w:style>
  <w:style w:type="character" w:customStyle="1" w:styleId="WW8Num26z2">
    <w:name w:val="WW8Num26z2"/>
    <w:qFormat/>
    <w:rPr>
      <w:rFonts w:ascii="Wingdings" w:hAnsi="Wingdings"/>
    </w:rPr>
  </w:style>
  <w:style w:type="character" w:customStyle="1" w:styleId="WW8Num26z3">
    <w:name w:val="WW8Num26z3"/>
    <w:qFormat/>
    <w:rPr>
      <w:rFonts w:ascii="Symbol" w:hAnsi="Symbol"/>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rPr>
  </w:style>
  <w:style w:type="character" w:customStyle="1" w:styleId="WW8Num27z2">
    <w:name w:val="WW8Num27z2"/>
    <w:qFormat/>
    <w:rPr>
      <w:rFonts w:ascii="Wingdings" w:hAnsi="Wingdings"/>
    </w:rPr>
  </w:style>
  <w:style w:type="character" w:customStyle="1" w:styleId="WW8Num28z0">
    <w:name w:val="WW8Num28z0"/>
    <w:qFormat/>
    <w:rPr>
      <w:rFonts w:ascii="Symbol" w:hAnsi="Symbol"/>
    </w:rPr>
  </w:style>
  <w:style w:type="character" w:customStyle="1" w:styleId="WW8Num28z1">
    <w:name w:val="WW8Num28z1"/>
    <w:qFormat/>
    <w:rPr>
      <w:rFonts w:ascii="Courier New" w:hAnsi="Courier New"/>
    </w:rPr>
  </w:style>
  <w:style w:type="character" w:customStyle="1" w:styleId="WW8Num28z2">
    <w:name w:val="WW8Num28z2"/>
    <w:qFormat/>
    <w:rPr>
      <w:rFonts w:ascii="Wingdings" w:hAnsi="Wingdings"/>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qFormat/>
    <w:rPr>
      <w:rFonts w:ascii="Courier New" w:hAnsi="Courier New"/>
    </w:rPr>
  </w:style>
  <w:style w:type="character" w:customStyle="1" w:styleId="WW8Num30z2">
    <w:name w:val="WW8Num30z2"/>
    <w:qFormat/>
    <w:rPr>
      <w:rFonts w:ascii="Wingdings" w:hAnsi="Wingdings"/>
    </w:rPr>
  </w:style>
  <w:style w:type="character" w:customStyle="1" w:styleId="WW8Num31z0">
    <w:name w:val="WW8Num31z0"/>
    <w:qFormat/>
    <w:rPr>
      <w:rFonts w:ascii="Times New Roman" w:eastAsia="Calibri" w:hAnsi="Times New Roman"/>
    </w:rPr>
  </w:style>
  <w:style w:type="character" w:customStyle="1" w:styleId="WW8Num31z1">
    <w:name w:val="WW8Num31z1"/>
    <w:qFormat/>
    <w:rPr>
      <w:rFonts w:ascii="Courier New" w:hAnsi="Courier New"/>
    </w:rPr>
  </w:style>
  <w:style w:type="character" w:customStyle="1" w:styleId="WW8Num31z2">
    <w:name w:val="WW8Num31z2"/>
    <w:qFormat/>
    <w:rPr>
      <w:rFonts w:ascii="Wingdings" w:hAnsi="Wingdings"/>
    </w:rPr>
  </w:style>
  <w:style w:type="character" w:customStyle="1" w:styleId="WW8Num31z3">
    <w:name w:val="WW8Num31z3"/>
    <w:qFormat/>
    <w:rPr>
      <w:rFonts w:ascii="Symbol" w:hAnsi="Symbol"/>
    </w:rPr>
  </w:style>
  <w:style w:type="character" w:customStyle="1" w:styleId="WW8Num32z0">
    <w:name w:val="WW8Num32z0"/>
    <w:qFormat/>
    <w:rPr>
      <w:rFonts w:ascii="Symbol" w:hAnsi="Symbol"/>
    </w:rPr>
  </w:style>
  <w:style w:type="character" w:customStyle="1" w:styleId="WW8Num32z1">
    <w:name w:val="WW8Num32z1"/>
    <w:qFormat/>
    <w:rPr>
      <w:rFonts w:ascii="Courier New" w:hAnsi="Courier New"/>
    </w:rPr>
  </w:style>
  <w:style w:type="character" w:customStyle="1" w:styleId="WW8Num32z2">
    <w:name w:val="WW8Num32z2"/>
    <w:qFormat/>
    <w:rPr>
      <w:rFonts w:ascii="Wingdings" w:hAnsi="Wingdings"/>
    </w:rPr>
  </w:style>
  <w:style w:type="character" w:customStyle="1" w:styleId="WW8Num33z0">
    <w:name w:val="WW8Num33z0"/>
    <w:qFormat/>
    <w:rPr>
      <w:rFonts w:ascii="Symbol" w:hAnsi="Symbol"/>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4z0">
    <w:name w:val="WW8Num34z0"/>
    <w:qFormat/>
    <w:rPr>
      <w:rFonts w:ascii="Garamond" w:eastAsia="Times New Roman" w:hAnsi="Garamond" w:cs="Times New Roman"/>
      <w:b/>
    </w:rPr>
  </w:style>
  <w:style w:type="character" w:customStyle="1" w:styleId="WW8Num34z1">
    <w:name w:val="WW8Num34z1"/>
    <w:qFormat/>
    <w:rPr>
      <w:rFonts w:ascii="Courier New" w:hAnsi="Courier New"/>
    </w:rPr>
  </w:style>
  <w:style w:type="character" w:customStyle="1" w:styleId="WW8Num34z2">
    <w:name w:val="WW8Num34z2"/>
    <w:qFormat/>
    <w:rPr>
      <w:rFonts w:ascii="Wingdings" w:hAnsi="Wingdings"/>
    </w:rPr>
  </w:style>
  <w:style w:type="character" w:customStyle="1" w:styleId="WW8Num34z3">
    <w:name w:val="WW8Num34z3"/>
    <w:qFormat/>
    <w:rPr>
      <w:rFonts w:ascii="Symbol" w:hAnsi="Symbol"/>
    </w:rPr>
  </w:style>
  <w:style w:type="character" w:customStyle="1" w:styleId="WW-Policepardfaut">
    <w:name w:val="WW-Police par défaut"/>
    <w:qFormat/>
  </w:style>
  <w:style w:type="character" w:customStyle="1" w:styleId="Titre1Car">
    <w:name w:val="Titre 1 Car"/>
    <w:qFormat/>
    <w:rPr>
      <w:rFonts w:ascii="Calibri" w:eastAsia="Times New Roman" w:hAnsi="Calibri" w:cs="Times New Roman"/>
      <w:b/>
      <w:bCs/>
      <w:kern w:val="2"/>
      <w:sz w:val="32"/>
    </w:rPr>
  </w:style>
  <w:style w:type="character" w:customStyle="1" w:styleId="Titre2Car">
    <w:name w:val="Titre 2 Car"/>
    <w:qFormat/>
    <w:rPr>
      <w:rFonts w:ascii="Calibri" w:eastAsia="Times New Roman" w:hAnsi="Calibri" w:cs="Times New Roman"/>
      <w:b/>
      <w:bCs/>
      <w:i/>
      <w:iCs/>
      <w:sz w:val="28"/>
    </w:rPr>
  </w:style>
  <w:style w:type="character" w:customStyle="1" w:styleId="Titre3Car">
    <w:name w:val="Titre 3 Car"/>
    <w:qFormat/>
    <w:rPr>
      <w:rFonts w:ascii="Calibri" w:eastAsia="Times New Roman" w:hAnsi="Calibri" w:cs="Times New Roman"/>
      <w:b/>
      <w:bCs/>
      <w:sz w:val="26"/>
    </w:rPr>
  </w:style>
  <w:style w:type="character" w:customStyle="1" w:styleId="Titre4Car">
    <w:name w:val="Titre 4 Car"/>
    <w:qFormat/>
    <w:rPr>
      <w:rFonts w:ascii="Cambria" w:eastAsia="Times New Roman" w:hAnsi="Cambria" w:cs="Times New Roman"/>
      <w:b/>
      <w:bCs/>
      <w:sz w:val="28"/>
    </w:rPr>
  </w:style>
  <w:style w:type="character" w:customStyle="1" w:styleId="Titre5Car">
    <w:name w:val="Titre 5 Car"/>
    <w:qFormat/>
    <w:rPr>
      <w:rFonts w:ascii="Cambria" w:eastAsia="Times New Roman" w:hAnsi="Cambria" w:cs="Times New Roman"/>
      <w:b/>
      <w:bCs/>
      <w:i/>
      <w:iCs/>
      <w:sz w:val="26"/>
    </w:rPr>
  </w:style>
  <w:style w:type="character" w:customStyle="1" w:styleId="Titre6Car">
    <w:name w:val="Titre 6 Car"/>
    <w:qFormat/>
    <w:rPr>
      <w:rFonts w:ascii="Cambria" w:eastAsia="Times New Roman" w:hAnsi="Cambria" w:cs="Times New Roman"/>
      <w:b/>
      <w:bCs/>
      <w:sz w:val="22"/>
    </w:rPr>
  </w:style>
  <w:style w:type="character" w:customStyle="1" w:styleId="Titre7Car">
    <w:name w:val="Titre 7 Car"/>
    <w:qFormat/>
    <w:rPr>
      <w:rFonts w:ascii="Cambria" w:eastAsia="Times New Roman" w:hAnsi="Cambria" w:cs="Times New Roman"/>
      <w:sz w:val="24"/>
    </w:rPr>
  </w:style>
  <w:style w:type="character" w:customStyle="1" w:styleId="Titre8Car">
    <w:name w:val="Titre 8 Car"/>
    <w:qFormat/>
    <w:rPr>
      <w:rFonts w:ascii="Cambria" w:eastAsia="Times New Roman" w:hAnsi="Cambria" w:cs="Times New Roman"/>
      <w:i/>
      <w:iCs/>
      <w:sz w:val="24"/>
    </w:rPr>
  </w:style>
  <w:style w:type="character" w:customStyle="1" w:styleId="Titre9Car">
    <w:name w:val="Titre 9 Car"/>
    <w:qFormat/>
    <w:rPr>
      <w:rFonts w:ascii="Calibri" w:eastAsia="Times New Roman" w:hAnsi="Calibri" w:cs="Times New Roman"/>
      <w:sz w:val="22"/>
    </w:rPr>
  </w:style>
  <w:style w:type="character" w:customStyle="1" w:styleId="TitreCar">
    <w:name w:val="Titre Car"/>
    <w:qFormat/>
    <w:rPr>
      <w:rFonts w:ascii="Palatino" w:hAnsi="Palatino" w:cs="Times New Roman"/>
      <w:b/>
      <w:sz w:val="24"/>
    </w:rPr>
  </w:style>
  <w:style w:type="character" w:customStyle="1" w:styleId="CorpsdetexteCar">
    <w:name w:val="Corps de texte Car"/>
    <w:qFormat/>
    <w:rPr>
      <w:rFonts w:cs="Times New Roman"/>
      <w:sz w:val="24"/>
    </w:rPr>
  </w:style>
  <w:style w:type="character" w:customStyle="1" w:styleId="En-tteCar">
    <w:name w:val="En-tête Car"/>
    <w:qFormat/>
    <w:rPr>
      <w:rFonts w:cs="Times New Roman"/>
      <w:sz w:val="24"/>
    </w:rPr>
  </w:style>
  <w:style w:type="character" w:customStyle="1" w:styleId="RetraitcorpsdetexteCar">
    <w:name w:val="Retrait corps de texte Car"/>
    <w:qFormat/>
    <w:rPr>
      <w:rFonts w:cs="Times New Roman"/>
      <w:sz w:val="24"/>
    </w:rPr>
  </w:style>
  <w:style w:type="character" w:customStyle="1" w:styleId="Corpsdetexte3Car">
    <w:name w:val="Corps de texte 3 Car"/>
    <w:qFormat/>
    <w:rPr>
      <w:rFonts w:ascii="Times New Roman" w:hAnsi="Times New Roman" w:cs="Times New Roman"/>
      <w:color w:val="000000"/>
      <w:sz w:val="24"/>
    </w:rPr>
  </w:style>
  <w:style w:type="character" w:customStyle="1" w:styleId="Retraitcorpsdetexte2Car">
    <w:name w:val="Retrait corps de texte 2 Car"/>
    <w:qFormat/>
    <w:rPr>
      <w:rFonts w:cs="Times New Roman"/>
      <w:sz w:val="24"/>
    </w:rPr>
  </w:style>
  <w:style w:type="character" w:customStyle="1" w:styleId="PieddepageCar">
    <w:name w:val="Pied de page Car"/>
    <w:qFormat/>
    <w:rPr>
      <w:rFonts w:cs="Times New Roman"/>
      <w:sz w:val="24"/>
    </w:rPr>
  </w:style>
  <w:style w:type="character" w:customStyle="1" w:styleId="InternetLink">
    <w:name w:val="Internet Link"/>
    <w:qFormat/>
    <w:rPr>
      <w:rFonts w:cs="Times New Roman"/>
      <w:color w:val="0000FF"/>
      <w:u w:val="single"/>
    </w:rPr>
  </w:style>
  <w:style w:type="character" w:customStyle="1" w:styleId="Retraitcorpsdetexte3Car">
    <w:name w:val="Retrait corps de texte 3 Car"/>
    <w:qFormat/>
    <w:rPr>
      <w:rFonts w:cs="Times New Roman"/>
      <w:sz w:val="16"/>
    </w:rPr>
  </w:style>
  <w:style w:type="character" w:styleId="Numrodepage">
    <w:name w:val="page number"/>
    <w:rPr>
      <w:rFonts w:cs="Times New Roman"/>
    </w:rPr>
  </w:style>
  <w:style w:type="character" w:styleId="lev">
    <w:name w:val="Strong"/>
    <w:uiPriority w:val="22"/>
    <w:qFormat/>
    <w:rPr>
      <w:rFonts w:cs="Times New Roman"/>
      <w:b/>
      <w:bCs/>
    </w:rPr>
  </w:style>
  <w:style w:type="character" w:styleId="Accentuation">
    <w:name w:val="Emphasis"/>
    <w:qFormat/>
    <w:rPr>
      <w:rFonts w:cs="Times New Roman"/>
      <w:i/>
      <w:iCs/>
    </w:rPr>
  </w:style>
  <w:style w:type="character" w:styleId="Lienhypertextesuivivisit">
    <w:name w:val="FollowedHyperlink"/>
    <w:rPr>
      <w:rFonts w:cs="Times New Roman"/>
      <w:color w:val="800080"/>
      <w:u w:val="single"/>
    </w:rPr>
  </w:style>
  <w:style w:type="character" w:customStyle="1" w:styleId="Normal11ptCar">
    <w:name w:val="Normal + 11 pt Car"/>
    <w:qFormat/>
    <w:rPr>
      <w:rFonts w:ascii="Arial" w:hAnsi="Arial" w:cs="Times New Roman"/>
      <w:sz w:val="22"/>
      <w:szCs w:val="22"/>
    </w:rPr>
  </w:style>
  <w:style w:type="character" w:customStyle="1" w:styleId="Corpsdetexte2Car">
    <w:name w:val="Corps de texte 2 Car"/>
    <w:qFormat/>
    <w:rPr>
      <w:rFonts w:cs="Times New Roman"/>
      <w:sz w:val="24"/>
    </w:rPr>
  </w:style>
  <w:style w:type="character" w:styleId="MachinecrireHTML">
    <w:name w:val="HTML Typewriter"/>
    <w:qFormat/>
    <w:rPr>
      <w:rFonts w:ascii="Courier New" w:eastAsia="Times New Roman" w:hAnsi="Courier New" w:cs="Courier New"/>
      <w:sz w:val="20"/>
    </w:rPr>
  </w:style>
  <w:style w:type="character" w:customStyle="1" w:styleId="HTMLprformatCar">
    <w:name w:val="HTML préformaté Car"/>
    <w:qFormat/>
    <w:rPr>
      <w:rFonts w:ascii="Courier New" w:hAnsi="Courier New" w:cs="Courier"/>
    </w:rPr>
  </w:style>
  <w:style w:type="character" w:customStyle="1" w:styleId="menu-titreart">
    <w:name w:val="menu-titreart"/>
    <w:basedOn w:val="WW-Policepardfaut"/>
    <w:qFormat/>
  </w:style>
  <w:style w:type="character" w:customStyle="1" w:styleId="Textenonproportionnel">
    <w:name w:val="Texte non proportionnel"/>
    <w:qFormat/>
    <w:rPr>
      <w:rFonts w:ascii="Courier New" w:eastAsia="NSimSun" w:hAnsi="Courier New" w:cs="Courier New"/>
    </w:rPr>
  </w:style>
  <w:style w:type="character" w:customStyle="1" w:styleId="CitationCar">
    <w:name w:val="Citation Car"/>
    <w:qFormat/>
    <w:rPr>
      <w:rFonts w:ascii="Times New Roman" w:hAnsi="Times New Roman" w:cs="Times New Roman"/>
      <w:sz w:val="24"/>
      <w:szCs w:val="24"/>
    </w:rPr>
  </w:style>
  <w:style w:type="character" w:customStyle="1" w:styleId="textexposedshow">
    <w:name w:val="text_exposed_show"/>
    <w:basedOn w:val="Policepardfaut"/>
    <w:qFormat/>
  </w:style>
  <w:style w:type="character" w:customStyle="1" w:styleId="arialcrt12">
    <w:name w:val="arialcrt12"/>
    <w:basedOn w:val="Policepardfaut"/>
    <w:qFormat/>
  </w:style>
  <w:style w:type="character" w:customStyle="1" w:styleId="tx-psmhighlight-sword-2">
    <w:name w:val="tx-psmhighlight-sword-2"/>
    <w:basedOn w:val="Policepardfaut"/>
    <w:qFormat/>
  </w:style>
  <w:style w:type="character" w:customStyle="1" w:styleId="tx-psmhighlight-sword-3">
    <w:name w:val="tx-psmhighlight-sword-3"/>
    <w:basedOn w:val="Policepardfaut"/>
    <w:qFormat/>
  </w:style>
  <w:style w:type="character" w:customStyle="1" w:styleId="texte">
    <w:name w:val="texte"/>
    <w:basedOn w:val="Policepardfaut"/>
    <w:qFormat/>
  </w:style>
  <w:style w:type="character" w:customStyle="1" w:styleId="TitreCar1">
    <w:name w:val="Titre Car1"/>
    <w:link w:val="Titre"/>
    <w:qFormat/>
    <w:rPr>
      <w:rFonts w:ascii="Arial" w:eastAsia="SimSun" w:hAnsi="Arial" w:cs="Mangal"/>
      <w:sz w:val="28"/>
      <w:szCs w:val="28"/>
      <w:lang w:eastAsia="ar-SA"/>
    </w:rPr>
  </w:style>
  <w:style w:type="character" w:customStyle="1" w:styleId="CorpsdetexteCar1">
    <w:name w:val="Corps de texte Car1"/>
    <w:link w:val="Corpsdetexte"/>
    <w:qFormat/>
    <w:rPr>
      <w:rFonts w:ascii="Times" w:hAnsi="Times"/>
      <w:sz w:val="24"/>
      <w:lang w:eastAsia="ar-SA"/>
    </w:rPr>
  </w:style>
  <w:style w:type="character" w:customStyle="1" w:styleId="Sous-titreCar">
    <w:name w:val="Sous-titre Car"/>
    <w:link w:val="Sous-titre"/>
    <w:qFormat/>
    <w:rPr>
      <w:rFonts w:ascii="Arial" w:eastAsia="SimSun" w:hAnsi="Arial" w:cs="Mangal"/>
      <w:i/>
      <w:iCs/>
      <w:sz w:val="28"/>
      <w:szCs w:val="28"/>
      <w:lang w:eastAsia="ar-SA"/>
    </w:rPr>
  </w:style>
  <w:style w:type="character" w:customStyle="1" w:styleId="En-tteCar1">
    <w:name w:val="En-tête Car1"/>
    <w:link w:val="En-tte"/>
    <w:qFormat/>
    <w:rPr>
      <w:rFonts w:ascii="Times" w:hAnsi="Times"/>
      <w:sz w:val="24"/>
      <w:lang w:eastAsia="ar-SA"/>
    </w:rPr>
  </w:style>
  <w:style w:type="character" w:customStyle="1" w:styleId="RetraitcorpsdetexteCar1">
    <w:name w:val="Retrait corps de texte Car1"/>
    <w:link w:val="BodyTextIndented"/>
    <w:qFormat/>
    <w:rPr>
      <w:rFonts w:ascii="Times" w:hAnsi="Times"/>
      <w:sz w:val="24"/>
      <w:lang w:eastAsia="ar-SA"/>
    </w:rPr>
  </w:style>
  <w:style w:type="character" w:customStyle="1" w:styleId="Corpsdetexte3Car1">
    <w:name w:val="Corps de texte 3 Car1"/>
    <w:link w:val="Corpsdetexte3"/>
    <w:qFormat/>
    <w:rPr>
      <w:color w:val="000000"/>
      <w:sz w:val="24"/>
      <w:lang w:eastAsia="ar-SA"/>
    </w:rPr>
  </w:style>
  <w:style w:type="character" w:customStyle="1" w:styleId="Retraitcorpsdetexte2Car1">
    <w:name w:val="Retrait corps de texte 2 Car1"/>
    <w:link w:val="Retraitcorpsdetexte2"/>
    <w:qFormat/>
    <w:rPr>
      <w:rFonts w:ascii="Times" w:hAnsi="Times"/>
      <w:sz w:val="24"/>
      <w:lang w:eastAsia="ar-SA"/>
    </w:rPr>
  </w:style>
  <w:style w:type="character" w:customStyle="1" w:styleId="PieddepageCar1">
    <w:name w:val="Pied de page Car1"/>
    <w:link w:val="Pieddepage"/>
    <w:qFormat/>
    <w:rPr>
      <w:rFonts w:ascii="Times" w:hAnsi="Times"/>
      <w:sz w:val="24"/>
      <w:lang w:eastAsia="ar-SA"/>
    </w:rPr>
  </w:style>
  <w:style w:type="character" w:customStyle="1" w:styleId="Retraitcorpsdetexte3Car1">
    <w:name w:val="Retrait corps de texte 3 Car1"/>
    <w:link w:val="Retraitcorpsdetexte3"/>
    <w:qFormat/>
    <w:rPr>
      <w:rFonts w:ascii="Times" w:hAnsi="Times"/>
      <w:sz w:val="16"/>
      <w:lang w:eastAsia="ar-SA"/>
    </w:rPr>
  </w:style>
  <w:style w:type="character" w:customStyle="1" w:styleId="Corpsdetexte2Car1">
    <w:name w:val="Corps de texte 2 Car1"/>
    <w:link w:val="Corpsdetexte2"/>
    <w:qFormat/>
    <w:rPr>
      <w:rFonts w:ascii="Times" w:hAnsi="Times"/>
      <w:sz w:val="24"/>
      <w:lang w:eastAsia="ar-SA"/>
    </w:rPr>
  </w:style>
  <w:style w:type="character" w:customStyle="1" w:styleId="TextebrutCar">
    <w:name w:val="Texte brut Car"/>
    <w:link w:val="Textebrut"/>
    <w:qFormat/>
    <w:rPr>
      <w:rFonts w:ascii="Calibri" w:eastAsia="Calibri" w:hAnsi="Calibri"/>
      <w:sz w:val="22"/>
      <w:szCs w:val="21"/>
      <w:lang w:eastAsia="en-US"/>
    </w:rPr>
  </w:style>
  <w:style w:type="character" w:customStyle="1" w:styleId="TextedebullesCar">
    <w:name w:val="Texte de bulles Car"/>
    <w:link w:val="Textedebulles"/>
    <w:qFormat/>
    <w:rPr>
      <w:rFonts w:ascii="Tahoma" w:hAnsi="Tahoma" w:cs="Tahoma"/>
      <w:sz w:val="16"/>
      <w:szCs w:val="16"/>
      <w:lang w:eastAsia="ar-SA"/>
    </w:rPr>
  </w:style>
  <w:style w:type="character" w:customStyle="1" w:styleId="parole">
    <w:name w:val="parole"/>
    <w:basedOn w:val="Policepardfaut"/>
    <w:qFormat/>
  </w:style>
  <w:style w:type="character" w:customStyle="1" w:styleId="contentverset">
    <w:name w:val="content_verset"/>
    <w:qFormat/>
  </w:style>
  <w:style w:type="character" w:customStyle="1" w:styleId="style61">
    <w:name w:val="style61"/>
    <w:basedOn w:val="Policepardfaut"/>
    <w:qFormat/>
    <w:rPr>
      <w:rFonts w:ascii="Georgia" w:hAnsi="Georgia"/>
      <w:i/>
      <w:iCs/>
    </w:rPr>
  </w:style>
  <w:style w:type="character" w:customStyle="1" w:styleId="apple-converted-space">
    <w:name w:val="apple-converted-space"/>
    <w:basedOn w:val="Policepardfaut"/>
    <w:qFormat/>
  </w:style>
  <w:style w:type="character" w:customStyle="1" w:styleId="yiv0128188630msid585">
    <w:name w:val="yiv0128188630msid585"/>
    <w:basedOn w:val="Policepardfaut"/>
    <w:qFormat/>
  </w:style>
  <w:style w:type="character" w:customStyle="1" w:styleId="Corpsdutexte2">
    <w:name w:val="Corps du texte (2)_"/>
    <w:basedOn w:val="Policepardfaut"/>
    <w:link w:val="Corpsdutexte20"/>
    <w:qFormat/>
    <w:rPr>
      <w:sz w:val="27"/>
      <w:szCs w:val="27"/>
      <w:shd w:val="clear" w:color="auto" w:fill="FFFFFF"/>
    </w:rPr>
  </w:style>
  <w:style w:type="character" w:styleId="Mentionnonrsolue">
    <w:name w:val="Unresolved Mention"/>
    <w:basedOn w:val="Policepardfaut"/>
    <w:qFormat/>
    <w:rPr>
      <w:color w:val="605E5C"/>
      <w:shd w:val="clear" w:color="auto" w:fill="E1DFDD"/>
    </w:rPr>
  </w:style>
  <w:style w:type="character" w:customStyle="1" w:styleId="texte2">
    <w:name w:val="texte2"/>
    <w:basedOn w:val="Policepardfaut"/>
    <w:qFormat/>
  </w:style>
  <w:style w:type="character" w:styleId="Accentuationintense">
    <w:name w:val="Intense Emphasis"/>
    <w:basedOn w:val="Policepardfaut"/>
    <w:qFormat/>
    <w:rPr>
      <w:i/>
      <w:iCs/>
      <w:color w:val="4F81BD" w:themeColor="accent1"/>
    </w:rPr>
  </w:style>
  <w:style w:type="character" w:customStyle="1" w:styleId="hgkelc">
    <w:name w:val="hgkelc"/>
    <w:basedOn w:val="Policepardfaut"/>
    <w:qFormat/>
  </w:style>
  <w:style w:type="character" w:customStyle="1" w:styleId="markedcontent">
    <w:name w:val="markedcontent"/>
    <w:basedOn w:val="Policepardfaut"/>
    <w:qFormat/>
  </w:style>
  <w:style w:type="character" w:customStyle="1" w:styleId="ouvrage">
    <w:name w:val="ouvrage"/>
    <w:basedOn w:val="Policepardfaut"/>
    <w:qFormat/>
  </w:style>
  <w:style w:type="character" w:customStyle="1" w:styleId="characterstyle1">
    <w:name w:val="characterstyle1"/>
    <w:basedOn w:val="Policepardfaut"/>
    <w:qFormat/>
  </w:style>
  <w:style w:type="character" w:styleId="Appeldenotedefin">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basedOn w:val="Policepardfaut"/>
    <w:qFormat/>
    <w:rPr>
      <w:vertAlign w:val="superscript"/>
    </w:rPr>
  </w:style>
  <w:style w:type="character" w:customStyle="1" w:styleId="style42">
    <w:name w:val="style42"/>
    <w:basedOn w:val="Policepardfaut"/>
    <w:qFormat/>
  </w:style>
  <w:style w:type="character" w:customStyle="1" w:styleId="bumpedfont15">
    <w:name w:val="bumpedfont15"/>
    <w:basedOn w:val="Policepardfaut"/>
    <w:qFormat/>
  </w:style>
  <w:style w:type="character" w:customStyle="1" w:styleId="typologyarticleblocksubheadline-sc-1vro4tp-4">
    <w:name w:val="typologyarticle__blocksubheadline-sc-1vro4tp-4"/>
    <w:basedOn w:val="Policepardfaut"/>
    <w:qFormat/>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link w:val="Commentaire"/>
    <w:qFormat/>
    <w:rPr>
      <w:rFonts w:ascii="Times" w:hAnsi="Times"/>
      <w:lang w:eastAsia="ar-SA"/>
    </w:rPr>
  </w:style>
  <w:style w:type="character" w:customStyle="1" w:styleId="ObjetducommentaireCar">
    <w:name w:val="Objet du commentaire Car"/>
    <w:basedOn w:val="CommentaireCar"/>
    <w:link w:val="Objetducommentaire"/>
    <w:qFormat/>
    <w:rPr>
      <w:rFonts w:ascii="Times" w:hAnsi="Times"/>
      <w:b/>
      <w:bCs/>
      <w:lang w:eastAsia="ar-SA"/>
    </w:rPr>
  </w:style>
  <w:style w:type="character" w:customStyle="1" w:styleId="InternetLink1">
    <w:name w:val="Internet Link1"/>
    <w:qFormat/>
    <w:rPr>
      <w:color w:val="000080"/>
      <w:u w:val="single"/>
    </w:rPr>
  </w:style>
  <w:style w:type="character" w:customStyle="1" w:styleId="gmail-aucun">
    <w:name w:val="gmail-aucun"/>
    <w:basedOn w:val="Policepardfaut"/>
    <w:qFormat/>
  </w:style>
  <w:style w:type="character" w:customStyle="1" w:styleId="InternetLink2">
    <w:name w:val="Internet Link2"/>
    <w:qFormat/>
    <w:rPr>
      <w:color w:val="000080"/>
      <w:u w:val="single"/>
    </w:rPr>
  </w:style>
  <w:style w:type="character" w:customStyle="1" w:styleId="Puces">
    <w:name w:val="Puces"/>
    <w:qFormat/>
    <w:rPr>
      <w:rFonts w:ascii="OpenSymbol" w:eastAsia="OpenSymbol" w:hAnsi="OpenSymbol" w:cs="OpenSymbol"/>
    </w:rPr>
  </w:style>
  <w:style w:type="character" w:customStyle="1" w:styleId="InternetLink3">
    <w:name w:val="Internet Link3"/>
    <w:qFormat/>
    <w:rPr>
      <w:color w:val="000080"/>
      <w:u w:val="single"/>
    </w:rPr>
  </w:style>
  <w:style w:type="character" w:styleId="Lienhypertexte">
    <w:name w:val="Hyperlink"/>
    <w:rPr>
      <w:color w:val="000080"/>
      <w:u w:val="single"/>
    </w:rPr>
  </w:style>
  <w:style w:type="paragraph" w:styleId="Titre">
    <w:name w:val="Title"/>
    <w:basedOn w:val="Normal"/>
    <w:next w:val="Sous-titre"/>
    <w:link w:val="TitreCar1"/>
    <w:uiPriority w:val="10"/>
    <w:qFormat/>
    <w:pPr>
      <w:keepNext/>
      <w:spacing w:before="240" w:after="120"/>
    </w:pPr>
    <w:rPr>
      <w:rFonts w:ascii="Arial" w:eastAsia="SimSun" w:hAnsi="Arial"/>
      <w:sz w:val="28"/>
      <w:szCs w:val="28"/>
    </w:rPr>
  </w:style>
  <w:style w:type="paragraph" w:styleId="Corpsdetexte">
    <w:name w:val="Body Text"/>
    <w:basedOn w:val="Normal"/>
    <w:link w:val="CorpsdetexteCar1"/>
    <w:pPr>
      <w:jc w:val="both"/>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Sous-titre">
    <w:name w:val="Subtitle"/>
    <w:basedOn w:val="Titre"/>
    <w:next w:val="Corpsdetexte"/>
    <w:link w:val="Sous-titreCar"/>
    <w:uiPriority w:val="11"/>
    <w:qFormat/>
    <w:pPr>
      <w:jc w:val="center"/>
    </w:pPr>
    <w:rPr>
      <w:i/>
      <w:iCs/>
    </w:rPr>
  </w:style>
  <w:style w:type="paragraph" w:customStyle="1" w:styleId="HeaderandFooter">
    <w:name w:val="Header and Footer"/>
    <w:basedOn w:val="Normal"/>
    <w:qFormat/>
  </w:style>
  <w:style w:type="paragraph" w:styleId="En-tte">
    <w:name w:val="header"/>
    <w:basedOn w:val="Normal"/>
    <w:link w:val="En-tteCar1"/>
    <w:pPr>
      <w:tabs>
        <w:tab w:val="center" w:pos="4536"/>
        <w:tab w:val="right" w:pos="9072"/>
      </w:tabs>
    </w:pPr>
  </w:style>
  <w:style w:type="paragraph" w:customStyle="1" w:styleId="BodyTextIndented">
    <w:name w:val="Body Text;Indented"/>
    <w:basedOn w:val="Normal"/>
    <w:link w:val="RetraitcorpsdetexteCar1"/>
    <w:qFormat/>
    <w:pPr>
      <w:ind w:firstLine="284"/>
      <w:jc w:val="both"/>
    </w:pPr>
  </w:style>
  <w:style w:type="paragraph" w:styleId="Corpsdetexte3">
    <w:name w:val="Body Text 3"/>
    <w:basedOn w:val="Normal"/>
    <w:link w:val="Corpsdetexte3Car1"/>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Pr>
      <w:color w:val="000000"/>
    </w:rPr>
  </w:style>
  <w:style w:type="paragraph" w:styleId="Retraitcorpsdetexte2">
    <w:name w:val="Body Text Indent 2"/>
    <w:basedOn w:val="Normal"/>
    <w:link w:val="Retraitcorpsdetexte2Car1"/>
    <w:qFormat/>
    <w:pPr>
      <w:pBdr>
        <w:top w:val="single" w:sz="4" w:space="1" w:color="000000"/>
        <w:left w:val="single" w:sz="4" w:space="4" w:color="000000"/>
        <w:bottom w:val="single" w:sz="4" w:space="1" w:color="000000"/>
        <w:right w:val="single" w:sz="4" w:space="4" w:color="000000"/>
      </w:pBdr>
      <w:ind w:firstLine="284"/>
      <w:jc w:val="both"/>
    </w:pPr>
  </w:style>
  <w:style w:type="paragraph" w:styleId="Pieddepage">
    <w:name w:val="footer"/>
    <w:basedOn w:val="Normal"/>
    <w:link w:val="PieddepageCar1"/>
    <w:pPr>
      <w:tabs>
        <w:tab w:val="center" w:pos="4536"/>
        <w:tab w:val="right" w:pos="9072"/>
      </w:tabs>
    </w:pPr>
  </w:style>
  <w:style w:type="paragraph" w:styleId="Retraitcorpsdetexte3">
    <w:name w:val="Body Text Indent 3"/>
    <w:basedOn w:val="Normal"/>
    <w:link w:val="Retraitcorpsdetexte3Car1"/>
    <w:qFormat/>
    <w:pPr>
      <w:pBdr>
        <w:top w:val="single" w:sz="4" w:space="1" w:color="000000"/>
        <w:left w:val="single" w:sz="4" w:space="4" w:color="000000"/>
        <w:bottom w:val="single" w:sz="4" w:space="1" w:color="000000"/>
        <w:right w:val="single" w:sz="4" w:space="4" w:color="000000"/>
      </w:pBdr>
      <w:ind w:firstLine="284"/>
      <w:jc w:val="both"/>
    </w:pPr>
    <w:rPr>
      <w:sz w:val="16"/>
    </w:rPr>
  </w:style>
  <w:style w:type="paragraph" w:customStyle="1" w:styleId="Paragraphedeliste1">
    <w:name w:val="Paragraphe de liste1"/>
    <w:basedOn w:val="Normal"/>
    <w:qFormat/>
    <w:pPr>
      <w:spacing w:line="276" w:lineRule="auto"/>
      <w:ind w:left="720"/>
    </w:pPr>
    <w:rPr>
      <w:rFonts w:ascii="Calibri" w:hAnsi="Calibri"/>
      <w:sz w:val="22"/>
      <w:szCs w:val="22"/>
    </w:rPr>
  </w:style>
  <w:style w:type="paragraph" w:styleId="Corpsdetexte2">
    <w:name w:val="Body Text 2"/>
    <w:basedOn w:val="Normal"/>
    <w:link w:val="Corpsdetexte2Car1"/>
    <w:qFormat/>
    <w:pPr>
      <w:spacing w:after="120" w:line="480" w:lineRule="auto"/>
    </w:pPr>
  </w:style>
  <w:style w:type="paragraph" w:customStyle="1" w:styleId="Listeclaire-Accent51">
    <w:name w:val="Liste claire - Accent 51"/>
    <w:basedOn w:val="Normal"/>
    <w:qFormat/>
    <w:pPr>
      <w:ind w:left="720"/>
    </w:pPr>
    <w:rPr>
      <w:rFonts w:ascii="Calibri" w:hAnsi="Calibri"/>
      <w:sz w:val="22"/>
      <w:szCs w:val="22"/>
    </w:rPr>
  </w:style>
  <w:style w:type="paragraph" w:customStyle="1" w:styleId="Titre26">
    <w:name w:val="Titre 26"/>
    <w:basedOn w:val="Normal"/>
    <w:qFormat/>
    <w:pPr>
      <w:spacing w:before="280" w:after="120"/>
    </w:pPr>
    <w:rPr>
      <w:rFonts w:ascii="Arial" w:hAnsi="Arial" w:cs="Arial"/>
      <w:b/>
      <w:bCs/>
      <w:color w:val="6A9EC3"/>
      <w:sz w:val="30"/>
      <w:szCs w:val="30"/>
    </w:rPr>
  </w:style>
  <w:style w:type="paragraph" w:styleId="Listepuces">
    <w:name w:val="List Bullet"/>
    <w:basedOn w:val="Normal"/>
    <w:pPr>
      <w:tabs>
        <w:tab w:val="left" w:pos="0"/>
      </w:tabs>
      <w:ind w:left="360" w:hanging="360"/>
    </w:pPr>
  </w:style>
  <w:style w:type="paragraph" w:customStyle="1" w:styleId="Normal11pt">
    <w:name w:val="Normal + 11 pt"/>
    <w:basedOn w:val="Normal"/>
    <w:qFormat/>
    <w:pPr>
      <w:tabs>
        <w:tab w:val="left" w:pos="5520"/>
      </w:tabs>
    </w:pPr>
    <w:rPr>
      <w:rFonts w:ascii="Arial" w:hAnsi="Arial"/>
      <w:sz w:val="22"/>
      <w:szCs w:val="22"/>
    </w:rPr>
  </w:style>
  <w:style w:type="paragraph" w:styleId="NormalWeb">
    <w:name w:val="Normal (Web)"/>
    <w:basedOn w:val="Normal"/>
    <w:uiPriority w:val="99"/>
    <w:qFormat/>
    <w:pPr>
      <w:spacing w:before="280" w:after="280"/>
    </w:pPr>
  </w:style>
  <w:style w:type="paragraph" w:customStyle="1" w:styleId="Sansinterligne1">
    <w:name w:val="Sans interligne1"/>
    <w:qFormat/>
    <w:pPr>
      <w:widowControl w:val="0"/>
    </w:pPr>
    <w:rPr>
      <w:rFonts w:ascii="Calibri" w:eastAsia="Calibri" w:hAnsi="Calibri"/>
      <w:sz w:val="22"/>
      <w:szCs w:val="22"/>
      <w:lang w:eastAsia="ar-SA"/>
    </w:rPr>
  </w:style>
  <w:style w:type="paragraph" w:customStyle="1" w:styleId="Default">
    <w:name w:val="Default"/>
    <w:qFormat/>
    <w:pPr>
      <w:widowControl w:val="0"/>
    </w:pPr>
    <w:rPr>
      <w:rFonts w:eastAsia="Arial"/>
      <w:color w:val="000000"/>
      <w:sz w:val="24"/>
      <w:szCs w:val="24"/>
      <w:lang w:eastAsia="ar-SA"/>
    </w:rPr>
  </w:style>
  <w:style w:type="paragraph" w:customStyle="1" w:styleId="PrformatHTML1">
    <w:name w:val="Préformaté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ecxmsonormal">
    <w:name w:val="ecxmsonormal"/>
    <w:basedOn w:val="Normal"/>
    <w:qFormat/>
    <w:pPr>
      <w:spacing w:after="324"/>
    </w:pPr>
    <w:rPr>
      <w:lang w:val="es-ES"/>
    </w:rPr>
  </w:style>
  <w:style w:type="paragraph" w:customStyle="1" w:styleId="spip">
    <w:name w:val="spip"/>
    <w:basedOn w:val="Normal"/>
    <w:qFormat/>
  </w:style>
  <w:style w:type="paragraph" w:customStyle="1" w:styleId="Contenudetableau">
    <w:name w:val="Contenu de tableau"/>
    <w:basedOn w:val="Normal"/>
    <w:qFormat/>
    <w:pPr>
      <w:suppressLineNumbers/>
    </w:pPr>
  </w:style>
  <w:style w:type="paragraph" w:customStyle="1" w:styleId="Grilleclaire-Accent51">
    <w:name w:val="Grille claire - Accent 51"/>
    <w:basedOn w:val="Normal"/>
    <w:qFormat/>
    <w:pPr>
      <w:spacing w:after="283"/>
      <w:ind w:left="567" w:right="567"/>
    </w:pPr>
  </w:style>
  <w:style w:type="paragraph" w:customStyle="1" w:styleId="Listecouleur-Accent11">
    <w:name w:val="Liste couleur - Accent 11"/>
    <w:basedOn w:val="Normal"/>
    <w:qFormat/>
    <w:pPr>
      <w:ind w:left="720"/>
    </w:pPr>
    <w:rPr>
      <w:rFonts w:ascii="Calibri" w:hAnsi="Calibri"/>
      <w:sz w:val="22"/>
      <w:szCs w:val="22"/>
    </w:rPr>
  </w:style>
  <w:style w:type="paragraph" w:customStyle="1" w:styleId="Contenuducadre">
    <w:name w:val="Contenu du cadre"/>
    <w:basedOn w:val="Corpsdetexte"/>
    <w:qFormat/>
  </w:style>
  <w:style w:type="paragraph" w:customStyle="1" w:styleId="Listemoyenne2-Accent41">
    <w:name w:val="Liste moyenne 2 - Accent 41"/>
    <w:basedOn w:val="Normal"/>
    <w:qFormat/>
    <w:pPr>
      <w:widowControl/>
      <w:suppressAutoHyphens w:val="0"/>
      <w:ind w:left="720"/>
    </w:pPr>
    <w:rPr>
      <w:rFonts w:ascii="Cambria" w:hAnsi="Cambria"/>
    </w:rPr>
  </w:style>
  <w:style w:type="paragraph" w:customStyle="1" w:styleId="paragraphes">
    <w:name w:val="paragraphes"/>
    <w:basedOn w:val="Normal"/>
    <w:qFormat/>
    <w:pPr>
      <w:spacing w:before="280" w:after="280"/>
    </w:pPr>
    <w:rPr>
      <w:rFonts w:eastAsia="SimSun" w:cs="Mangal"/>
      <w:kern w:val="2"/>
      <w:lang w:eastAsia="hi-IN" w:bidi="hi-IN"/>
    </w:rPr>
  </w:style>
  <w:style w:type="paragraph" w:customStyle="1" w:styleId="paragraphedeliste2">
    <w:name w:val="paragraphedeliste2"/>
    <w:basedOn w:val="Normal"/>
    <w:qFormat/>
    <w:pPr>
      <w:widowControl/>
      <w:suppressAutoHyphens w:val="0"/>
      <w:spacing w:before="280" w:after="280"/>
    </w:pPr>
  </w:style>
  <w:style w:type="paragraph" w:customStyle="1" w:styleId="Grilleclaire-Accent31">
    <w:name w:val="Grille claire - Accent 31"/>
    <w:basedOn w:val="Normal"/>
    <w:qFormat/>
    <w:pPr>
      <w:widowControl/>
      <w:suppressAutoHyphens w:val="0"/>
      <w:ind w:left="720"/>
    </w:pPr>
    <w:rPr>
      <w:rFonts w:ascii="Cambria" w:hAnsi="Cambria"/>
    </w:rPr>
  </w:style>
  <w:style w:type="paragraph" w:customStyle="1" w:styleId="Titredetableau">
    <w:name w:val="Titre de tableau"/>
    <w:basedOn w:val="Contenudetableau"/>
    <w:qFormat/>
    <w:pPr>
      <w:jc w:val="center"/>
    </w:pPr>
    <w:rPr>
      <w:b/>
      <w:bCs/>
    </w:rPr>
  </w:style>
  <w:style w:type="paragraph" w:customStyle="1" w:styleId="Grillemoyenne1-Accent21">
    <w:name w:val="Grille moyenne 1 - Accent 21"/>
    <w:basedOn w:val="Normal"/>
    <w:qFormat/>
    <w:pPr>
      <w:widowControl/>
      <w:suppressAutoHyphens w:val="0"/>
      <w:ind w:left="720"/>
    </w:pPr>
    <w:rPr>
      <w:rFonts w:ascii="Cambria" w:hAnsi="Cambria"/>
    </w:rPr>
  </w:style>
  <w:style w:type="paragraph" w:customStyle="1" w:styleId="Texteprformat">
    <w:name w:val="Texte préformaté"/>
    <w:basedOn w:val="Normal"/>
    <w:qFormat/>
    <w:rPr>
      <w:rFonts w:ascii="Courier New" w:eastAsia="NSimSun" w:hAnsi="Courier New" w:cs="Courier New"/>
      <w:sz w:val="20"/>
    </w:rPr>
  </w:style>
  <w:style w:type="paragraph" w:customStyle="1" w:styleId="Tramecouleur-Accent31">
    <w:name w:val="Trame couleur - Accent 31"/>
    <w:basedOn w:val="Normal"/>
    <w:qFormat/>
    <w:pPr>
      <w:widowControl/>
      <w:suppressAutoHyphens w:val="0"/>
      <w:ind w:left="720"/>
      <w:contextualSpacing/>
    </w:pPr>
    <w:rPr>
      <w:rFonts w:ascii="Cambria" w:hAnsi="Cambria"/>
    </w:rPr>
  </w:style>
  <w:style w:type="paragraph" w:customStyle="1" w:styleId="Listecouleur-Accent12">
    <w:name w:val="Liste couleur - Accent 12"/>
    <w:basedOn w:val="Normal"/>
    <w:qFormat/>
    <w:pPr>
      <w:widowControl/>
      <w:suppressAutoHyphens w:val="0"/>
      <w:ind w:left="720"/>
      <w:contextualSpacing/>
    </w:pPr>
    <w:rPr>
      <w:rFonts w:ascii="Cambria" w:eastAsia="Cambria" w:hAnsi="Cambria"/>
      <w:lang w:eastAsia="en-US"/>
    </w:rPr>
  </w:style>
  <w:style w:type="paragraph" w:customStyle="1" w:styleId="NormalTimesNewRoman">
    <w:name w:val="Normal + Times New Roman"/>
    <w:basedOn w:val="Normal"/>
    <w:qFormat/>
    <w:pPr>
      <w:jc w:val="both"/>
    </w:pPr>
    <w:rPr>
      <w:rFonts w:cs="Arial"/>
    </w:rPr>
  </w:style>
  <w:style w:type="paragraph" w:customStyle="1" w:styleId="Paragraphedeliste11">
    <w:name w:val="Paragraphe de liste11"/>
    <w:basedOn w:val="Normal"/>
    <w:qFormat/>
    <w:pPr>
      <w:spacing w:line="276" w:lineRule="auto"/>
      <w:ind w:left="720"/>
    </w:pPr>
    <w:rPr>
      <w:rFonts w:ascii="Calibri" w:hAnsi="Calibri"/>
      <w:sz w:val="22"/>
      <w:szCs w:val="22"/>
    </w:rPr>
  </w:style>
  <w:style w:type="paragraph" w:customStyle="1" w:styleId="Sansinterligne11">
    <w:name w:val="Sans interligne11"/>
    <w:qFormat/>
    <w:pPr>
      <w:widowControl w:val="0"/>
    </w:pPr>
    <w:rPr>
      <w:rFonts w:ascii="Calibri" w:eastAsia="Calibri" w:hAnsi="Calibri"/>
      <w:sz w:val="22"/>
      <w:szCs w:val="22"/>
      <w:lang w:eastAsia="ar-SA"/>
    </w:rPr>
  </w:style>
  <w:style w:type="paragraph" w:customStyle="1" w:styleId="HTMLprformat1">
    <w:name w:val="HTML préformaté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Tramecouleur-Accent311">
    <w:name w:val="Trame couleur - Accent 311"/>
    <w:basedOn w:val="Normal"/>
    <w:qFormat/>
    <w:pPr>
      <w:widowControl/>
      <w:suppressAutoHyphens w:val="0"/>
      <w:ind w:left="720"/>
      <w:contextualSpacing/>
    </w:pPr>
    <w:rPr>
      <w:rFonts w:ascii="Cambria" w:hAnsi="Cambria"/>
    </w:rPr>
  </w:style>
  <w:style w:type="paragraph" w:customStyle="1" w:styleId="Listecouleur-Accent121">
    <w:name w:val="Liste couleur - Accent 121"/>
    <w:basedOn w:val="Normal"/>
    <w:qFormat/>
    <w:pPr>
      <w:widowControl/>
      <w:suppressAutoHyphens w:val="0"/>
      <w:ind w:left="720"/>
      <w:contextualSpacing/>
    </w:pPr>
    <w:rPr>
      <w:rFonts w:ascii="Cambria" w:eastAsia="Cambria" w:hAnsi="Cambria"/>
      <w:lang w:eastAsia="en-US"/>
    </w:rPr>
  </w:style>
  <w:style w:type="paragraph" w:styleId="Textebrut">
    <w:name w:val="Plain Text"/>
    <w:basedOn w:val="Normal"/>
    <w:link w:val="TextebrutCar"/>
    <w:qFormat/>
    <w:pPr>
      <w:widowControl/>
      <w:suppressAutoHyphens w:val="0"/>
    </w:pPr>
    <w:rPr>
      <w:rFonts w:ascii="Calibri" w:eastAsia="Calibri" w:hAnsi="Calibri"/>
      <w:sz w:val="22"/>
      <w:szCs w:val="21"/>
      <w:lang w:eastAsia="en-US"/>
    </w:rPr>
  </w:style>
  <w:style w:type="paragraph" w:customStyle="1" w:styleId="western">
    <w:name w:val="western"/>
    <w:basedOn w:val="Normal"/>
    <w:qFormat/>
    <w:pPr>
      <w:widowControl/>
      <w:suppressAutoHyphens w:val="0"/>
      <w:spacing w:before="280"/>
    </w:pPr>
    <w:rPr>
      <w:b/>
      <w:bCs/>
      <w:sz w:val="28"/>
      <w:szCs w:val="28"/>
    </w:rPr>
  </w:style>
  <w:style w:type="paragraph" w:customStyle="1" w:styleId="Textbody">
    <w:name w:val="Text body"/>
    <w:basedOn w:val="Normal"/>
    <w:qFormat/>
    <w:pPr>
      <w:spacing w:after="120"/>
      <w:textAlignment w:val="baseline"/>
    </w:pPr>
    <w:rPr>
      <w:rFonts w:eastAsia="SimSun" w:cs="Mangal"/>
      <w:kern w:val="2"/>
      <w:lang w:eastAsia="zh-CN" w:bidi="hi-IN"/>
    </w:rPr>
  </w:style>
  <w:style w:type="paragraph" w:styleId="Textedebulles">
    <w:name w:val="Balloon Text"/>
    <w:basedOn w:val="Normal"/>
    <w:link w:val="TextedebullesCar"/>
    <w:qFormat/>
    <w:rPr>
      <w:rFonts w:ascii="Tahoma" w:hAnsi="Tahoma"/>
      <w:sz w:val="16"/>
      <w:szCs w:val="16"/>
    </w:rPr>
  </w:style>
  <w:style w:type="paragraph" w:customStyle="1" w:styleId="PrformatHTML11">
    <w:name w:val="Préformaté HTML1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Listecouleur-Accent13">
    <w:name w:val="Liste couleur - Accent 13"/>
    <w:basedOn w:val="Normal"/>
    <w:qFormat/>
    <w:pPr>
      <w:widowControl/>
      <w:suppressAutoHyphens w:val="0"/>
      <w:ind w:left="720"/>
      <w:contextualSpacing/>
    </w:pPr>
    <w:rPr>
      <w:rFonts w:ascii="Calibri" w:hAnsi="Calibri"/>
    </w:rPr>
  </w:style>
  <w:style w:type="paragraph" w:customStyle="1" w:styleId="Listecouleur-Accent131">
    <w:name w:val="Liste couleur - Accent 131"/>
    <w:basedOn w:val="Normal"/>
    <w:qFormat/>
    <w:pPr>
      <w:widowControl/>
      <w:suppressAutoHyphens w:val="0"/>
      <w:ind w:left="720"/>
      <w:contextualSpacing/>
    </w:pPr>
    <w:rPr>
      <w:rFonts w:ascii="Cambria" w:eastAsia="Cambria" w:hAnsi="Cambria"/>
      <w:lang w:eastAsia="en-US"/>
    </w:rPr>
  </w:style>
  <w:style w:type="paragraph" w:customStyle="1" w:styleId="Sansinterligne2">
    <w:name w:val="Sans interligne2"/>
    <w:qFormat/>
    <w:rPr>
      <w:rFonts w:ascii="Calibri" w:eastAsia="Calibri" w:hAnsi="Calibri"/>
      <w:sz w:val="22"/>
      <w:szCs w:val="22"/>
      <w:lang w:val="en-US" w:eastAsia="en-US"/>
    </w:rPr>
  </w:style>
  <w:style w:type="paragraph" w:customStyle="1" w:styleId="yiv8215857789">
    <w:name w:val="yiv8215857789"/>
    <w:basedOn w:val="Normal"/>
    <w:qFormat/>
    <w:pPr>
      <w:widowControl/>
      <w:suppressAutoHyphens w:val="0"/>
      <w:spacing w:before="280" w:after="280"/>
    </w:pPr>
  </w:style>
  <w:style w:type="paragraph" w:customStyle="1" w:styleId="yiv8215857789msonormal">
    <w:name w:val="yiv8215857789msonormal"/>
    <w:basedOn w:val="Normal"/>
    <w:qFormat/>
    <w:pPr>
      <w:widowControl/>
      <w:suppressAutoHyphens w:val="0"/>
      <w:spacing w:before="280" w:after="280"/>
    </w:pPr>
  </w:style>
  <w:style w:type="paragraph" w:customStyle="1" w:styleId="sansinterligne">
    <w:name w:val="sansinterligne"/>
    <w:basedOn w:val="Normal"/>
    <w:qFormat/>
    <w:pPr>
      <w:widowControl/>
      <w:suppressAutoHyphens w:val="0"/>
      <w:spacing w:before="280" w:after="280"/>
    </w:pPr>
  </w:style>
  <w:style w:type="paragraph" w:styleId="Paragraphedeliste">
    <w:name w:val="List Paragraph"/>
    <w:basedOn w:val="Normal"/>
    <w:qFormat/>
    <w:pPr>
      <w:widowControl/>
      <w:suppressAutoHyphens w:val="0"/>
      <w:ind w:left="720"/>
      <w:contextualSpacing/>
    </w:pPr>
    <w:rPr>
      <w:rFonts w:ascii="Cambria" w:hAnsi="Cambria"/>
    </w:rPr>
  </w:style>
  <w:style w:type="paragraph" w:styleId="Sansinterligne0">
    <w:name w:val="No Spacing"/>
    <w:qFormat/>
    <w:rPr>
      <w:sz w:val="24"/>
      <w:szCs w:val="22"/>
      <w:lang w:eastAsia="en-US"/>
    </w:rPr>
  </w:style>
  <w:style w:type="paragraph" w:customStyle="1" w:styleId="yiv5064076410msonormal">
    <w:name w:val="yiv5064076410msonormal"/>
    <w:basedOn w:val="Normal"/>
    <w:qFormat/>
    <w:pPr>
      <w:widowControl/>
      <w:suppressAutoHyphens w:val="0"/>
      <w:spacing w:before="280" w:after="280"/>
    </w:pPr>
    <w:rPr>
      <w:sz w:val="20"/>
    </w:rPr>
  </w:style>
  <w:style w:type="paragraph" w:customStyle="1" w:styleId="yiv1715725215msoheader">
    <w:name w:val="yiv1715725215msoheader"/>
    <w:basedOn w:val="Normal"/>
    <w:qFormat/>
    <w:pPr>
      <w:widowControl/>
      <w:suppressAutoHyphens w:val="0"/>
      <w:spacing w:before="280" w:after="280"/>
    </w:pPr>
    <w:rPr>
      <w:sz w:val="20"/>
    </w:rPr>
  </w:style>
  <w:style w:type="paragraph" w:customStyle="1" w:styleId="yiv1715725215msonormal">
    <w:name w:val="yiv1715725215msonormal"/>
    <w:basedOn w:val="Normal"/>
    <w:qFormat/>
    <w:pPr>
      <w:widowControl/>
      <w:suppressAutoHyphens w:val="0"/>
      <w:spacing w:before="280" w:after="280"/>
    </w:pPr>
    <w:rPr>
      <w:sz w:val="20"/>
    </w:rPr>
  </w:style>
  <w:style w:type="paragraph" w:customStyle="1" w:styleId="Corpsdutexte20">
    <w:name w:val="Corps du texte (2)"/>
    <w:basedOn w:val="Normal"/>
    <w:link w:val="Corpsdutexte2"/>
    <w:qFormat/>
    <w:pPr>
      <w:shd w:val="clear" w:color="auto" w:fill="FFFFFF"/>
      <w:suppressAutoHyphens w:val="0"/>
      <w:spacing w:after="300" w:line="0" w:lineRule="atLeast"/>
      <w:jc w:val="center"/>
    </w:pPr>
    <w:rPr>
      <w:sz w:val="27"/>
      <w:szCs w:val="27"/>
    </w:rPr>
  </w:style>
  <w:style w:type="paragraph" w:customStyle="1" w:styleId="ydp94af70fyiv0505617700ydp8b071amsonormal">
    <w:name w:val="ydp94af70fyiv0505617700ydp8b071amsonormal"/>
    <w:basedOn w:val="Normal"/>
    <w:qFormat/>
    <w:pPr>
      <w:widowControl/>
      <w:suppressAutoHyphens w:val="0"/>
      <w:spacing w:before="280" w:after="280"/>
    </w:pPr>
  </w:style>
  <w:style w:type="paragraph" w:customStyle="1" w:styleId="ydp673e1ba2msonormal">
    <w:name w:val="ydp673e1ba2msonormal"/>
    <w:basedOn w:val="Normal"/>
    <w:qFormat/>
    <w:pPr>
      <w:widowControl/>
      <w:suppressAutoHyphens w:val="0"/>
      <w:spacing w:before="280" w:after="280"/>
    </w:pPr>
  </w:style>
  <w:style w:type="paragraph" w:customStyle="1" w:styleId="ydp1e74dabcmsonormal">
    <w:name w:val="ydp1e74dabcmsonormal"/>
    <w:basedOn w:val="Normal"/>
    <w:qFormat/>
    <w:pPr>
      <w:widowControl/>
      <w:suppressAutoHyphens w:val="0"/>
      <w:spacing w:before="280" w:after="280"/>
    </w:pPr>
  </w:style>
  <w:style w:type="paragraph" w:customStyle="1" w:styleId="ydp6ff1d66cyiv7660335842ydp5b898c03msonormal">
    <w:name w:val="ydp6ff1d66cyiv7660335842ydp5b898c03msonormal"/>
    <w:basedOn w:val="Normal"/>
    <w:qFormat/>
    <w:pPr>
      <w:widowControl/>
      <w:suppressAutoHyphens w:val="0"/>
      <w:spacing w:before="280" w:after="280"/>
    </w:pPr>
  </w:style>
  <w:style w:type="paragraph" w:customStyle="1" w:styleId="style1233">
    <w:name w:val="style1233"/>
    <w:basedOn w:val="Normal"/>
    <w:qFormat/>
    <w:pPr>
      <w:widowControl/>
      <w:suppressAutoHyphens w:val="0"/>
      <w:spacing w:before="280" w:after="280"/>
    </w:pPr>
  </w:style>
  <w:style w:type="paragraph" w:customStyle="1" w:styleId="ydpcf7abfe2msonormal">
    <w:name w:val="ydpcf7abfe2msonormal"/>
    <w:basedOn w:val="Normal"/>
    <w:qFormat/>
    <w:pPr>
      <w:widowControl/>
      <w:suppressAutoHyphens w:val="0"/>
      <w:spacing w:before="280" w:after="280"/>
    </w:pPr>
  </w:style>
  <w:style w:type="paragraph" w:customStyle="1" w:styleId="ydp60a7f884msonormal">
    <w:name w:val="ydp60a7f884msonormal"/>
    <w:basedOn w:val="Normal"/>
    <w:qFormat/>
    <w:pPr>
      <w:widowControl/>
      <w:suppressAutoHyphens w:val="0"/>
      <w:spacing w:before="280" w:after="280"/>
    </w:pPr>
  </w:style>
  <w:style w:type="paragraph" w:customStyle="1" w:styleId="titre10">
    <w:name w:val="titre1"/>
    <w:basedOn w:val="Normal"/>
    <w:qFormat/>
    <w:pPr>
      <w:widowControl/>
      <w:suppressAutoHyphens w:val="0"/>
      <w:spacing w:before="280" w:after="280"/>
      <w:jc w:val="center"/>
    </w:pPr>
    <w:rPr>
      <w:rFonts w:ascii="Verdana" w:hAnsi="Verdana"/>
      <w:b/>
      <w:bCs/>
      <w:i/>
      <w:iCs/>
      <w:color w:val="000099"/>
      <w:sz w:val="36"/>
      <w:szCs w:val="36"/>
    </w:rPr>
  </w:style>
  <w:style w:type="paragraph" w:customStyle="1" w:styleId="Date1">
    <w:name w:val="Date1"/>
    <w:basedOn w:val="Normal"/>
    <w:qFormat/>
    <w:pPr>
      <w:widowControl/>
      <w:suppressAutoHyphens w:val="0"/>
      <w:spacing w:before="280" w:after="280"/>
      <w:ind w:left="225"/>
    </w:pPr>
    <w:rPr>
      <w:rFonts w:ascii="Verdana" w:hAnsi="Verdana"/>
      <w:b/>
      <w:bCs/>
      <w:i/>
      <w:iCs/>
      <w:color w:val="4169E1"/>
      <w:sz w:val="27"/>
      <w:szCs w:val="27"/>
    </w:rPr>
  </w:style>
  <w:style w:type="paragraph" w:customStyle="1" w:styleId="TableParagraph">
    <w:name w:val="Table Paragraph"/>
    <w:basedOn w:val="Normal"/>
    <w:qFormat/>
    <w:pPr>
      <w:suppressAutoHyphens w:val="0"/>
      <w:spacing w:before="157"/>
      <w:ind w:left="71"/>
    </w:pPr>
    <w:rPr>
      <w:rFonts w:ascii="Comic Sans MS" w:eastAsia="Comic Sans MS" w:hAnsi="Comic Sans MS" w:cs="Comic Sans MS"/>
      <w:sz w:val="22"/>
      <w:szCs w:val="22"/>
      <w:lang w:eastAsia="en-US"/>
    </w:rPr>
  </w:style>
  <w:style w:type="paragraph" w:styleId="Commentaire">
    <w:name w:val="annotation text"/>
    <w:basedOn w:val="Normal"/>
    <w:link w:val="CommentaireCar"/>
    <w:rPr>
      <w:sz w:val="20"/>
    </w:rPr>
  </w:style>
  <w:style w:type="paragraph" w:styleId="Objetducommentaire">
    <w:name w:val="annotation subject"/>
    <w:basedOn w:val="Commentaire"/>
    <w:next w:val="Commentaire"/>
    <w:link w:val="ObjetducommentaireCar"/>
    <w:qFormat/>
    <w:rPr>
      <w:b/>
      <w:bCs/>
    </w:rPr>
  </w:style>
  <w:style w:type="paragraph" w:customStyle="1" w:styleId="Contenudecadre">
    <w:name w:val="Contenu de cadre"/>
    <w:basedOn w:val="Normal"/>
    <w:qFormat/>
  </w:style>
  <w:style w:type="paragraph" w:customStyle="1" w:styleId="Pucebleue">
    <w:name w:val="Puce bleue"/>
    <w:basedOn w:val="Normal"/>
    <w:qFormat/>
  </w:style>
  <w:style w:type="numbering" w:customStyle="1" w:styleId="Pasdeliste">
    <w:name w:val="Pas de liste"/>
    <w:qFormat/>
  </w:style>
  <w:style w:type="numbering" w:customStyle="1" w:styleId="Pucebleue2">
    <w:name w:val="Puce bleue2"/>
    <w:qFormat/>
  </w:style>
  <w:style w:type="paragraph" w:styleId="PrformatHTML">
    <w:name w:val="HTML Preformatted"/>
    <w:basedOn w:val="Normal"/>
    <w:link w:val="PrformatHTMLCar"/>
    <w:uiPriority w:val="99"/>
    <w:semiHidden/>
    <w:unhideWhenUsed/>
    <w:rsid w:val="00577A20"/>
    <w:rPr>
      <w:rFonts w:ascii="Consolas" w:hAnsi="Consolas"/>
      <w:sz w:val="20"/>
      <w:szCs w:val="20"/>
    </w:rPr>
  </w:style>
  <w:style w:type="character" w:customStyle="1" w:styleId="PrformatHTMLCar">
    <w:name w:val="Préformaté HTML Car"/>
    <w:basedOn w:val="Policepardfaut"/>
    <w:link w:val="PrformatHTML"/>
    <w:uiPriority w:val="99"/>
    <w:semiHidden/>
    <w:rsid w:val="00577A20"/>
    <w:rPr>
      <w:rFonts w:ascii="Consolas" w:hAnsi="Consolas"/>
    </w:rPr>
  </w:style>
  <w:style w:type="paragraph" w:customStyle="1" w:styleId="ydp90358b8msonormal">
    <w:name w:val="ydp90358b8msonormal"/>
    <w:basedOn w:val="Normal"/>
    <w:rsid w:val="00042759"/>
    <w:pPr>
      <w:widowControl/>
      <w:suppressAutoHyphens w:val="0"/>
      <w:spacing w:before="100" w:beforeAutospacing="1" w:after="100" w:afterAutospacing="1"/>
    </w:pPr>
  </w:style>
  <w:style w:type="character" w:customStyle="1" w:styleId="versenumber">
    <w:name w:val="verse_number"/>
    <w:basedOn w:val="Policepardfaut"/>
    <w:rsid w:val="00F17965"/>
  </w:style>
  <w:style w:type="paragraph" w:styleId="Notedebasdepage">
    <w:name w:val="footnote text"/>
    <w:basedOn w:val="Normal"/>
    <w:link w:val="NotedebasdepageCar"/>
    <w:uiPriority w:val="99"/>
    <w:semiHidden/>
    <w:unhideWhenUsed/>
    <w:rsid w:val="00962B35"/>
    <w:rPr>
      <w:sz w:val="20"/>
      <w:szCs w:val="20"/>
    </w:rPr>
  </w:style>
  <w:style w:type="character" w:customStyle="1" w:styleId="NotedebasdepageCar">
    <w:name w:val="Note de bas de page Car"/>
    <w:basedOn w:val="Policepardfaut"/>
    <w:link w:val="Notedebasdepage"/>
    <w:uiPriority w:val="99"/>
    <w:semiHidden/>
    <w:rsid w:val="00962B35"/>
  </w:style>
  <w:style w:type="character" w:customStyle="1" w:styleId="gmaildefault">
    <w:name w:val="gmail_default"/>
    <w:basedOn w:val="Policepardfaut"/>
    <w:rsid w:val="00212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2330">
      <w:bodyDiv w:val="1"/>
      <w:marLeft w:val="0"/>
      <w:marRight w:val="0"/>
      <w:marTop w:val="0"/>
      <w:marBottom w:val="0"/>
      <w:divBdr>
        <w:top w:val="none" w:sz="0" w:space="0" w:color="auto"/>
        <w:left w:val="none" w:sz="0" w:space="0" w:color="auto"/>
        <w:bottom w:val="none" w:sz="0" w:space="0" w:color="auto"/>
        <w:right w:val="none" w:sz="0" w:space="0" w:color="auto"/>
      </w:divBdr>
    </w:div>
    <w:div w:id="57214205">
      <w:bodyDiv w:val="1"/>
      <w:marLeft w:val="0"/>
      <w:marRight w:val="0"/>
      <w:marTop w:val="0"/>
      <w:marBottom w:val="0"/>
      <w:divBdr>
        <w:top w:val="none" w:sz="0" w:space="0" w:color="auto"/>
        <w:left w:val="none" w:sz="0" w:space="0" w:color="auto"/>
        <w:bottom w:val="none" w:sz="0" w:space="0" w:color="auto"/>
        <w:right w:val="none" w:sz="0" w:space="0" w:color="auto"/>
      </w:divBdr>
    </w:div>
    <w:div w:id="130905339">
      <w:bodyDiv w:val="1"/>
      <w:marLeft w:val="0"/>
      <w:marRight w:val="0"/>
      <w:marTop w:val="0"/>
      <w:marBottom w:val="0"/>
      <w:divBdr>
        <w:top w:val="none" w:sz="0" w:space="0" w:color="auto"/>
        <w:left w:val="none" w:sz="0" w:space="0" w:color="auto"/>
        <w:bottom w:val="none" w:sz="0" w:space="0" w:color="auto"/>
        <w:right w:val="none" w:sz="0" w:space="0" w:color="auto"/>
      </w:divBdr>
      <w:divsChild>
        <w:div w:id="88503736">
          <w:marLeft w:val="0"/>
          <w:marRight w:val="0"/>
          <w:marTop w:val="0"/>
          <w:marBottom w:val="0"/>
          <w:divBdr>
            <w:top w:val="none" w:sz="0" w:space="0" w:color="auto"/>
            <w:left w:val="none" w:sz="0" w:space="0" w:color="auto"/>
            <w:bottom w:val="none" w:sz="0" w:space="0" w:color="auto"/>
            <w:right w:val="none" w:sz="0" w:space="0" w:color="auto"/>
          </w:divBdr>
        </w:div>
        <w:div w:id="220798922">
          <w:marLeft w:val="0"/>
          <w:marRight w:val="0"/>
          <w:marTop w:val="0"/>
          <w:marBottom w:val="0"/>
          <w:divBdr>
            <w:top w:val="none" w:sz="0" w:space="0" w:color="auto"/>
            <w:left w:val="none" w:sz="0" w:space="0" w:color="auto"/>
            <w:bottom w:val="none" w:sz="0" w:space="0" w:color="auto"/>
            <w:right w:val="none" w:sz="0" w:space="0" w:color="auto"/>
          </w:divBdr>
        </w:div>
        <w:div w:id="522548100">
          <w:marLeft w:val="0"/>
          <w:marRight w:val="0"/>
          <w:marTop w:val="0"/>
          <w:marBottom w:val="0"/>
          <w:divBdr>
            <w:top w:val="none" w:sz="0" w:space="0" w:color="auto"/>
            <w:left w:val="none" w:sz="0" w:space="0" w:color="auto"/>
            <w:bottom w:val="none" w:sz="0" w:space="0" w:color="auto"/>
            <w:right w:val="none" w:sz="0" w:space="0" w:color="auto"/>
          </w:divBdr>
        </w:div>
        <w:div w:id="616104624">
          <w:marLeft w:val="0"/>
          <w:marRight w:val="0"/>
          <w:marTop w:val="0"/>
          <w:marBottom w:val="0"/>
          <w:divBdr>
            <w:top w:val="none" w:sz="0" w:space="0" w:color="auto"/>
            <w:left w:val="none" w:sz="0" w:space="0" w:color="auto"/>
            <w:bottom w:val="none" w:sz="0" w:space="0" w:color="auto"/>
            <w:right w:val="none" w:sz="0" w:space="0" w:color="auto"/>
          </w:divBdr>
        </w:div>
        <w:div w:id="638462791">
          <w:marLeft w:val="0"/>
          <w:marRight w:val="0"/>
          <w:marTop w:val="0"/>
          <w:marBottom w:val="0"/>
          <w:divBdr>
            <w:top w:val="none" w:sz="0" w:space="0" w:color="auto"/>
            <w:left w:val="none" w:sz="0" w:space="0" w:color="auto"/>
            <w:bottom w:val="none" w:sz="0" w:space="0" w:color="auto"/>
            <w:right w:val="none" w:sz="0" w:space="0" w:color="auto"/>
          </w:divBdr>
        </w:div>
        <w:div w:id="776296196">
          <w:marLeft w:val="0"/>
          <w:marRight w:val="0"/>
          <w:marTop w:val="0"/>
          <w:marBottom w:val="0"/>
          <w:divBdr>
            <w:top w:val="none" w:sz="0" w:space="0" w:color="auto"/>
            <w:left w:val="none" w:sz="0" w:space="0" w:color="auto"/>
            <w:bottom w:val="none" w:sz="0" w:space="0" w:color="auto"/>
            <w:right w:val="none" w:sz="0" w:space="0" w:color="auto"/>
          </w:divBdr>
        </w:div>
        <w:div w:id="887376126">
          <w:marLeft w:val="0"/>
          <w:marRight w:val="0"/>
          <w:marTop w:val="0"/>
          <w:marBottom w:val="0"/>
          <w:divBdr>
            <w:top w:val="none" w:sz="0" w:space="0" w:color="auto"/>
            <w:left w:val="none" w:sz="0" w:space="0" w:color="auto"/>
            <w:bottom w:val="none" w:sz="0" w:space="0" w:color="auto"/>
            <w:right w:val="none" w:sz="0" w:space="0" w:color="auto"/>
          </w:divBdr>
        </w:div>
        <w:div w:id="899481823">
          <w:marLeft w:val="0"/>
          <w:marRight w:val="0"/>
          <w:marTop w:val="0"/>
          <w:marBottom w:val="0"/>
          <w:divBdr>
            <w:top w:val="none" w:sz="0" w:space="0" w:color="auto"/>
            <w:left w:val="none" w:sz="0" w:space="0" w:color="auto"/>
            <w:bottom w:val="none" w:sz="0" w:space="0" w:color="auto"/>
            <w:right w:val="none" w:sz="0" w:space="0" w:color="auto"/>
          </w:divBdr>
        </w:div>
        <w:div w:id="969359212">
          <w:marLeft w:val="0"/>
          <w:marRight w:val="0"/>
          <w:marTop w:val="0"/>
          <w:marBottom w:val="0"/>
          <w:divBdr>
            <w:top w:val="none" w:sz="0" w:space="0" w:color="auto"/>
            <w:left w:val="none" w:sz="0" w:space="0" w:color="auto"/>
            <w:bottom w:val="none" w:sz="0" w:space="0" w:color="auto"/>
            <w:right w:val="none" w:sz="0" w:space="0" w:color="auto"/>
          </w:divBdr>
        </w:div>
        <w:div w:id="993487295">
          <w:marLeft w:val="0"/>
          <w:marRight w:val="0"/>
          <w:marTop w:val="0"/>
          <w:marBottom w:val="0"/>
          <w:divBdr>
            <w:top w:val="none" w:sz="0" w:space="0" w:color="auto"/>
            <w:left w:val="none" w:sz="0" w:space="0" w:color="auto"/>
            <w:bottom w:val="none" w:sz="0" w:space="0" w:color="auto"/>
            <w:right w:val="none" w:sz="0" w:space="0" w:color="auto"/>
          </w:divBdr>
        </w:div>
        <w:div w:id="1022434994">
          <w:marLeft w:val="0"/>
          <w:marRight w:val="0"/>
          <w:marTop w:val="0"/>
          <w:marBottom w:val="0"/>
          <w:divBdr>
            <w:top w:val="none" w:sz="0" w:space="0" w:color="auto"/>
            <w:left w:val="none" w:sz="0" w:space="0" w:color="auto"/>
            <w:bottom w:val="none" w:sz="0" w:space="0" w:color="auto"/>
            <w:right w:val="none" w:sz="0" w:space="0" w:color="auto"/>
          </w:divBdr>
        </w:div>
        <w:div w:id="1074201299">
          <w:marLeft w:val="0"/>
          <w:marRight w:val="0"/>
          <w:marTop w:val="0"/>
          <w:marBottom w:val="0"/>
          <w:divBdr>
            <w:top w:val="none" w:sz="0" w:space="0" w:color="auto"/>
            <w:left w:val="none" w:sz="0" w:space="0" w:color="auto"/>
            <w:bottom w:val="none" w:sz="0" w:space="0" w:color="auto"/>
            <w:right w:val="none" w:sz="0" w:space="0" w:color="auto"/>
          </w:divBdr>
        </w:div>
        <w:div w:id="1110197885">
          <w:marLeft w:val="0"/>
          <w:marRight w:val="0"/>
          <w:marTop w:val="0"/>
          <w:marBottom w:val="0"/>
          <w:divBdr>
            <w:top w:val="none" w:sz="0" w:space="0" w:color="auto"/>
            <w:left w:val="none" w:sz="0" w:space="0" w:color="auto"/>
            <w:bottom w:val="none" w:sz="0" w:space="0" w:color="auto"/>
            <w:right w:val="none" w:sz="0" w:space="0" w:color="auto"/>
          </w:divBdr>
        </w:div>
        <w:div w:id="1194997733">
          <w:marLeft w:val="0"/>
          <w:marRight w:val="0"/>
          <w:marTop w:val="0"/>
          <w:marBottom w:val="0"/>
          <w:divBdr>
            <w:top w:val="none" w:sz="0" w:space="0" w:color="auto"/>
            <w:left w:val="none" w:sz="0" w:space="0" w:color="auto"/>
            <w:bottom w:val="none" w:sz="0" w:space="0" w:color="auto"/>
            <w:right w:val="none" w:sz="0" w:space="0" w:color="auto"/>
          </w:divBdr>
        </w:div>
        <w:div w:id="1277446838">
          <w:marLeft w:val="0"/>
          <w:marRight w:val="0"/>
          <w:marTop w:val="0"/>
          <w:marBottom w:val="0"/>
          <w:divBdr>
            <w:top w:val="none" w:sz="0" w:space="0" w:color="auto"/>
            <w:left w:val="none" w:sz="0" w:space="0" w:color="auto"/>
            <w:bottom w:val="none" w:sz="0" w:space="0" w:color="auto"/>
            <w:right w:val="none" w:sz="0" w:space="0" w:color="auto"/>
          </w:divBdr>
        </w:div>
        <w:div w:id="1329283282">
          <w:marLeft w:val="0"/>
          <w:marRight w:val="0"/>
          <w:marTop w:val="0"/>
          <w:marBottom w:val="0"/>
          <w:divBdr>
            <w:top w:val="none" w:sz="0" w:space="0" w:color="auto"/>
            <w:left w:val="none" w:sz="0" w:space="0" w:color="auto"/>
            <w:bottom w:val="none" w:sz="0" w:space="0" w:color="auto"/>
            <w:right w:val="none" w:sz="0" w:space="0" w:color="auto"/>
          </w:divBdr>
        </w:div>
        <w:div w:id="1450588933">
          <w:marLeft w:val="0"/>
          <w:marRight w:val="0"/>
          <w:marTop w:val="0"/>
          <w:marBottom w:val="0"/>
          <w:divBdr>
            <w:top w:val="none" w:sz="0" w:space="0" w:color="auto"/>
            <w:left w:val="none" w:sz="0" w:space="0" w:color="auto"/>
            <w:bottom w:val="none" w:sz="0" w:space="0" w:color="auto"/>
            <w:right w:val="none" w:sz="0" w:space="0" w:color="auto"/>
          </w:divBdr>
        </w:div>
        <w:div w:id="1507477773">
          <w:marLeft w:val="0"/>
          <w:marRight w:val="0"/>
          <w:marTop w:val="0"/>
          <w:marBottom w:val="0"/>
          <w:divBdr>
            <w:top w:val="none" w:sz="0" w:space="0" w:color="auto"/>
            <w:left w:val="none" w:sz="0" w:space="0" w:color="auto"/>
            <w:bottom w:val="none" w:sz="0" w:space="0" w:color="auto"/>
            <w:right w:val="none" w:sz="0" w:space="0" w:color="auto"/>
          </w:divBdr>
        </w:div>
        <w:div w:id="1517617387">
          <w:marLeft w:val="0"/>
          <w:marRight w:val="0"/>
          <w:marTop w:val="0"/>
          <w:marBottom w:val="0"/>
          <w:divBdr>
            <w:top w:val="none" w:sz="0" w:space="0" w:color="auto"/>
            <w:left w:val="none" w:sz="0" w:space="0" w:color="auto"/>
            <w:bottom w:val="none" w:sz="0" w:space="0" w:color="auto"/>
            <w:right w:val="none" w:sz="0" w:space="0" w:color="auto"/>
          </w:divBdr>
        </w:div>
        <w:div w:id="1567841349">
          <w:marLeft w:val="0"/>
          <w:marRight w:val="0"/>
          <w:marTop w:val="0"/>
          <w:marBottom w:val="0"/>
          <w:divBdr>
            <w:top w:val="none" w:sz="0" w:space="0" w:color="auto"/>
            <w:left w:val="none" w:sz="0" w:space="0" w:color="auto"/>
            <w:bottom w:val="none" w:sz="0" w:space="0" w:color="auto"/>
            <w:right w:val="none" w:sz="0" w:space="0" w:color="auto"/>
          </w:divBdr>
        </w:div>
        <w:div w:id="1664044343">
          <w:marLeft w:val="0"/>
          <w:marRight w:val="0"/>
          <w:marTop w:val="0"/>
          <w:marBottom w:val="0"/>
          <w:divBdr>
            <w:top w:val="none" w:sz="0" w:space="0" w:color="auto"/>
            <w:left w:val="none" w:sz="0" w:space="0" w:color="auto"/>
            <w:bottom w:val="none" w:sz="0" w:space="0" w:color="auto"/>
            <w:right w:val="none" w:sz="0" w:space="0" w:color="auto"/>
          </w:divBdr>
        </w:div>
        <w:div w:id="1840536877">
          <w:marLeft w:val="0"/>
          <w:marRight w:val="0"/>
          <w:marTop w:val="0"/>
          <w:marBottom w:val="0"/>
          <w:divBdr>
            <w:top w:val="none" w:sz="0" w:space="0" w:color="auto"/>
            <w:left w:val="none" w:sz="0" w:space="0" w:color="auto"/>
            <w:bottom w:val="none" w:sz="0" w:space="0" w:color="auto"/>
            <w:right w:val="none" w:sz="0" w:space="0" w:color="auto"/>
          </w:divBdr>
        </w:div>
        <w:div w:id="2002854861">
          <w:marLeft w:val="0"/>
          <w:marRight w:val="0"/>
          <w:marTop w:val="0"/>
          <w:marBottom w:val="0"/>
          <w:divBdr>
            <w:top w:val="none" w:sz="0" w:space="0" w:color="auto"/>
            <w:left w:val="none" w:sz="0" w:space="0" w:color="auto"/>
            <w:bottom w:val="none" w:sz="0" w:space="0" w:color="auto"/>
            <w:right w:val="none" w:sz="0" w:space="0" w:color="auto"/>
          </w:divBdr>
        </w:div>
      </w:divsChild>
    </w:div>
    <w:div w:id="201287766">
      <w:bodyDiv w:val="1"/>
      <w:marLeft w:val="0"/>
      <w:marRight w:val="0"/>
      <w:marTop w:val="0"/>
      <w:marBottom w:val="0"/>
      <w:divBdr>
        <w:top w:val="none" w:sz="0" w:space="0" w:color="auto"/>
        <w:left w:val="none" w:sz="0" w:space="0" w:color="auto"/>
        <w:bottom w:val="none" w:sz="0" w:space="0" w:color="auto"/>
        <w:right w:val="none" w:sz="0" w:space="0" w:color="auto"/>
      </w:divBdr>
      <w:divsChild>
        <w:div w:id="172303426">
          <w:marLeft w:val="0"/>
          <w:marRight w:val="0"/>
          <w:marTop w:val="0"/>
          <w:marBottom w:val="0"/>
          <w:divBdr>
            <w:top w:val="none" w:sz="0" w:space="0" w:color="auto"/>
            <w:left w:val="none" w:sz="0" w:space="0" w:color="auto"/>
            <w:bottom w:val="none" w:sz="0" w:space="0" w:color="auto"/>
            <w:right w:val="none" w:sz="0" w:space="0" w:color="auto"/>
          </w:divBdr>
        </w:div>
        <w:div w:id="351424392">
          <w:marLeft w:val="0"/>
          <w:marRight w:val="0"/>
          <w:marTop w:val="0"/>
          <w:marBottom w:val="0"/>
          <w:divBdr>
            <w:top w:val="none" w:sz="0" w:space="0" w:color="auto"/>
            <w:left w:val="none" w:sz="0" w:space="0" w:color="auto"/>
            <w:bottom w:val="none" w:sz="0" w:space="0" w:color="auto"/>
            <w:right w:val="none" w:sz="0" w:space="0" w:color="auto"/>
          </w:divBdr>
        </w:div>
        <w:div w:id="402877267">
          <w:marLeft w:val="0"/>
          <w:marRight w:val="0"/>
          <w:marTop w:val="0"/>
          <w:marBottom w:val="0"/>
          <w:divBdr>
            <w:top w:val="none" w:sz="0" w:space="0" w:color="auto"/>
            <w:left w:val="none" w:sz="0" w:space="0" w:color="auto"/>
            <w:bottom w:val="none" w:sz="0" w:space="0" w:color="auto"/>
            <w:right w:val="none" w:sz="0" w:space="0" w:color="auto"/>
          </w:divBdr>
        </w:div>
        <w:div w:id="402945293">
          <w:marLeft w:val="0"/>
          <w:marRight w:val="0"/>
          <w:marTop w:val="0"/>
          <w:marBottom w:val="0"/>
          <w:divBdr>
            <w:top w:val="none" w:sz="0" w:space="0" w:color="auto"/>
            <w:left w:val="none" w:sz="0" w:space="0" w:color="auto"/>
            <w:bottom w:val="none" w:sz="0" w:space="0" w:color="auto"/>
            <w:right w:val="none" w:sz="0" w:space="0" w:color="auto"/>
          </w:divBdr>
        </w:div>
        <w:div w:id="650599634">
          <w:marLeft w:val="0"/>
          <w:marRight w:val="0"/>
          <w:marTop w:val="0"/>
          <w:marBottom w:val="0"/>
          <w:divBdr>
            <w:top w:val="none" w:sz="0" w:space="0" w:color="auto"/>
            <w:left w:val="none" w:sz="0" w:space="0" w:color="auto"/>
            <w:bottom w:val="none" w:sz="0" w:space="0" w:color="auto"/>
            <w:right w:val="none" w:sz="0" w:space="0" w:color="auto"/>
          </w:divBdr>
        </w:div>
      </w:divsChild>
    </w:div>
    <w:div w:id="468786627">
      <w:bodyDiv w:val="1"/>
      <w:marLeft w:val="0"/>
      <w:marRight w:val="0"/>
      <w:marTop w:val="0"/>
      <w:marBottom w:val="0"/>
      <w:divBdr>
        <w:top w:val="none" w:sz="0" w:space="0" w:color="auto"/>
        <w:left w:val="none" w:sz="0" w:space="0" w:color="auto"/>
        <w:bottom w:val="none" w:sz="0" w:space="0" w:color="auto"/>
        <w:right w:val="none" w:sz="0" w:space="0" w:color="auto"/>
      </w:divBdr>
    </w:div>
    <w:div w:id="481430783">
      <w:bodyDiv w:val="1"/>
      <w:marLeft w:val="0"/>
      <w:marRight w:val="0"/>
      <w:marTop w:val="0"/>
      <w:marBottom w:val="0"/>
      <w:divBdr>
        <w:top w:val="none" w:sz="0" w:space="0" w:color="auto"/>
        <w:left w:val="none" w:sz="0" w:space="0" w:color="auto"/>
        <w:bottom w:val="none" w:sz="0" w:space="0" w:color="auto"/>
        <w:right w:val="none" w:sz="0" w:space="0" w:color="auto"/>
      </w:divBdr>
      <w:divsChild>
        <w:div w:id="270284568">
          <w:marLeft w:val="0"/>
          <w:marRight w:val="0"/>
          <w:marTop w:val="0"/>
          <w:marBottom w:val="0"/>
          <w:divBdr>
            <w:top w:val="none" w:sz="0" w:space="0" w:color="auto"/>
            <w:left w:val="none" w:sz="0" w:space="0" w:color="auto"/>
            <w:bottom w:val="none" w:sz="0" w:space="0" w:color="auto"/>
            <w:right w:val="none" w:sz="0" w:space="0" w:color="auto"/>
          </w:divBdr>
        </w:div>
        <w:div w:id="371226249">
          <w:marLeft w:val="0"/>
          <w:marRight w:val="0"/>
          <w:marTop w:val="0"/>
          <w:marBottom w:val="0"/>
          <w:divBdr>
            <w:top w:val="none" w:sz="0" w:space="0" w:color="auto"/>
            <w:left w:val="none" w:sz="0" w:space="0" w:color="auto"/>
            <w:bottom w:val="none" w:sz="0" w:space="0" w:color="auto"/>
            <w:right w:val="none" w:sz="0" w:space="0" w:color="auto"/>
          </w:divBdr>
        </w:div>
        <w:div w:id="1086338804">
          <w:marLeft w:val="0"/>
          <w:marRight w:val="0"/>
          <w:marTop w:val="0"/>
          <w:marBottom w:val="0"/>
          <w:divBdr>
            <w:top w:val="none" w:sz="0" w:space="0" w:color="auto"/>
            <w:left w:val="none" w:sz="0" w:space="0" w:color="auto"/>
            <w:bottom w:val="none" w:sz="0" w:space="0" w:color="auto"/>
            <w:right w:val="none" w:sz="0" w:space="0" w:color="auto"/>
          </w:divBdr>
        </w:div>
        <w:div w:id="1284310996">
          <w:marLeft w:val="0"/>
          <w:marRight w:val="0"/>
          <w:marTop w:val="0"/>
          <w:marBottom w:val="0"/>
          <w:divBdr>
            <w:top w:val="none" w:sz="0" w:space="0" w:color="auto"/>
            <w:left w:val="none" w:sz="0" w:space="0" w:color="auto"/>
            <w:bottom w:val="none" w:sz="0" w:space="0" w:color="auto"/>
            <w:right w:val="none" w:sz="0" w:space="0" w:color="auto"/>
          </w:divBdr>
        </w:div>
        <w:div w:id="1825075709">
          <w:marLeft w:val="0"/>
          <w:marRight w:val="0"/>
          <w:marTop w:val="0"/>
          <w:marBottom w:val="0"/>
          <w:divBdr>
            <w:top w:val="none" w:sz="0" w:space="0" w:color="auto"/>
            <w:left w:val="none" w:sz="0" w:space="0" w:color="auto"/>
            <w:bottom w:val="none" w:sz="0" w:space="0" w:color="auto"/>
            <w:right w:val="none" w:sz="0" w:space="0" w:color="auto"/>
          </w:divBdr>
        </w:div>
        <w:div w:id="2125464521">
          <w:marLeft w:val="0"/>
          <w:marRight w:val="0"/>
          <w:marTop w:val="0"/>
          <w:marBottom w:val="0"/>
          <w:divBdr>
            <w:top w:val="none" w:sz="0" w:space="0" w:color="auto"/>
            <w:left w:val="none" w:sz="0" w:space="0" w:color="auto"/>
            <w:bottom w:val="none" w:sz="0" w:space="0" w:color="auto"/>
            <w:right w:val="none" w:sz="0" w:space="0" w:color="auto"/>
          </w:divBdr>
        </w:div>
      </w:divsChild>
    </w:div>
    <w:div w:id="529532275">
      <w:bodyDiv w:val="1"/>
      <w:marLeft w:val="0"/>
      <w:marRight w:val="0"/>
      <w:marTop w:val="0"/>
      <w:marBottom w:val="0"/>
      <w:divBdr>
        <w:top w:val="none" w:sz="0" w:space="0" w:color="auto"/>
        <w:left w:val="none" w:sz="0" w:space="0" w:color="auto"/>
        <w:bottom w:val="none" w:sz="0" w:space="0" w:color="auto"/>
        <w:right w:val="none" w:sz="0" w:space="0" w:color="auto"/>
      </w:divBdr>
    </w:div>
    <w:div w:id="529535132">
      <w:bodyDiv w:val="1"/>
      <w:marLeft w:val="0"/>
      <w:marRight w:val="0"/>
      <w:marTop w:val="0"/>
      <w:marBottom w:val="0"/>
      <w:divBdr>
        <w:top w:val="none" w:sz="0" w:space="0" w:color="auto"/>
        <w:left w:val="none" w:sz="0" w:space="0" w:color="auto"/>
        <w:bottom w:val="none" w:sz="0" w:space="0" w:color="auto"/>
        <w:right w:val="none" w:sz="0" w:space="0" w:color="auto"/>
      </w:divBdr>
    </w:div>
    <w:div w:id="557327830">
      <w:bodyDiv w:val="1"/>
      <w:marLeft w:val="0"/>
      <w:marRight w:val="0"/>
      <w:marTop w:val="0"/>
      <w:marBottom w:val="0"/>
      <w:divBdr>
        <w:top w:val="none" w:sz="0" w:space="0" w:color="auto"/>
        <w:left w:val="none" w:sz="0" w:space="0" w:color="auto"/>
        <w:bottom w:val="none" w:sz="0" w:space="0" w:color="auto"/>
        <w:right w:val="none" w:sz="0" w:space="0" w:color="auto"/>
      </w:divBdr>
    </w:div>
    <w:div w:id="561328844">
      <w:bodyDiv w:val="1"/>
      <w:marLeft w:val="0"/>
      <w:marRight w:val="0"/>
      <w:marTop w:val="0"/>
      <w:marBottom w:val="0"/>
      <w:divBdr>
        <w:top w:val="none" w:sz="0" w:space="0" w:color="auto"/>
        <w:left w:val="none" w:sz="0" w:space="0" w:color="auto"/>
        <w:bottom w:val="none" w:sz="0" w:space="0" w:color="auto"/>
        <w:right w:val="none" w:sz="0" w:space="0" w:color="auto"/>
      </w:divBdr>
    </w:div>
    <w:div w:id="569657558">
      <w:bodyDiv w:val="1"/>
      <w:marLeft w:val="0"/>
      <w:marRight w:val="0"/>
      <w:marTop w:val="0"/>
      <w:marBottom w:val="0"/>
      <w:divBdr>
        <w:top w:val="none" w:sz="0" w:space="0" w:color="auto"/>
        <w:left w:val="none" w:sz="0" w:space="0" w:color="auto"/>
        <w:bottom w:val="none" w:sz="0" w:space="0" w:color="auto"/>
        <w:right w:val="none" w:sz="0" w:space="0" w:color="auto"/>
      </w:divBdr>
      <w:divsChild>
        <w:div w:id="688987970">
          <w:marLeft w:val="0"/>
          <w:marRight w:val="0"/>
          <w:marTop w:val="0"/>
          <w:marBottom w:val="0"/>
          <w:divBdr>
            <w:top w:val="none" w:sz="0" w:space="0" w:color="auto"/>
            <w:left w:val="none" w:sz="0" w:space="0" w:color="auto"/>
            <w:bottom w:val="none" w:sz="0" w:space="0" w:color="auto"/>
            <w:right w:val="none" w:sz="0" w:space="0" w:color="auto"/>
          </w:divBdr>
        </w:div>
        <w:div w:id="992441910">
          <w:marLeft w:val="0"/>
          <w:marRight w:val="0"/>
          <w:marTop w:val="0"/>
          <w:marBottom w:val="0"/>
          <w:divBdr>
            <w:top w:val="none" w:sz="0" w:space="0" w:color="auto"/>
            <w:left w:val="none" w:sz="0" w:space="0" w:color="auto"/>
            <w:bottom w:val="none" w:sz="0" w:space="0" w:color="auto"/>
            <w:right w:val="none" w:sz="0" w:space="0" w:color="auto"/>
          </w:divBdr>
        </w:div>
        <w:div w:id="1069229865">
          <w:marLeft w:val="0"/>
          <w:marRight w:val="0"/>
          <w:marTop w:val="0"/>
          <w:marBottom w:val="0"/>
          <w:divBdr>
            <w:top w:val="none" w:sz="0" w:space="0" w:color="auto"/>
            <w:left w:val="none" w:sz="0" w:space="0" w:color="auto"/>
            <w:bottom w:val="none" w:sz="0" w:space="0" w:color="auto"/>
            <w:right w:val="none" w:sz="0" w:space="0" w:color="auto"/>
          </w:divBdr>
        </w:div>
        <w:div w:id="1659383430">
          <w:marLeft w:val="0"/>
          <w:marRight w:val="0"/>
          <w:marTop w:val="0"/>
          <w:marBottom w:val="0"/>
          <w:divBdr>
            <w:top w:val="none" w:sz="0" w:space="0" w:color="auto"/>
            <w:left w:val="none" w:sz="0" w:space="0" w:color="auto"/>
            <w:bottom w:val="none" w:sz="0" w:space="0" w:color="auto"/>
            <w:right w:val="none" w:sz="0" w:space="0" w:color="auto"/>
          </w:divBdr>
        </w:div>
        <w:div w:id="1670062917">
          <w:marLeft w:val="0"/>
          <w:marRight w:val="0"/>
          <w:marTop w:val="0"/>
          <w:marBottom w:val="0"/>
          <w:divBdr>
            <w:top w:val="none" w:sz="0" w:space="0" w:color="auto"/>
            <w:left w:val="none" w:sz="0" w:space="0" w:color="auto"/>
            <w:bottom w:val="none" w:sz="0" w:space="0" w:color="auto"/>
            <w:right w:val="none" w:sz="0" w:space="0" w:color="auto"/>
          </w:divBdr>
        </w:div>
      </w:divsChild>
    </w:div>
    <w:div w:id="584077505">
      <w:bodyDiv w:val="1"/>
      <w:marLeft w:val="0"/>
      <w:marRight w:val="0"/>
      <w:marTop w:val="0"/>
      <w:marBottom w:val="0"/>
      <w:divBdr>
        <w:top w:val="none" w:sz="0" w:space="0" w:color="auto"/>
        <w:left w:val="none" w:sz="0" w:space="0" w:color="auto"/>
        <w:bottom w:val="none" w:sz="0" w:space="0" w:color="auto"/>
        <w:right w:val="none" w:sz="0" w:space="0" w:color="auto"/>
      </w:divBdr>
      <w:divsChild>
        <w:div w:id="46337807">
          <w:marLeft w:val="0"/>
          <w:marRight w:val="0"/>
          <w:marTop w:val="0"/>
          <w:marBottom w:val="0"/>
          <w:divBdr>
            <w:top w:val="none" w:sz="0" w:space="0" w:color="auto"/>
            <w:left w:val="none" w:sz="0" w:space="0" w:color="auto"/>
            <w:bottom w:val="none" w:sz="0" w:space="0" w:color="auto"/>
            <w:right w:val="none" w:sz="0" w:space="0" w:color="auto"/>
          </w:divBdr>
        </w:div>
        <w:div w:id="848133722">
          <w:marLeft w:val="0"/>
          <w:marRight w:val="0"/>
          <w:marTop w:val="0"/>
          <w:marBottom w:val="0"/>
          <w:divBdr>
            <w:top w:val="none" w:sz="0" w:space="0" w:color="auto"/>
            <w:left w:val="none" w:sz="0" w:space="0" w:color="auto"/>
            <w:bottom w:val="none" w:sz="0" w:space="0" w:color="auto"/>
            <w:right w:val="none" w:sz="0" w:space="0" w:color="auto"/>
          </w:divBdr>
        </w:div>
        <w:div w:id="854852909">
          <w:marLeft w:val="0"/>
          <w:marRight w:val="0"/>
          <w:marTop w:val="0"/>
          <w:marBottom w:val="0"/>
          <w:divBdr>
            <w:top w:val="none" w:sz="0" w:space="0" w:color="auto"/>
            <w:left w:val="none" w:sz="0" w:space="0" w:color="auto"/>
            <w:bottom w:val="none" w:sz="0" w:space="0" w:color="auto"/>
            <w:right w:val="none" w:sz="0" w:space="0" w:color="auto"/>
          </w:divBdr>
        </w:div>
        <w:div w:id="1172404821">
          <w:marLeft w:val="0"/>
          <w:marRight w:val="0"/>
          <w:marTop w:val="0"/>
          <w:marBottom w:val="0"/>
          <w:divBdr>
            <w:top w:val="none" w:sz="0" w:space="0" w:color="auto"/>
            <w:left w:val="none" w:sz="0" w:space="0" w:color="auto"/>
            <w:bottom w:val="none" w:sz="0" w:space="0" w:color="auto"/>
            <w:right w:val="none" w:sz="0" w:space="0" w:color="auto"/>
          </w:divBdr>
        </w:div>
        <w:div w:id="1740787035">
          <w:marLeft w:val="0"/>
          <w:marRight w:val="0"/>
          <w:marTop w:val="0"/>
          <w:marBottom w:val="0"/>
          <w:divBdr>
            <w:top w:val="none" w:sz="0" w:space="0" w:color="auto"/>
            <w:left w:val="none" w:sz="0" w:space="0" w:color="auto"/>
            <w:bottom w:val="none" w:sz="0" w:space="0" w:color="auto"/>
            <w:right w:val="none" w:sz="0" w:space="0" w:color="auto"/>
          </w:divBdr>
        </w:div>
      </w:divsChild>
    </w:div>
    <w:div w:id="587693853">
      <w:bodyDiv w:val="1"/>
      <w:marLeft w:val="0"/>
      <w:marRight w:val="0"/>
      <w:marTop w:val="0"/>
      <w:marBottom w:val="0"/>
      <w:divBdr>
        <w:top w:val="none" w:sz="0" w:space="0" w:color="auto"/>
        <w:left w:val="none" w:sz="0" w:space="0" w:color="auto"/>
        <w:bottom w:val="none" w:sz="0" w:space="0" w:color="auto"/>
        <w:right w:val="none" w:sz="0" w:space="0" w:color="auto"/>
      </w:divBdr>
    </w:div>
    <w:div w:id="642273364">
      <w:bodyDiv w:val="1"/>
      <w:marLeft w:val="0"/>
      <w:marRight w:val="0"/>
      <w:marTop w:val="0"/>
      <w:marBottom w:val="0"/>
      <w:divBdr>
        <w:top w:val="none" w:sz="0" w:space="0" w:color="auto"/>
        <w:left w:val="none" w:sz="0" w:space="0" w:color="auto"/>
        <w:bottom w:val="none" w:sz="0" w:space="0" w:color="auto"/>
        <w:right w:val="none" w:sz="0" w:space="0" w:color="auto"/>
      </w:divBdr>
      <w:divsChild>
        <w:div w:id="212739223">
          <w:marLeft w:val="0"/>
          <w:marRight w:val="0"/>
          <w:marTop w:val="0"/>
          <w:marBottom w:val="0"/>
          <w:divBdr>
            <w:top w:val="none" w:sz="0" w:space="0" w:color="auto"/>
            <w:left w:val="none" w:sz="0" w:space="0" w:color="auto"/>
            <w:bottom w:val="none" w:sz="0" w:space="0" w:color="auto"/>
            <w:right w:val="none" w:sz="0" w:space="0" w:color="auto"/>
          </w:divBdr>
        </w:div>
        <w:div w:id="230847898">
          <w:marLeft w:val="0"/>
          <w:marRight w:val="0"/>
          <w:marTop w:val="0"/>
          <w:marBottom w:val="0"/>
          <w:divBdr>
            <w:top w:val="none" w:sz="0" w:space="0" w:color="auto"/>
            <w:left w:val="none" w:sz="0" w:space="0" w:color="auto"/>
            <w:bottom w:val="none" w:sz="0" w:space="0" w:color="auto"/>
            <w:right w:val="none" w:sz="0" w:space="0" w:color="auto"/>
          </w:divBdr>
        </w:div>
        <w:div w:id="265775162">
          <w:marLeft w:val="0"/>
          <w:marRight w:val="0"/>
          <w:marTop w:val="0"/>
          <w:marBottom w:val="0"/>
          <w:divBdr>
            <w:top w:val="none" w:sz="0" w:space="0" w:color="auto"/>
            <w:left w:val="none" w:sz="0" w:space="0" w:color="auto"/>
            <w:bottom w:val="none" w:sz="0" w:space="0" w:color="auto"/>
            <w:right w:val="none" w:sz="0" w:space="0" w:color="auto"/>
          </w:divBdr>
        </w:div>
        <w:div w:id="328338957">
          <w:marLeft w:val="0"/>
          <w:marRight w:val="0"/>
          <w:marTop w:val="0"/>
          <w:marBottom w:val="0"/>
          <w:divBdr>
            <w:top w:val="none" w:sz="0" w:space="0" w:color="auto"/>
            <w:left w:val="none" w:sz="0" w:space="0" w:color="auto"/>
            <w:bottom w:val="none" w:sz="0" w:space="0" w:color="auto"/>
            <w:right w:val="none" w:sz="0" w:space="0" w:color="auto"/>
          </w:divBdr>
        </w:div>
        <w:div w:id="1018235922">
          <w:marLeft w:val="0"/>
          <w:marRight w:val="0"/>
          <w:marTop w:val="0"/>
          <w:marBottom w:val="0"/>
          <w:divBdr>
            <w:top w:val="none" w:sz="0" w:space="0" w:color="auto"/>
            <w:left w:val="none" w:sz="0" w:space="0" w:color="auto"/>
            <w:bottom w:val="none" w:sz="0" w:space="0" w:color="auto"/>
            <w:right w:val="none" w:sz="0" w:space="0" w:color="auto"/>
          </w:divBdr>
        </w:div>
        <w:div w:id="1433665767">
          <w:marLeft w:val="0"/>
          <w:marRight w:val="0"/>
          <w:marTop w:val="0"/>
          <w:marBottom w:val="0"/>
          <w:divBdr>
            <w:top w:val="none" w:sz="0" w:space="0" w:color="auto"/>
            <w:left w:val="none" w:sz="0" w:space="0" w:color="auto"/>
            <w:bottom w:val="none" w:sz="0" w:space="0" w:color="auto"/>
            <w:right w:val="none" w:sz="0" w:space="0" w:color="auto"/>
          </w:divBdr>
        </w:div>
        <w:div w:id="2123762496">
          <w:marLeft w:val="0"/>
          <w:marRight w:val="0"/>
          <w:marTop w:val="0"/>
          <w:marBottom w:val="0"/>
          <w:divBdr>
            <w:top w:val="none" w:sz="0" w:space="0" w:color="auto"/>
            <w:left w:val="none" w:sz="0" w:space="0" w:color="auto"/>
            <w:bottom w:val="none" w:sz="0" w:space="0" w:color="auto"/>
            <w:right w:val="none" w:sz="0" w:space="0" w:color="auto"/>
          </w:divBdr>
        </w:div>
      </w:divsChild>
    </w:div>
    <w:div w:id="792405967">
      <w:bodyDiv w:val="1"/>
      <w:marLeft w:val="0"/>
      <w:marRight w:val="0"/>
      <w:marTop w:val="0"/>
      <w:marBottom w:val="0"/>
      <w:divBdr>
        <w:top w:val="none" w:sz="0" w:space="0" w:color="auto"/>
        <w:left w:val="none" w:sz="0" w:space="0" w:color="auto"/>
        <w:bottom w:val="none" w:sz="0" w:space="0" w:color="auto"/>
        <w:right w:val="none" w:sz="0" w:space="0" w:color="auto"/>
      </w:divBdr>
      <w:divsChild>
        <w:div w:id="405228869">
          <w:marLeft w:val="0"/>
          <w:marRight w:val="0"/>
          <w:marTop w:val="0"/>
          <w:marBottom w:val="0"/>
          <w:divBdr>
            <w:top w:val="none" w:sz="0" w:space="0" w:color="auto"/>
            <w:left w:val="none" w:sz="0" w:space="0" w:color="auto"/>
            <w:bottom w:val="none" w:sz="0" w:space="0" w:color="auto"/>
            <w:right w:val="none" w:sz="0" w:space="0" w:color="auto"/>
          </w:divBdr>
        </w:div>
        <w:div w:id="442388467">
          <w:marLeft w:val="0"/>
          <w:marRight w:val="0"/>
          <w:marTop w:val="0"/>
          <w:marBottom w:val="0"/>
          <w:divBdr>
            <w:top w:val="none" w:sz="0" w:space="0" w:color="auto"/>
            <w:left w:val="none" w:sz="0" w:space="0" w:color="auto"/>
            <w:bottom w:val="none" w:sz="0" w:space="0" w:color="auto"/>
            <w:right w:val="none" w:sz="0" w:space="0" w:color="auto"/>
          </w:divBdr>
        </w:div>
        <w:div w:id="600378453">
          <w:marLeft w:val="0"/>
          <w:marRight w:val="0"/>
          <w:marTop w:val="0"/>
          <w:marBottom w:val="0"/>
          <w:divBdr>
            <w:top w:val="none" w:sz="0" w:space="0" w:color="auto"/>
            <w:left w:val="none" w:sz="0" w:space="0" w:color="auto"/>
            <w:bottom w:val="none" w:sz="0" w:space="0" w:color="auto"/>
            <w:right w:val="none" w:sz="0" w:space="0" w:color="auto"/>
          </w:divBdr>
        </w:div>
        <w:div w:id="814874845">
          <w:marLeft w:val="0"/>
          <w:marRight w:val="0"/>
          <w:marTop w:val="0"/>
          <w:marBottom w:val="0"/>
          <w:divBdr>
            <w:top w:val="none" w:sz="0" w:space="0" w:color="auto"/>
            <w:left w:val="none" w:sz="0" w:space="0" w:color="auto"/>
            <w:bottom w:val="none" w:sz="0" w:space="0" w:color="auto"/>
            <w:right w:val="none" w:sz="0" w:space="0" w:color="auto"/>
          </w:divBdr>
        </w:div>
        <w:div w:id="1900746084">
          <w:marLeft w:val="0"/>
          <w:marRight w:val="0"/>
          <w:marTop w:val="0"/>
          <w:marBottom w:val="0"/>
          <w:divBdr>
            <w:top w:val="none" w:sz="0" w:space="0" w:color="auto"/>
            <w:left w:val="none" w:sz="0" w:space="0" w:color="auto"/>
            <w:bottom w:val="none" w:sz="0" w:space="0" w:color="auto"/>
            <w:right w:val="none" w:sz="0" w:space="0" w:color="auto"/>
          </w:divBdr>
        </w:div>
      </w:divsChild>
    </w:div>
    <w:div w:id="841356032">
      <w:bodyDiv w:val="1"/>
      <w:marLeft w:val="0"/>
      <w:marRight w:val="0"/>
      <w:marTop w:val="0"/>
      <w:marBottom w:val="0"/>
      <w:divBdr>
        <w:top w:val="none" w:sz="0" w:space="0" w:color="auto"/>
        <w:left w:val="none" w:sz="0" w:space="0" w:color="auto"/>
        <w:bottom w:val="none" w:sz="0" w:space="0" w:color="auto"/>
        <w:right w:val="none" w:sz="0" w:space="0" w:color="auto"/>
      </w:divBdr>
    </w:div>
    <w:div w:id="914054012">
      <w:bodyDiv w:val="1"/>
      <w:marLeft w:val="0"/>
      <w:marRight w:val="0"/>
      <w:marTop w:val="0"/>
      <w:marBottom w:val="0"/>
      <w:divBdr>
        <w:top w:val="none" w:sz="0" w:space="0" w:color="auto"/>
        <w:left w:val="none" w:sz="0" w:space="0" w:color="auto"/>
        <w:bottom w:val="none" w:sz="0" w:space="0" w:color="auto"/>
        <w:right w:val="none" w:sz="0" w:space="0" w:color="auto"/>
      </w:divBdr>
      <w:divsChild>
        <w:div w:id="1518113">
          <w:marLeft w:val="0"/>
          <w:marRight w:val="0"/>
          <w:marTop w:val="0"/>
          <w:marBottom w:val="0"/>
          <w:divBdr>
            <w:top w:val="none" w:sz="0" w:space="0" w:color="auto"/>
            <w:left w:val="none" w:sz="0" w:space="0" w:color="auto"/>
            <w:bottom w:val="none" w:sz="0" w:space="0" w:color="auto"/>
            <w:right w:val="none" w:sz="0" w:space="0" w:color="auto"/>
          </w:divBdr>
        </w:div>
        <w:div w:id="1275405083">
          <w:marLeft w:val="0"/>
          <w:marRight w:val="0"/>
          <w:marTop w:val="0"/>
          <w:marBottom w:val="0"/>
          <w:divBdr>
            <w:top w:val="none" w:sz="0" w:space="0" w:color="auto"/>
            <w:left w:val="none" w:sz="0" w:space="0" w:color="auto"/>
            <w:bottom w:val="none" w:sz="0" w:space="0" w:color="auto"/>
            <w:right w:val="none" w:sz="0" w:space="0" w:color="auto"/>
          </w:divBdr>
        </w:div>
        <w:div w:id="1450465775">
          <w:marLeft w:val="0"/>
          <w:marRight w:val="0"/>
          <w:marTop w:val="0"/>
          <w:marBottom w:val="0"/>
          <w:divBdr>
            <w:top w:val="none" w:sz="0" w:space="0" w:color="auto"/>
            <w:left w:val="none" w:sz="0" w:space="0" w:color="auto"/>
            <w:bottom w:val="none" w:sz="0" w:space="0" w:color="auto"/>
            <w:right w:val="none" w:sz="0" w:space="0" w:color="auto"/>
          </w:divBdr>
        </w:div>
        <w:div w:id="1644114277">
          <w:marLeft w:val="0"/>
          <w:marRight w:val="0"/>
          <w:marTop w:val="0"/>
          <w:marBottom w:val="0"/>
          <w:divBdr>
            <w:top w:val="none" w:sz="0" w:space="0" w:color="auto"/>
            <w:left w:val="none" w:sz="0" w:space="0" w:color="auto"/>
            <w:bottom w:val="none" w:sz="0" w:space="0" w:color="auto"/>
            <w:right w:val="none" w:sz="0" w:space="0" w:color="auto"/>
          </w:divBdr>
        </w:div>
        <w:div w:id="1852598105">
          <w:marLeft w:val="0"/>
          <w:marRight w:val="0"/>
          <w:marTop w:val="0"/>
          <w:marBottom w:val="0"/>
          <w:divBdr>
            <w:top w:val="none" w:sz="0" w:space="0" w:color="auto"/>
            <w:left w:val="none" w:sz="0" w:space="0" w:color="auto"/>
            <w:bottom w:val="none" w:sz="0" w:space="0" w:color="auto"/>
            <w:right w:val="none" w:sz="0" w:space="0" w:color="auto"/>
          </w:divBdr>
        </w:div>
      </w:divsChild>
    </w:div>
    <w:div w:id="968166184">
      <w:bodyDiv w:val="1"/>
      <w:marLeft w:val="0"/>
      <w:marRight w:val="0"/>
      <w:marTop w:val="0"/>
      <w:marBottom w:val="0"/>
      <w:divBdr>
        <w:top w:val="none" w:sz="0" w:space="0" w:color="auto"/>
        <w:left w:val="none" w:sz="0" w:space="0" w:color="auto"/>
        <w:bottom w:val="none" w:sz="0" w:space="0" w:color="auto"/>
        <w:right w:val="none" w:sz="0" w:space="0" w:color="auto"/>
      </w:divBdr>
    </w:div>
    <w:div w:id="1000505124">
      <w:bodyDiv w:val="1"/>
      <w:marLeft w:val="0"/>
      <w:marRight w:val="0"/>
      <w:marTop w:val="0"/>
      <w:marBottom w:val="0"/>
      <w:divBdr>
        <w:top w:val="none" w:sz="0" w:space="0" w:color="auto"/>
        <w:left w:val="none" w:sz="0" w:space="0" w:color="auto"/>
        <w:bottom w:val="none" w:sz="0" w:space="0" w:color="auto"/>
        <w:right w:val="none" w:sz="0" w:space="0" w:color="auto"/>
      </w:divBdr>
      <w:divsChild>
        <w:div w:id="697974083">
          <w:marLeft w:val="0"/>
          <w:marRight w:val="0"/>
          <w:marTop w:val="0"/>
          <w:marBottom w:val="0"/>
          <w:divBdr>
            <w:top w:val="none" w:sz="0" w:space="0" w:color="auto"/>
            <w:left w:val="none" w:sz="0" w:space="0" w:color="auto"/>
            <w:bottom w:val="none" w:sz="0" w:space="0" w:color="auto"/>
            <w:right w:val="none" w:sz="0" w:space="0" w:color="auto"/>
          </w:divBdr>
        </w:div>
        <w:div w:id="750084254">
          <w:marLeft w:val="0"/>
          <w:marRight w:val="0"/>
          <w:marTop w:val="0"/>
          <w:marBottom w:val="0"/>
          <w:divBdr>
            <w:top w:val="none" w:sz="0" w:space="0" w:color="auto"/>
            <w:left w:val="none" w:sz="0" w:space="0" w:color="auto"/>
            <w:bottom w:val="none" w:sz="0" w:space="0" w:color="auto"/>
            <w:right w:val="none" w:sz="0" w:space="0" w:color="auto"/>
          </w:divBdr>
        </w:div>
        <w:div w:id="1151872400">
          <w:marLeft w:val="0"/>
          <w:marRight w:val="0"/>
          <w:marTop w:val="0"/>
          <w:marBottom w:val="0"/>
          <w:divBdr>
            <w:top w:val="none" w:sz="0" w:space="0" w:color="auto"/>
            <w:left w:val="none" w:sz="0" w:space="0" w:color="auto"/>
            <w:bottom w:val="none" w:sz="0" w:space="0" w:color="auto"/>
            <w:right w:val="none" w:sz="0" w:space="0" w:color="auto"/>
          </w:divBdr>
        </w:div>
        <w:div w:id="1254778939">
          <w:marLeft w:val="0"/>
          <w:marRight w:val="0"/>
          <w:marTop w:val="0"/>
          <w:marBottom w:val="0"/>
          <w:divBdr>
            <w:top w:val="none" w:sz="0" w:space="0" w:color="auto"/>
            <w:left w:val="none" w:sz="0" w:space="0" w:color="auto"/>
            <w:bottom w:val="none" w:sz="0" w:space="0" w:color="auto"/>
            <w:right w:val="none" w:sz="0" w:space="0" w:color="auto"/>
          </w:divBdr>
        </w:div>
        <w:div w:id="2029990266">
          <w:marLeft w:val="0"/>
          <w:marRight w:val="0"/>
          <w:marTop w:val="0"/>
          <w:marBottom w:val="0"/>
          <w:divBdr>
            <w:top w:val="none" w:sz="0" w:space="0" w:color="auto"/>
            <w:left w:val="none" w:sz="0" w:space="0" w:color="auto"/>
            <w:bottom w:val="none" w:sz="0" w:space="0" w:color="auto"/>
            <w:right w:val="none" w:sz="0" w:space="0" w:color="auto"/>
          </w:divBdr>
        </w:div>
      </w:divsChild>
    </w:div>
    <w:div w:id="1014768287">
      <w:bodyDiv w:val="1"/>
      <w:marLeft w:val="0"/>
      <w:marRight w:val="0"/>
      <w:marTop w:val="0"/>
      <w:marBottom w:val="0"/>
      <w:divBdr>
        <w:top w:val="none" w:sz="0" w:space="0" w:color="auto"/>
        <w:left w:val="none" w:sz="0" w:space="0" w:color="auto"/>
        <w:bottom w:val="none" w:sz="0" w:space="0" w:color="auto"/>
        <w:right w:val="none" w:sz="0" w:space="0" w:color="auto"/>
      </w:divBdr>
      <w:divsChild>
        <w:div w:id="118382307">
          <w:marLeft w:val="0"/>
          <w:marRight w:val="0"/>
          <w:marTop w:val="0"/>
          <w:marBottom w:val="0"/>
          <w:divBdr>
            <w:top w:val="none" w:sz="0" w:space="0" w:color="auto"/>
            <w:left w:val="none" w:sz="0" w:space="0" w:color="auto"/>
            <w:bottom w:val="none" w:sz="0" w:space="0" w:color="auto"/>
            <w:right w:val="none" w:sz="0" w:space="0" w:color="auto"/>
          </w:divBdr>
        </w:div>
        <w:div w:id="271668109">
          <w:marLeft w:val="0"/>
          <w:marRight w:val="0"/>
          <w:marTop w:val="0"/>
          <w:marBottom w:val="0"/>
          <w:divBdr>
            <w:top w:val="none" w:sz="0" w:space="0" w:color="auto"/>
            <w:left w:val="none" w:sz="0" w:space="0" w:color="auto"/>
            <w:bottom w:val="none" w:sz="0" w:space="0" w:color="auto"/>
            <w:right w:val="none" w:sz="0" w:space="0" w:color="auto"/>
          </w:divBdr>
        </w:div>
        <w:div w:id="296296698">
          <w:marLeft w:val="0"/>
          <w:marRight w:val="0"/>
          <w:marTop w:val="0"/>
          <w:marBottom w:val="0"/>
          <w:divBdr>
            <w:top w:val="none" w:sz="0" w:space="0" w:color="auto"/>
            <w:left w:val="none" w:sz="0" w:space="0" w:color="auto"/>
            <w:bottom w:val="none" w:sz="0" w:space="0" w:color="auto"/>
            <w:right w:val="none" w:sz="0" w:space="0" w:color="auto"/>
          </w:divBdr>
        </w:div>
        <w:div w:id="939219261">
          <w:marLeft w:val="0"/>
          <w:marRight w:val="0"/>
          <w:marTop w:val="0"/>
          <w:marBottom w:val="0"/>
          <w:divBdr>
            <w:top w:val="none" w:sz="0" w:space="0" w:color="auto"/>
            <w:left w:val="none" w:sz="0" w:space="0" w:color="auto"/>
            <w:bottom w:val="none" w:sz="0" w:space="0" w:color="auto"/>
            <w:right w:val="none" w:sz="0" w:space="0" w:color="auto"/>
          </w:divBdr>
        </w:div>
        <w:div w:id="958294010">
          <w:marLeft w:val="0"/>
          <w:marRight w:val="0"/>
          <w:marTop w:val="0"/>
          <w:marBottom w:val="0"/>
          <w:divBdr>
            <w:top w:val="none" w:sz="0" w:space="0" w:color="auto"/>
            <w:left w:val="none" w:sz="0" w:space="0" w:color="auto"/>
            <w:bottom w:val="none" w:sz="0" w:space="0" w:color="auto"/>
            <w:right w:val="none" w:sz="0" w:space="0" w:color="auto"/>
          </w:divBdr>
        </w:div>
        <w:div w:id="1398087910">
          <w:marLeft w:val="0"/>
          <w:marRight w:val="0"/>
          <w:marTop w:val="0"/>
          <w:marBottom w:val="0"/>
          <w:divBdr>
            <w:top w:val="none" w:sz="0" w:space="0" w:color="auto"/>
            <w:left w:val="none" w:sz="0" w:space="0" w:color="auto"/>
            <w:bottom w:val="none" w:sz="0" w:space="0" w:color="auto"/>
            <w:right w:val="none" w:sz="0" w:space="0" w:color="auto"/>
          </w:divBdr>
        </w:div>
        <w:div w:id="1478836077">
          <w:marLeft w:val="0"/>
          <w:marRight w:val="0"/>
          <w:marTop w:val="0"/>
          <w:marBottom w:val="0"/>
          <w:divBdr>
            <w:top w:val="none" w:sz="0" w:space="0" w:color="auto"/>
            <w:left w:val="none" w:sz="0" w:space="0" w:color="auto"/>
            <w:bottom w:val="none" w:sz="0" w:space="0" w:color="auto"/>
            <w:right w:val="none" w:sz="0" w:space="0" w:color="auto"/>
          </w:divBdr>
        </w:div>
      </w:divsChild>
    </w:div>
    <w:div w:id="1112898324">
      <w:bodyDiv w:val="1"/>
      <w:marLeft w:val="0"/>
      <w:marRight w:val="0"/>
      <w:marTop w:val="0"/>
      <w:marBottom w:val="0"/>
      <w:divBdr>
        <w:top w:val="none" w:sz="0" w:space="0" w:color="auto"/>
        <w:left w:val="none" w:sz="0" w:space="0" w:color="auto"/>
        <w:bottom w:val="none" w:sz="0" w:space="0" w:color="auto"/>
        <w:right w:val="none" w:sz="0" w:space="0" w:color="auto"/>
      </w:divBdr>
      <w:divsChild>
        <w:div w:id="276717493">
          <w:marLeft w:val="0"/>
          <w:marRight w:val="0"/>
          <w:marTop w:val="0"/>
          <w:marBottom w:val="0"/>
          <w:divBdr>
            <w:top w:val="none" w:sz="0" w:space="0" w:color="auto"/>
            <w:left w:val="none" w:sz="0" w:space="0" w:color="auto"/>
            <w:bottom w:val="none" w:sz="0" w:space="0" w:color="auto"/>
            <w:right w:val="none" w:sz="0" w:space="0" w:color="auto"/>
          </w:divBdr>
        </w:div>
        <w:div w:id="396707049">
          <w:marLeft w:val="0"/>
          <w:marRight w:val="0"/>
          <w:marTop w:val="0"/>
          <w:marBottom w:val="0"/>
          <w:divBdr>
            <w:top w:val="none" w:sz="0" w:space="0" w:color="auto"/>
            <w:left w:val="none" w:sz="0" w:space="0" w:color="auto"/>
            <w:bottom w:val="none" w:sz="0" w:space="0" w:color="auto"/>
            <w:right w:val="none" w:sz="0" w:space="0" w:color="auto"/>
          </w:divBdr>
        </w:div>
        <w:div w:id="1043023297">
          <w:marLeft w:val="0"/>
          <w:marRight w:val="0"/>
          <w:marTop w:val="0"/>
          <w:marBottom w:val="0"/>
          <w:divBdr>
            <w:top w:val="none" w:sz="0" w:space="0" w:color="auto"/>
            <w:left w:val="none" w:sz="0" w:space="0" w:color="auto"/>
            <w:bottom w:val="none" w:sz="0" w:space="0" w:color="auto"/>
            <w:right w:val="none" w:sz="0" w:space="0" w:color="auto"/>
          </w:divBdr>
        </w:div>
      </w:divsChild>
    </w:div>
    <w:div w:id="1113549143">
      <w:bodyDiv w:val="1"/>
      <w:marLeft w:val="0"/>
      <w:marRight w:val="0"/>
      <w:marTop w:val="0"/>
      <w:marBottom w:val="0"/>
      <w:divBdr>
        <w:top w:val="none" w:sz="0" w:space="0" w:color="auto"/>
        <w:left w:val="none" w:sz="0" w:space="0" w:color="auto"/>
        <w:bottom w:val="none" w:sz="0" w:space="0" w:color="auto"/>
        <w:right w:val="none" w:sz="0" w:space="0" w:color="auto"/>
      </w:divBdr>
    </w:div>
    <w:div w:id="1190071914">
      <w:bodyDiv w:val="1"/>
      <w:marLeft w:val="0"/>
      <w:marRight w:val="0"/>
      <w:marTop w:val="0"/>
      <w:marBottom w:val="0"/>
      <w:divBdr>
        <w:top w:val="none" w:sz="0" w:space="0" w:color="auto"/>
        <w:left w:val="none" w:sz="0" w:space="0" w:color="auto"/>
        <w:bottom w:val="none" w:sz="0" w:space="0" w:color="auto"/>
        <w:right w:val="none" w:sz="0" w:space="0" w:color="auto"/>
      </w:divBdr>
    </w:div>
    <w:div w:id="1201285254">
      <w:bodyDiv w:val="1"/>
      <w:marLeft w:val="0"/>
      <w:marRight w:val="0"/>
      <w:marTop w:val="0"/>
      <w:marBottom w:val="0"/>
      <w:divBdr>
        <w:top w:val="none" w:sz="0" w:space="0" w:color="auto"/>
        <w:left w:val="none" w:sz="0" w:space="0" w:color="auto"/>
        <w:bottom w:val="none" w:sz="0" w:space="0" w:color="auto"/>
        <w:right w:val="none" w:sz="0" w:space="0" w:color="auto"/>
      </w:divBdr>
      <w:divsChild>
        <w:div w:id="602538120">
          <w:marLeft w:val="0"/>
          <w:marRight w:val="0"/>
          <w:marTop w:val="0"/>
          <w:marBottom w:val="0"/>
          <w:divBdr>
            <w:top w:val="none" w:sz="0" w:space="0" w:color="auto"/>
            <w:left w:val="none" w:sz="0" w:space="0" w:color="auto"/>
            <w:bottom w:val="none" w:sz="0" w:space="0" w:color="auto"/>
            <w:right w:val="none" w:sz="0" w:space="0" w:color="auto"/>
          </w:divBdr>
        </w:div>
        <w:div w:id="1240359264">
          <w:marLeft w:val="0"/>
          <w:marRight w:val="0"/>
          <w:marTop w:val="0"/>
          <w:marBottom w:val="0"/>
          <w:divBdr>
            <w:top w:val="none" w:sz="0" w:space="0" w:color="auto"/>
            <w:left w:val="none" w:sz="0" w:space="0" w:color="auto"/>
            <w:bottom w:val="none" w:sz="0" w:space="0" w:color="auto"/>
            <w:right w:val="none" w:sz="0" w:space="0" w:color="auto"/>
          </w:divBdr>
        </w:div>
        <w:div w:id="1465151838">
          <w:marLeft w:val="0"/>
          <w:marRight w:val="0"/>
          <w:marTop w:val="0"/>
          <w:marBottom w:val="0"/>
          <w:divBdr>
            <w:top w:val="none" w:sz="0" w:space="0" w:color="auto"/>
            <w:left w:val="none" w:sz="0" w:space="0" w:color="auto"/>
            <w:bottom w:val="none" w:sz="0" w:space="0" w:color="auto"/>
            <w:right w:val="none" w:sz="0" w:space="0" w:color="auto"/>
          </w:divBdr>
        </w:div>
        <w:div w:id="1699351061">
          <w:marLeft w:val="0"/>
          <w:marRight w:val="0"/>
          <w:marTop w:val="0"/>
          <w:marBottom w:val="0"/>
          <w:divBdr>
            <w:top w:val="none" w:sz="0" w:space="0" w:color="auto"/>
            <w:left w:val="none" w:sz="0" w:space="0" w:color="auto"/>
            <w:bottom w:val="none" w:sz="0" w:space="0" w:color="auto"/>
            <w:right w:val="none" w:sz="0" w:space="0" w:color="auto"/>
          </w:divBdr>
        </w:div>
        <w:div w:id="1734619827">
          <w:marLeft w:val="0"/>
          <w:marRight w:val="0"/>
          <w:marTop w:val="0"/>
          <w:marBottom w:val="0"/>
          <w:divBdr>
            <w:top w:val="none" w:sz="0" w:space="0" w:color="auto"/>
            <w:left w:val="none" w:sz="0" w:space="0" w:color="auto"/>
            <w:bottom w:val="none" w:sz="0" w:space="0" w:color="auto"/>
            <w:right w:val="none" w:sz="0" w:space="0" w:color="auto"/>
          </w:divBdr>
        </w:div>
      </w:divsChild>
    </w:div>
    <w:div w:id="1334379750">
      <w:bodyDiv w:val="1"/>
      <w:marLeft w:val="0"/>
      <w:marRight w:val="0"/>
      <w:marTop w:val="0"/>
      <w:marBottom w:val="0"/>
      <w:divBdr>
        <w:top w:val="none" w:sz="0" w:space="0" w:color="auto"/>
        <w:left w:val="none" w:sz="0" w:space="0" w:color="auto"/>
        <w:bottom w:val="none" w:sz="0" w:space="0" w:color="auto"/>
        <w:right w:val="none" w:sz="0" w:space="0" w:color="auto"/>
      </w:divBdr>
      <w:divsChild>
        <w:div w:id="1205142037">
          <w:marLeft w:val="0"/>
          <w:marRight w:val="0"/>
          <w:marTop w:val="0"/>
          <w:marBottom w:val="0"/>
          <w:divBdr>
            <w:top w:val="none" w:sz="0" w:space="0" w:color="auto"/>
            <w:left w:val="none" w:sz="0" w:space="0" w:color="auto"/>
            <w:bottom w:val="none" w:sz="0" w:space="0" w:color="auto"/>
            <w:right w:val="none" w:sz="0" w:space="0" w:color="auto"/>
          </w:divBdr>
        </w:div>
        <w:div w:id="1507673114">
          <w:marLeft w:val="0"/>
          <w:marRight w:val="0"/>
          <w:marTop w:val="0"/>
          <w:marBottom w:val="0"/>
          <w:divBdr>
            <w:top w:val="none" w:sz="0" w:space="0" w:color="auto"/>
            <w:left w:val="none" w:sz="0" w:space="0" w:color="auto"/>
            <w:bottom w:val="none" w:sz="0" w:space="0" w:color="auto"/>
            <w:right w:val="none" w:sz="0" w:space="0" w:color="auto"/>
          </w:divBdr>
        </w:div>
        <w:div w:id="1690066172">
          <w:marLeft w:val="0"/>
          <w:marRight w:val="0"/>
          <w:marTop w:val="0"/>
          <w:marBottom w:val="0"/>
          <w:divBdr>
            <w:top w:val="none" w:sz="0" w:space="0" w:color="auto"/>
            <w:left w:val="none" w:sz="0" w:space="0" w:color="auto"/>
            <w:bottom w:val="none" w:sz="0" w:space="0" w:color="auto"/>
            <w:right w:val="none" w:sz="0" w:space="0" w:color="auto"/>
          </w:divBdr>
        </w:div>
        <w:div w:id="2056345234">
          <w:marLeft w:val="0"/>
          <w:marRight w:val="0"/>
          <w:marTop w:val="0"/>
          <w:marBottom w:val="0"/>
          <w:divBdr>
            <w:top w:val="none" w:sz="0" w:space="0" w:color="auto"/>
            <w:left w:val="none" w:sz="0" w:space="0" w:color="auto"/>
            <w:bottom w:val="none" w:sz="0" w:space="0" w:color="auto"/>
            <w:right w:val="none" w:sz="0" w:space="0" w:color="auto"/>
          </w:divBdr>
        </w:div>
      </w:divsChild>
    </w:div>
    <w:div w:id="1412435588">
      <w:bodyDiv w:val="1"/>
      <w:marLeft w:val="0"/>
      <w:marRight w:val="0"/>
      <w:marTop w:val="0"/>
      <w:marBottom w:val="0"/>
      <w:divBdr>
        <w:top w:val="none" w:sz="0" w:space="0" w:color="auto"/>
        <w:left w:val="none" w:sz="0" w:space="0" w:color="auto"/>
        <w:bottom w:val="none" w:sz="0" w:space="0" w:color="auto"/>
        <w:right w:val="none" w:sz="0" w:space="0" w:color="auto"/>
      </w:divBdr>
    </w:div>
    <w:div w:id="1476989795">
      <w:bodyDiv w:val="1"/>
      <w:marLeft w:val="0"/>
      <w:marRight w:val="0"/>
      <w:marTop w:val="0"/>
      <w:marBottom w:val="0"/>
      <w:divBdr>
        <w:top w:val="none" w:sz="0" w:space="0" w:color="auto"/>
        <w:left w:val="none" w:sz="0" w:space="0" w:color="auto"/>
        <w:bottom w:val="none" w:sz="0" w:space="0" w:color="auto"/>
        <w:right w:val="none" w:sz="0" w:space="0" w:color="auto"/>
      </w:divBdr>
      <w:divsChild>
        <w:div w:id="412044730">
          <w:marLeft w:val="0"/>
          <w:marRight w:val="0"/>
          <w:marTop w:val="0"/>
          <w:marBottom w:val="0"/>
          <w:divBdr>
            <w:top w:val="none" w:sz="0" w:space="0" w:color="auto"/>
            <w:left w:val="none" w:sz="0" w:space="0" w:color="auto"/>
            <w:bottom w:val="none" w:sz="0" w:space="0" w:color="auto"/>
            <w:right w:val="none" w:sz="0" w:space="0" w:color="auto"/>
          </w:divBdr>
        </w:div>
        <w:div w:id="699890659">
          <w:marLeft w:val="0"/>
          <w:marRight w:val="0"/>
          <w:marTop w:val="0"/>
          <w:marBottom w:val="0"/>
          <w:divBdr>
            <w:top w:val="none" w:sz="0" w:space="0" w:color="auto"/>
            <w:left w:val="none" w:sz="0" w:space="0" w:color="auto"/>
            <w:bottom w:val="none" w:sz="0" w:space="0" w:color="auto"/>
            <w:right w:val="none" w:sz="0" w:space="0" w:color="auto"/>
          </w:divBdr>
        </w:div>
        <w:div w:id="1183284030">
          <w:marLeft w:val="0"/>
          <w:marRight w:val="0"/>
          <w:marTop w:val="0"/>
          <w:marBottom w:val="0"/>
          <w:divBdr>
            <w:top w:val="none" w:sz="0" w:space="0" w:color="auto"/>
            <w:left w:val="none" w:sz="0" w:space="0" w:color="auto"/>
            <w:bottom w:val="none" w:sz="0" w:space="0" w:color="auto"/>
            <w:right w:val="none" w:sz="0" w:space="0" w:color="auto"/>
          </w:divBdr>
        </w:div>
        <w:div w:id="1597860947">
          <w:marLeft w:val="0"/>
          <w:marRight w:val="0"/>
          <w:marTop w:val="0"/>
          <w:marBottom w:val="0"/>
          <w:divBdr>
            <w:top w:val="none" w:sz="0" w:space="0" w:color="auto"/>
            <w:left w:val="none" w:sz="0" w:space="0" w:color="auto"/>
            <w:bottom w:val="none" w:sz="0" w:space="0" w:color="auto"/>
            <w:right w:val="none" w:sz="0" w:space="0" w:color="auto"/>
          </w:divBdr>
        </w:div>
        <w:div w:id="1714958542">
          <w:marLeft w:val="0"/>
          <w:marRight w:val="0"/>
          <w:marTop w:val="0"/>
          <w:marBottom w:val="0"/>
          <w:divBdr>
            <w:top w:val="none" w:sz="0" w:space="0" w:color="auto"/>
            <w:left w:val="none" w:sz="0" w:space="0" w:color="auto"/>
            <w:bottom w:val="none" w:sz="0" w:space="0" w:color="auto"/>
            <w:right w:val="none" w:sz="0" w:space="0" w:color="auto"/>
          </w:divBdr>
        </w:div>
      </w:divsChild>
    </w:div>
    <w:div w:id="1506625621">
      <w:bodyDiv w:val="1"/>
      <w:marLeft w:val="0"/>
      <w:marRight w:val="0"/>
      <w:marTop w:val="0"/>
      <w:marBottom w:val="0"/>
      <w:divBdr>
        <w:top w:val="none" w:sz="0" w:space="0" w:color="auto"/>
        <w:left w:val="none" w:sz="0" w:space="0" w:color="auto"/>
        <w:bottom w:val="none" w:sz="0" w:space="0" w:color="auto"/>
        <w:right w:val="none" w:sz="0" w:space="0" w:color="auto"/>
      </w:divBdr>
      <w:divsChild>
        <w:div w:id="448858342">
          <w:marLeft w:val="0"/>
          <w:marRight w:val="0"/>
          <w:marTop w:val="0"/>
          <w:marBottom w:val="0"/>
          <w:divBdr>
            <w:top w:val="none" w:sz="0" w:space="0" w:color="auto"/>
            <w:left w:val="none" w:sz="0" w:space="0" w:color="auto"/>
            <w:bottom w:val="none" w:sz="0" w:space="0" w:color="auto"/>
            <w:right w:val="none" w:sz="0" w:space="0" w:color="auto"/>
          </w:divBdr>
        </w:div>
        <w:div w:id="631983175">
          <w:marLeft w:val="0"/>
          <w:marRight w:val="0"/>
          <w:marTop w:val="0"/>
          <w:marBottom w:val="0"/>
          <w:divBdr>
            <w:top w:val="none" w:sz="0" w:space="0" w:color="auto"/>
            <w:left w:val="none" w:sz="0" w:space="0" w:color="auto"/>
            <w:bottom w:val="none" w:sz="0" w:space="0" w:color="auto"/>
            <w:right w:val="none" w:sz="0" w:space="0" w:color="auto"/>
          </w:divBdr>
        </w:div>
        <w:div w:id="775639588">
          <w:marLeft w:val="0"/>
          <w:marRight w:val="0"/>
          <w:marTop w:val="0"/>
          <w:marBottom w:val="0"/>
          <w:divBdr>
            <w:top w:val="none" w:sz="0" w:space="0" w:color="auto"/>
            <w:left w:val="none" w:sz="0" w:space="0" w:color="auto"/>
            <w:bottom w:val="none" w:sz="0" w:space="0" w:color="auto"/>
            <w:right w:val="none" w:sz="0" w:space="0" w:color="auto"/>
          </w:divBdr>
        </w:div>
        <w:div w:id="1544174867">
          <w:marLeft w:val="0"/>
          <w:marRight w:val="0"/>
          <w:marTop w:val="0"/>
          <w:marBottom w:val="0"/>
          <w:divBdr>
            <w:top w:val="none" w:sz="0" w:space="0" w:color="auto"/>
            <w:left w:val="none" w:sz="0" w:space="0" w:color="auto"/>
            <w:bottom w:val="none" w:sz="0" w:space="0" w:color="auto"/>
            <w:right w:val="none" w:sz="0" w:space="0" w:color="auto"/>
          </w:divBdr>
        </w:div>
        <w:div w:id="1630160258">
          <w:marLeft w:val="0"/>
          <w:marRight w:val="0"/>
          <w:marTop w:val="0"/>
          <w:marBottom w:val="0"/>
          <w:divBdr>
            <w:top w:val="none" w:sz="0" w:space="0" w:color="auto"/>
            <w:left w:val="none" w:sz="0" w:space="0" w:color="auto"/>
            <w:bottom w:val="none" w:sz="0" w:space="0" w:color="auto"/>
            <w:right w:val="none" w:sz="0" w:space="0" w:color="auto"/>
          </w:divBdr>
        </w:div>
        <w:div w:id="1780833686">
          <w:marLeft w:val="0"/>
          <w:marRight w:val="0"/>
          <w:marTop w:val="0"/>
          <w:marBottom w:val="0"/>
          <w:divBdr>
            <w:top w:val="none" w:sz="0" w:space="0" w:color="auto"/>
            <w:left w:val="none" w:sz="0" w:space="0" w:color="auto"/>
            <w:bottom w:val="none" w:sz="0" w:space="0" w:color="auto"/>
            <w:right w:val="none" w:sz="0" w:space="0" w:color="auto"/>
          </w:divBdr>
        </w:div>
      </w:divsChild>
    </w:div>
    <w:div w:id="1559589086">
      <w:bodyDiv w:val="1"/>
      <w:marLeft w:val="0"/>
      <w:marRight w:val="0"/>
      <w:marTop w:val="0"/>
      <w:marBottom w:val="0"/>
      <w:divBdr>
        <w:top w:val="none" w:sz="0" w:space="0" w:color="auto"/>
        <w:left w:val="none" w:sz="0" w:space="0" w:color="auto"/>
        <w:bottom w:val="none" w:sz="0" w:space="0" w:color="auto"/>
        <w:right w:val="none" w:sz="0" w:space="0" w:color="auto"/>
      </w:divBdr>
    </w:div>
    <w:div w:id="1580366641">
      <w:bodyDiv w:val="1"/>
      <w:marLeft w:val="0"/>
      <w:marRight w:val="0"/>
      <w:marTop w:val="0"/>
      <w:marBottom w:val="0"/>
      <w:divBdr>
        <w:top w:val="none" w:sz="0" w:space="0" w:color="auto"/>
        <w:left w:val="none" w:sz="0" w:space="0" w:color="auto"/>
        <w:bottom w:val="none" w:sz="0" w:space="0" w:color="auto"/>
        <w:right w:val="none" w:sz="0" w:space="0" w:color="auto"/>
      </w:divBdr>
    </w:div>
    <w:div w:id="1618096296">
      <w:bodyDiv w:val="1"/>
      <w:marLeft w:val="0"/>
      <w:marRight w:val="0"/>
      <w:marTop w:val="0"/>
      <w:marBottom w:val="0"/>
      <w:divBdr>
        <w:top w:val="none" w:sz="0" w:space="0" w:color="auto"/>
        <w:left w:val="none" w:sz="0" w:space="0" w:color="auto"/>
        <w:bottom w:val="none" w:sz="0" w:space="0" w:color="auto"/>
        <w:right w:val="none" w:sz="0" w:space="0" w:color="auto"/>
      </w:divBdr>
    </w:div>
    <w:div w:id="1700155798">
      <w:bodyDiv w:val="1"/>
      <w:marLeft w:val="0"/>
      <w:marRight w:val="0"/>
      <w:marTop w:val="0"/>
      <w:marBottom w:val="0"/>
      <w:divBdr>
        <w:top w:val="none" w:sz="0" w:space="0" w:color="auto"/>
        <w:left w:val="none" w:sz="0" w:space="0" w:color="auto"/>
        <w:bottom w:val="none" w:sz="0" w:space="0" w:color="auto"/>
        <w:right w:val="none" w:sz="0" w:space="0" w:color="auto"/>
      </w:divBdr>
    </w:div>
    <w:div w:id="1709407287">
      <w:bodyDiv w:val="1"/>
      <w:marLeft w:val="0"/>
      <w:marRight w:val="0"/>
      <w:marTop w:val="0"/>
      <w:marBottom w:val="0"/>
      <w:divBdr>
        <w:top w:val="none" w:sz="0" w:space="0" w:color="auto"/>
        <w:left w:val="none" w:sz="0" w:space="0" w:color="auto"/>
        <w:bottom w:val="none" w:sz="0" w:space="0" w:color="auto"/>
        <w:right w:val="none" w:sz="0" w:space="0" w:color="auto"/>
      </w:divBdr>
      <w:divsChild>
        <w:div w:id="71590394">
          <w:marLeft w:val="0"/>
          <w:marRight w:val="0"/>
          <w:marTop w:val="0"/>
          <w:marBottom w:val="0"/>
          <w:divBdr>
            <w:top w:val="none" w:sz="0" w:space="0" w:color="auto"/>
            <w:left w:val="none" w:sz="0" w:space="0" w:color="auto"/>
            <w:bottom w:val="none" w:sz="0" w:space="0" w:color="auto"/>
            <w:right w:val="none" w:sz="0" w:space="0" w:color="auto"/>
          </w:divBdr>
        </w:div>
        <w:div w:id="76100830">
          <w:marLeft w:val="0"/>
          <w:marRight w:val="0"/>
          <w:marTop w:val="0"/>
          <w:marBottom w:val="0"/>
          <w:divBdr>
            <w:top w:val="none" w:sz="0" w:space="0" w:color="auto"/>
            <w:left w:val="none" w:sz="0" w:space="0" w:color="auto"/>
            <w:bottom w:val="none" w:sz="0" w:space="0" w:color="auto"/>
            <w:right w:val="none" w:sz="0" w:space="0" w:color="auto"/>
          </w:divBdr>
        </w:div>
        <w:div w:id="1052268933">
          <w:marLeft w:val="0"/>
          <w:marRight w:val="0"/>
          <w:marTop w:val="0"/>
          <w:marBottom w:val="0"/>
          <w:divBdr>
            <w:top w:val="none" w:sz="0" w:space="0" w:color="auto"/>
            <w:left w:val="none" w:sz="0" w:space="0" w:color="auto"/>
            <w:bottom w:val="none" w:sz="0" w:space="0" w:color="auto"/>
            <w:right w:val="none" w:sz="0" w:space="0" w:color="auto"/>
          </w:divBdr>
        </w:div>
        <w:div w:id="1782677136">
          <w:marLeft w:val="0"/>
          <w:marRight w:val="0"/>
          <w:marTop w:val="0"/>
          <w:marBottom w:val="0"/>
          <w:divBdr>
            <w:top w:val="none" w:sz="0" w:space="0" w:color="auto"/>
            <w:left w:val="none" w:sz="0" w:space="0" w:color="auto"/>
            <w:bottom w:val="none" w:sz="0" w:space="0" w:color="auto"/>
            <w:right w:val="none" w:sz="0" w:space="0" w:color="auto"/>
          </w:divBdr>
        </w:div>
        <w:div w:id="2026596142">
          <w:marLeft w:val="0"/>
          <w:marRight w:val="0"/>
          <w:marTop w:val="0"/>
          <w:marBottom w:val="0"/>
          <w:divBdr>
            <w:top w:val="none" w:sz="0" w:space="0" w:color="auto"/>
            <w:left w:val="none" w:sz="0" w:space="0" w:color="auto"/>
            <w:bottom w:val="none" w:sz="0" w:space="0" w:color="auto"/>
            <w:right w:val="none" w:sz="0" w:space="0" w:color="auto"/>
          </w:divBdr>
        </w:div>
      </w:divsChild>
    </w:div>
    <w:div w:id="1746952168">
      <w:bodyDiv w:val="1"/>
      <w:marLeft w:val="0"/>
      <w:marRight w:val="0"/>
      <w:marTop w:val="0"/>
      <w:marBottom w:val="0"/>
      <w:divBdr>
        <w:top w:val="none" w:sz="0" w:space="0" w:color="auto"/>
        <w:left w:val="none" w:sz="0" w:space="0" w:color="auto"/>
        <w:bottom w:val="none" w:sz="0" w:space="0" w:color="auto"/>
        <w:right w:val="none" w:sz="0" w:space="0" w:color="auto"/>
      </w:divBdr>
    </w:div>
    <w:div w:id="1770807272">
      <w:bodyDiv w:val="1"/>
      <w:marLeft w:val="0"/>
      <w:marRight w:val="0"/>
      <w:marTop w:val="0"/>
      <w:marBottom w:val="0"/>
      <w:divBdr>
        <w:top w:val="none" w:sz="0" w:space="0" w:color="auto"/>
        <w:left w:val="none" w:sz="0" w:space="0" w:color="auto"/>
        <w:bottom w:val="none" w:sz="0" w:space="0" w:color="auto"/>
        <w:right w:val="none" w:sz="0" w:space="0" w:color="auto"/>
      </w:divBdr>
    </w:div>
    <w:div w:id="1772358305">
      <w:bodyDiv w:val="1"/>
      <w:marLeft w:val="0"/>
      <w:marRight w:val="0"/>
      <w:marTop w:val="0"/>
      <w:marBottom w:val="0"/>
      <w:divBdr>
        <w:top w:val="none" w:sz="0" w:space="0" w:color="auto"/>
        <w:left w:val="none" w:sz="0" w:space="0" w:color="auto"/>
        <w:bottom w:val="none" w:sz="0" w:space="0" w:color="auto"/>
        <w:right w:val="none" w:sz="0" w:space="0" w:color="auto"/>
      </w:divBdr>
    </w:div>
    <w:div w:id="1804957944">
      <w:bodyDiv w:val="1"/>
      <w:marLeft w:val="0"/>
      <w:marRight w:val="0"/>
      <w:marTop w:val="0"/>
      <w:marBottom w:val="0"/>
      <w:divBdr>
        <w:top w:val="none" w:sz="0" w:space="0" w:color="auto"/>
        <w:left w:val="none" w:sz="0" w:space="0" w:color="auto"/>
        <w:bottom w:val="none" w:sz="0" w:space="0" w:color="auto"/>
        <w:right w:val="none" w:sz="0" w:space="0" w:color="auto"/>
      </w:divBdr>
    </w:div>
    <w:div w:id="1865705303">
      <w:bodyDiv w:val="1"/>
      <w:marLeft w:val="0"/>
      <w:marRight w:val="0"/>
      <w:marTop w:val="0"/>
      <w:marBottom w:val="0"/>
      <w:divBdr>
        <w:top w:val="none" w:sz="0" w:space="0" w:color="auto"/>
        <w:left w:val="none" w:sz="0" w:space="0" w:color="auto"/>
        <w:bottom w:val="none" w:sz="0" w:space="0" w:color="auto"/>
        <w:right w:val="none" w:sz="0" w:space="0" w:color="auto"/>
      </w:divBdr>
      <w:divsChild>
        <w:div w:id="364793074">
          <w:marLeft w:val="0"/>
          <w:marRight w:val="0"/>
          <w:marTop w:val="0"/>
          <w:marBottom w:val="0"/>
          <w:divBdr>
            <w:top w:val="none" w:sz="0" w:space="0" w:color="auto"/>
            <w:left w:val="none" w:sz="0" w:space="0" w:color="auto"/>
            <w:bottom w:val="none" w:sz="0" w:space="0" w:color="auto"/>
            <w:right w:val="none" w:sz="0" w:space="0" w:color="auto"/>
          </w:divBdr>
        </w:div>
        <w:div w:id="427505562">
          <w:marLeft w:val="0"/>
          <w:marRight w:val="0"/>
          <w:marTop w:val="0"/>
          <w:marBottom w:val="0"/>
          <w:divBdr>
            <w:top w:val="none" w:sz="0" w:space="0" w:color="auto"/>
            <w:left w:val="none" w:sz="0" w:space="0" w:color="auto"/>
            <w:bottom w:val="none" w:sz="0" w:space="0" w:color="auto"/>
            <w:right w:val="none" w:sz="0" w:space="0" w:color="auto"/>
          </w:divBdr>
        </w:div>
        <w:div w:id="585042716">
          <w:marLeft w:val="0"/>
          <w:marRight w:val="0"/>
          <w:marTop w:val="0"/>
          <w:marBottom w:val="0"/>
          <w:divBdr>
            <w:top w:val="none" w:sz="0" w:space="0" w:color="auto"/>
            <w:left w:val="none" w:sz="0" w:space="0" w:color="auto"/>
            <w:bottom w:val="none" w:sz="0" w:space="0" w:color="auto"/>
            <w:right w:val="none" w:sz="0" w:space="0" w:color="auto"/>
          </w:divBdr>
        </w:div>
        <w:div w:id="671686318">
          <w:marLeft w:val="0"/>
          <w:marRight w:val="0"/>
          <w:marTop w:val="0"/>
          <w:marBottom w:val="0"/>
          <w:divBdr>
            <w:top w:val="none" w:sz="0" w:space="0" w:color="auto"/>
            <w:left w:val="none" w:sz="0" w:space="0" w:color="auto"/>
            <w:bottom w:val="none" w:sz="0" w:space="0" w:color="auto"/>
            <w:right w:val="none" w:sz="0" w:space="0" w:color="auto"/>
          </w:divBdr>
        </w:div>
        <w:div w:id="1209027983">
          <w:marLeft w:val="0"/>
          <w:marRight w:val="0"/>
          <w:marTop w:val="0"/>
          <w:marBottom w:val="0"/>
          <w:divBdr>
            <w:top w:val="none" w:sz="0" w:space="0" w:color="auto"/>
            <w:left w:val="none" w:sz="0" w:space="0" w:color="auto"/>
            <w:bottom w:val="none" w:sz="0" w:space="0" w:color="auto"/>
            <w:right w:val="none" w:sz="0" w:space="0" w:color="auto"/>
          </w:divBdr>
        </w:div>
        <w:div w:id="2020426354">
          <w:marLeft w:val="0"/>
          <w:marRight w:val="0"/>
          <w:marTop w:val="0"/>
          <w:marBottom w:val="0"/>
          <w:divBdr>
            <w:top w:val="none" w:sz="0" w:space="0" w:color="auto"/>
            <w:left w:val="none" w:sz="0" w:space="0" w:color="auto"/>
            <w:bottom w:val="none" w:sz="0" w:space="0" w:color="auto"/>
            <w:right w:val="none" w:sz="0" w:space="0" w:color="auto"/>
          </w:divBdr>
        </w:div>
        <w:div w:id="2114663365">
          <w:marLeft w:val="0"/>
          <w:marRight w:val="0"/>
          <w:marTop w:val="0"/>
          <w:marBottom w:val="0"/>
          <w:divBdr>
            <w:top w:val="none" w:sz="0" w:space="0" w:color="auto"/>
            <w:left w:val="none" w:sz="0" w:space="0" w:color="auto"/>
            <w:bottom w:val="none" w:sz="0" w:space="0" w:color="auto"/>
            <w:right w:val="none" w:sz="0" w:space="0" w:color="auto"/>
          </w:divBdr>
        </w:div>
      </w:divsChild>
    </w:div>
    <w:div w:id="1970012305">
      <w:bodyDiv w:val="1"/>
      <w:marLeft w:val="0"/>
      <w:marRight w:val="0"/>
      <w:marTop w:val="0"/>
      <w:marBottom w:val="0"/>
      <w:divBdr>
        <w:top w:val="none" w:sz="0" w:space="0" w:color="auto"/>
        <w:left w:val="none" w:sz="0" w:space="0" w:color="auto"/>
        <w:bottom w:val="none" w:sz="0" w:space="0" w:color="auto"/>
        <w:right w:val="none" w:sz="0" w:space="0" w:color="auto"/>
      </w:divBdr>
      <w:divsChild>
        <w:div w:id="39214414">
          <w:marLeft w:val="0"/>
          <w:marRight w:val="0"/>
          <w:marTop w:val="0"/>
          <w:marBottom w:val="0"/>
          <w:divBdr>
            <w:top w:val="none" w:sz="0" w:space="0" w:color="auto"/>
            <w:left w:val="none" w:sz="0" w:space="0" w:color="auto"/>
            <w:bottom w:val="none" w:sz="0" w:space="0" w:color="auto"/>
            <w:right w:val="none" w:sz="0" w:space="0" w:color="auto"/>
          </w:divBdr>
        </w:div>
        <w:div w:id="295532890">
          <w:marLeft w:val="0"/>
          <w:marRight w:val="0"/>
          <w:marTop w:val="0"/>
          <w:marBottom w:val="0"/>
          <w:divBdr>
            <w:top w:val="none" w:sz="0" w:space="0" w:color="auto"/>
            <w:left w:val="none" w:sz="0" w:space="0" w:color="auto"/>
            <w:bottom w:val="none" w:sz="0" w:space="0" w:color="auto"/>
            <w:right w:val="none" w:sz="0" w:space="0" w:color="auto"/>
          </w:divBdr>
        </w:div>
        <w:div w:id="626162620">
          <w:marLeft w:val="0"/>
          <w:marRight w:val="0"/>
          <w:marTop w:val="0"/>
          <w:marBottom w:val="0"/>
          <w:divBdr>
            <w:top w:val="none" w:sz="0" w:space="0" w:color="auto"/>
            <w:left w:val="none" w:sz="0" w:space="0" w:color="auto"/>
            <w:bottom w:val="none" w:sz="0" w:space="0" w:color="auto"/>
            <w:right w:val="none" w:sz="0" w:space="0" w:color="auto"/>
          </w:divBdr>
        </w:div>
        <w:div w:id="2015374049">
          <w:marLeft w:val="0"/>
          <w:marRight w:val="0"/>
          <w:marTop w:val="0"/>
          <w:marBottom w:val="0"/>
          <w:divBdr>
            <w:top w:val="none" w:sz="0" w:space="0" w:color="auto"/>
            <w:left w:val="none" w:sz="0" w:space="0" w:color="auto"/>
            <w:bottom w:val="none" w:sz="0" w:space="0" w:color="auto"/>
            <w:right w:val="none" w:sz="0" w:space="0" w:color="auto"/>
          </w:divBdr>
        </w:div>
        <w:div w:id="2124181912">
          <w:marLeft w:val="0"/>
          <w:marRight w:val="0"/>
          <w:marTop w:val="0"/>
          <w:marBottom w:val="0"/>
          <w:divBdr>
            <w:top w:val="none" w:sz="0" w:space="0" w:color="auto"/>
            <w:left w:val="none" w:sz="0" w:space="0" w:color="auto"/>
            <w:bottom w:val="none" w:sz="0" w:space="0" w:color="auto"/>
            <w:right w:val="none" w:sz="0" w:space="0" w:color="auto"/>
          </w:divBdr>
        </w:div>
      </w:divsChild>
    </w:div>
    <w:div w:id="2001880935">
      <w:bodyDiv w:val="1"/>
      <w:marLeft w:val="0"/>
      <w:marRight w:val="0"/>
      <w:marTop w:val="0"/>
      <w:marBottom w:val="0"/>
      <w:divBdr>
        <w:top w:val="none" w:sz="0" w:space="0" w:color="auto"/>
        <w:left w:val="none" w:sz="0" w:space="0" w:color="auto"/>
        <w:bottom w:val="none" w:sz="0" w:space="0" w:color="auto"/>
        <w:right w:val="none" w:sz="0" w:space="0" w:color="auto"/>
      </w:divBdr>
    </w:div>
    <w:div w:id="2011331449">
      <w:bodyDiv w:val="1"/>
      <w:marLeft w:val="0"/>
      <w:marRight w:val="0"/>
      <w:marTop w:val="0"/>
      <w:marBottom w:val="0"/>
      <w:divBdr>
        <w:top w:val="none" w:sz="0" w:space="0" w:color="auto"/>
        <w:left w:val="none" w:sz="0" w:space="0" w:color="auto"/>
        <w:bottom w:val="none" w:sz="0" w:space="0" w:color="auto"/>
        <w:right w:val="none" w:sz="0" w:space="0" w:color="auto"/>
      </w:divBdr>
      <w:divsChild>
        <w:div w:id="381947818">
          <w:marLeft w:val="0"/>
          <w:marRight w:val="0"/>
          <w:marTop w:val="0"/>
          <w:marBottom w:val="0"/>
          <w:divBdr>
            <w:top w:val="none" w:sz="0" w:space="0" w:color="auto"/>
            <w:left w:val="none" w:sz="0" w:space="0" w:color="auto"/>
            <w:bottom w:val="none" w:sz="0" w:space="0" w:color="auto"/>
            <w:right w:val="none" w:sz="0" w:space="0" w:color="auto"/>
          </w:divBdr>
        </w:div>
        <w:div w:id="583759110">
          <w:marLeft w:val="0"/>
          <w:marRight w:val="0"/>
          <w:marTop w:val="0"/>
          <w:marBottom w:val="0"/>
          <w:divBdr>
            <w:top w:val="none" w:sz="0" w:space="0" w:color="auto"/>
            <w:left w:val="none" w:sz="0" w:space="0" w:color="auto"/>
            <w:bottom w:val="none" w:sz="0" w:space="0" w:color="auto"/>
            <w:right w:val="none" w:sz="0" w:space="0" w:color="auto"/>
          </w:divBdr>
        </w:div>
        <w:div w:id="1719088683">
          <w:marLeft w:val="0"/>
          <w:marRight w:val="0"/>
          <w:marTop w:val="0"/>
          <w:marBottom w:val="0"/>
          <w:divBdr>
            <w:top w:val="none" w:sz="0" w:space="0" w:color="auto"/>
            <w:left w:val="none" w:sz="0" w:space="0" w:color="auto"/>
            <w:bottom w:val="none" w:sz="0" w:space="0" w:color="auto"/>
            <w:right w:val="none" w:sz="0" w:space="0" w:color="auto"/>
          </w:divBdr>
        </w:div>
        <w:div w:id="1797412359">
          <w:marLeft w:val="0"/>
          <w:marRight w:val="0"/>
          <w:marTop w:val="0"/>
          <w:marBottom w:val="0"/>
          <w:divBdr>
            <w:top w:val="none" w:sz="0" w:space="0" w:color="auto"/>
            <w:left w:val="none" w:sz="0" w:space="0" w:color="auto"/>
            <w:bottom w:val="none" w:sz="0" w:space="0" w:color="auto"/>
            <w:right w:val="none" w:sz="0" w:space="0" w:color="auto"/>
          </w:divBdr>
        </w:div>
      </w:divsChild>
    </w:div>
    <w:div w:id="2053915363">
      <w:bodyDiv w:val="1"/>
      <w:marLeft w:val="0"/>
      <w:marRight w:val="0"/>
      <w:marTop w:val="0"/>
      <w:marBottom w:val="0"/>
      <w:divBdr>
        <w:top w:val="none" w:sz="0" w:space="0" w:color="auto"/>
        <w:left w:val="none" w:sz="0" w:space="0" w:color="auto"/>
        <w:bottom w:val="none" w:sz="0" w:space="0" w:color="auto"/>
        <w:right w:val="none" w:sz="0" w:space="0" w:color="auto"/>
      </w:divBdr>
      <w:divsChild>
        <w:div w:id="342391659">
          <w:marLeft w:val="0"/>
          <w:marRight w:val="0"/>
          <w:marTop w:val="0"/>
          <w:marBottom w:val="0"/>
          <w:divBdr>
            <w:top w:val="none" w:sz="0" w:space="0" w:color="auto"/>
            <w:left w:val="none" w:sz="0" w:space="0" w:color="auto"/>
            <w:bottom w:val="none" w:sz="0" w:space="0" w:color="auto"/>
            <w:right w:val="none" w:sz="0" w:space="0" w:color="auto"/>
          </w:divBdr>
        </w:div>
        <w:div w:id="1544487476">
          <w:marLeft w:val="0"/>
          <w:marRight w:val="0"/>
          <w:marTop w:val="0"/>
          <w:marBottom w:val="0"/>
          <w:divBdr>
            <w:top w:val="none" w:sz="0" w:space="0" w:color="auto"/>
            <w:left w:val="none" w:sz="0" w:space="0" w:color="auto"/>
            <w:bottom w:val="none" w:sz="0" w:space="0" w:color="auto"/>
            <w:right w:val="none" w:sz="0" w:space="0" w:color="auto"/>
          </w:divBdr>
        </w:div>
        <w:div w:id="1963723743">
          <w:marLeft w:val="0"/>
          <w:marRight w:val="0"/>
          <w:marTop w:val="0"/>
          <w:marBottom w:val="0"/>
          <w:divBdr>
            <w:top w:val="none" w:sz="0" w:space="0" w:color="auto"/>
            <w:left w:val="none" w:sz="0" w:space="0" w:color="auto"/>
            <w:bottom w:val="none" w:sz="0" w:space="0" w:color="auto"/>
            <w:right w:val="none" w:sz="0" w:space="0" w:color="auto"/>
          </w:divBdr>
        </w:div>
        <w:div w:id="2084251104">
          <w:marLeft w:val="0"/>
          <w:marRight w:val="0"/>
          <w:marTop w:val="0"/>
          <w:marBottom w:val="0"/>
          <w:divBdr>
            <w:top w:val="none" w:sz="0" w:space="0" w:color="auto"/>
            <w:left w:val="none" w:sz="0" w:space="0" w:color="auto"/>
            <w:bottom w:val="none" w:sz="0" w:space="0" w:color="auto"/>
            <w:right w:val="none" w:sz="0" w:space="0" w:color="auto"/>
          </w:divBdr>
        </w:div>
      </w:divsChild>
    </w:div>
    <w:div w:id="2105609115">
      <w:bodyDiv w:val="1"/>
      <w:marLeft w:val="0"/>
      <w:marRight w:val="0"/>
      <w:marTop w:val="0"/>
      <w:marBottom w:val="0"/>
      <w:divBdr>
        <w:top w:val="none" w:sz="0" w:space="0" w:color="auto"/>
        <w:left w:val="none" w:sz="0" w:space="0" w:color="auto"/>
        <w:bottom w:val="none" w:sz="0" w:space="0" w:color="auto"/>
        <w:right w:val="none" w:sz="0" w:space="0" w:color="auto"/>
      </w:divBdr>
    </w:div>
    <w:div w:id="210680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radiomarianotehau.com/" TargetMode="Externa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irfoyer-fdjf@ddec.pf"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Bureau">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264E-9303-43A3-A44B-3161213C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TotalTime>
  <Pages>3</Pages>
  <Words>1424</Words>
  <Characters>7838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vaima</dc:creator>
  <cp:keywords/>
  <dc:description/>
  <cp:lastModifiedBy>PAROISSE CATHÉDRALE</cp:lastModifiedBy>
  <cp:revision>128</cp:revision>
  <cp:lastPrinted>2026-05-28T00:56:00Z</cp:lastPrinted>
  <dcterms:created xsi:type="dcterms:W3CDTF">2026-06-25T00:39:00Z</dcterms:created>
  <dcterms:modified xsi:type="dcterms:W3CDTF">2026-07-30T01:52:00Z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2024-09-04T19:26:00Z</dcterms:created>
  <dc:creator>Secrétariat</dc:creator>
  <dc:description/>
  <dc:language>fr-FR</dc:language>
  <cp:lastModifiedBy/>
  <cp:lastPrinted>2025-02-05T13:02:15Z</cp:lastPrinted>
  <dcterms:modified xsi:type="dcterms:W3CDTF">2025-02-05T13:02:43Z</dcterms:modified>
  <cp:revision>373</cp:revision>
  <dc:subject/>
  <dc:title>Mission Catholique</dc:title>
</cp:coreProperties>
</file>