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7DA790D" w14:textId="77777777" w:rsidR="000C00B5" w:rsidRPr="000C00B5" w:rsidRDefault="000C00B5" w:rsidP="00083A2E">
      <w:pPr>
        <w:pBdr>
          <w:top w:val="single" w:sz="4" w:space="1" w:color="000000"/>
          <w:left w:val="single" w:sz="4" w:space="0" w:color="000000"/>
          <w:bottom w:val="single" w:sz="4" w:space="1" w:color="000000"/>
          <w:right w:val="single" w:sz="4" w:space="8" w:color="000000"/>
        </w:pBdr>
        <w:tabs>
          <w:tab w:val="left" w:pos="3828"/>
          <w:tab w:val="center" w:pos="4524"/>
          <w:tab w:val="left" w:pos="7840"/>
          <w:tab w:val="left" w:pos="9781"/>
        </w:tabs>
        <w:ind w:left="-142" w:right="141"/>
        <w:jc w:val="center"/>
        <w:rPr>
          <w:rFonts w:ascii="Times" w:hAnsi="Times"/>
          <w:b/>
          <w:szCs w:val="20"/>
          <w:lang w:eastAsia="ar-SA"/>
        </w:rPr>
      </w:pPr>
      <w:r w:rsidRPr="000C00B5">
        <w:rPr>
          <w:rFonts w:ascii="Times" w:hAnsi="Times"/>
          <w:noProof/>
          <w:szCs w:val="20"/>
          <w:lang w:eastAsia="ar-SA"/>
        </w:rPr>
        <w:drawing>
          <wp:anchor distT="0" distB="0" distL="0" distR="0" simplePos="0" relativeHeight="251681792" behindDoc="1" locked="0" layoutInCell="0" allowOverlap="1" wp14:anchorId="486B7818" wp14:editId="5DEB14E5">
            <wp:simplePos x="0" y="0"/>
            <wp:positionH relativeFrom="margin">
              <wp:align>left</wp:align>
            </wp:positionH>
            <wp:positionV relativeFrom="paragraph">
              <wp:posOffset>4445</wp:posOffset>
            </wp:positionV>
            <wp:extent cx="673100" cy="775335"/>
            <wp:effectExtent l="0" t="0" r="0" b="0"/>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8"/>
                    <a:stretch>
                      <a:fillRect/>
                    </a:stretch>
                  </pic:blipFill>
                  <pic:spPr bwMode="auto">
                    <a:xfrm>
                      <a:off x="0" y="0"/>
                      <a:ext cx="673100" cy="775335"/>
                    </a:xfrm>
                    <a:prstGeom prst="rect">
                      <a:avLst/>
                    </a:prstGeom>
                  </pic:spPr>
                </pic:pic>
              </a:graphicData>
            </a:graphic>
          </wp:anchor>
        </w:drawing>
      </w:r>
      <w:r w:rsidRPr="000C00B5">
        <w:rPr>
          <w:rFonts w:ascii="Times" w:hAnsi="Times"/>
          <w:b/>
          <w:szCs w:val="20"/>
          <w:lang w:eastAsia="ar-SA"/>
        </w:rPr>
        <w:t>Mission Catholique</w:t>
      </w:r>
    </w:p>
    <w:p w14:paraId="2362C935" w14:textId="77777777" w:rsidR="000C00B5" w:rsidRPr="000C00B5" w:rsidRDefault="000C00B5" w:rsidP="00083A2E">
      <w:pPr>
        <w:pBdr>
          <w:top w:val="single" w:sz="4" w:space="1" w:color="000000"/>
          <w:left w:val="single" w:sz="4" w:space="0" w:color="000000"/>
          <w:bottom w:val="single" w:sz="4" w:space="1" w:color="000000"/>
          <w:right w:val="single" w:sz="4" w:space="8" w:color="000000"/>
        </w:pBdr>
        <w:tabs>
          <w:tab w:val="left" w:pos="3828"/>
          <w:tab w:val="center" w:pos="4524"/>
          <w:tab w:val="center" w:pos="5026"/>
          <w:tab w:val="left" w:pos="7840"/>
        </w:tabs>
        <w:ind w:left="-142" w:right="141"/>
        <w:jc w:val="center"/>
        <w:rPr>
          <w:rFonts w:ascii="Times" w:hAnsi="Times"/>
          <w:b/>
          <w:szCs w:val="20"/>
          <w:lang w:eastAsia="ar-SA"/>
        </w:rPr>
      </w:pPr>
      <w:r w:rsidRPr="000C00B5">
        <w:rPr>
          <w:rFonts w:ascii="Times" w:hAnsi="Times"/>
          <w:b/>
          <w:szCs w:val="20"/>
          <w:lang w:eastAsia="ar-SA"/>
        </w:rPr>
        <w:t>Communiqué d’information</w:t>
      </w:r>
    </w:p>
    <w:p w14:paraId="1FCDB5CC" w14:textId="49B4C796" w:rsidR="000C00B5" w:rsidRPr="000C00B5" w:rsidRDefault="000C00B5" w:rsidP="00083A2E">
      <w:pPr>
        <w:pBdr>
          <w:top w:val="single" w:sz="4" w:space="1" w:color="000000"/>
          <w:left w:val="single" w:sz="4" w:space="0" w:color="000000"/>
          <w:bottom w:val="single" w:sz="4" w:space="1" w:color="000000"/>
          <w:right w:val="single" w:sz="4" w:space="8" w:color="000000"/>
        </w:pBdr>
        <w:tabs>
          <w:tab w:val="left" w:pos="3828"/>
          <w:tab w:val="center" w:pos="4524"/>
          <w:tab w:val="center" w:pos="5026"/>
          <w:tab w:val="left" w:pos="7840"/>
          <w:tab w:val="left" w:pos="9781"/>
          <w:tab w:val="right" w:pos="10053"/>
        </w:tabs>
        <w:ind w:left="-142" w:right="141"/>
        <w:jc w:val="center"/>
        <w:rPr>
          <w:rFonts w:ascii="Times" w:hAnsi="Times"/>
          <w:b/>
          <w:szCs w:val="20"/>
          <w:lang w:eastAsia="ar-SA"/>
        </w:rPr>
      </w:pPr>
      <w:proofErr w:type="gramStart"/>
      <w:r w:rsidRPr="000C00B5">
        <w:rPr>
          <w:rFonts w:ascii="Times" w:hAnsi="Times"/>
          <w:b/>
          <w:szCs w:val="20"/>
          <w:lang w:eastAsia="ar-SA"/>
        </w:rPr>
        <w:t>du</w:t>
      </w:r>
      <w:proofErr w:type="gramEnd"/>
      <w:r w:rsidRPr="000C00B5">
        <w:rPr>
          <w:rFonts w:ascii="Times" w:hAnsi="Times"/>
          <w:b/>
          <w:szCs w:val="20"/>
          <w:lang w:eastAsia="ar-SA"/>
        </w:rPr>
        <w:t xml:space="preserve"> </w:t>
      </w:r>
      <w:r>
        <w:rPr>
          <w:rFonts w:ascii="Times" w:hAnsi="Times"/>
          <w:b/>
          <w:szCs w:val="20"/>
          <w:lang w:eastAsia="ar-SA"/>
        </w:rPr>
        <w:t>m</w:t>
      </w:r>
      <w:r w:rsidRPr="000C00B5">
        <w:rPr>
          <w:rFonts w:ascii="Times" w:hAnsi="Times"/>
          <w:b/>
          <w:szCs w:val="20"/>
          <w:lang w:eastAsia="ar-SA"/>
        </w:rPr>
        <w:t xml:space="preserve">ercredi </w:t>
      </w:r>
      <w:r w:rsidR="007320FE">
        <w:rPr>
          <w:rFonts w:ascii="Times" w:hAnsi="Times"/>
          <w:b/>
          <w:szCs w:val="20"/>
          <w:lang w:eastAsia="ar-SA"/>
        </w:rPr>
        <w:t>11</w:t>
      </w:r>
      <w:r w:rsidR="00B9556E">
        <w:rPr>
          <w:rFonts w:ascii="Times" w:hAnsi="Times"/>
          <w:b/>
          <w:szCs w:val="20"/>
          <w:lang w:eastAsia="ar-SA"/>
        </w:rPr>
        <w:t xml:space="preserve"> juin </w:t>
      </w:r>
      <w:r w:rsidRPr="000C00B5">
        <w:rPr>
          <w:rFonts w:ascii="Times" w:hAnsi="Times"/>
          <w:b/>
          <w:szCs w:val="20"/>
          <w:lang w:eastAsia="ar-SA"/>
        </w:rPr>
        <w:t>202</w:t>
      </w:r>
      <w:r>
        <w:rPr>
          <w:rFonts w:ascii="Times" w:hAnsi="Times"/>
          <w:b/>
          <w:szCs w:val="20"/>
          <w:lang w:eastAsia="ar-SA"/>
        </w:rPr>
        <w:t>5</w:t>
      </w:r>
    </w:p>
    <w:p w14:paraId="31C407C9" w14:textId="77F4372C" w:rsidR="000C00B5" w:rsidRPr="000C00B5" w:rsidRDefault="00702901" w:rsidP="00702901">
      <w:pPr>
        <w:pBdr>
          <w:top w:val="single" w:sz="4" w:space="1" w:color="000000"/>
          <w:left w:val="single" w:sz="4" w:space="0" w:color="000000"/>
          <w:bottom w:val="single" w:sz="4" w:space="1" w:color="000000"/>
          <w:right w:val="single" w:sz="4" w:space="8" w:color="000000"/>
        </w:pBdr>
        <w:tabs>
          <w:tab w:val="left" w:pos="1134"/>
          <w:tab w:val="left" w:pos="3315"/>
          <w:tab w:val="left" w:pos="3828"/>
          <w:tab w:val="right" w:pos="10206"/>
        </w:tabs>
        <w:ind w:left="-142" w:right="141"/>
        <w:rPr>
          <w:rFonts w:ascii="Times" w:hAnsi="Times"/>
          <w:b/>
          <w:szCs w:val="20"/>
          <w:lang w:eastAsia="ar-SA"/>
        </w:rPr>
      </w:pPr>
      <w:r>
        <w:rPr>
          <w:rFonts w:ascii="Times" w:hAnsi="Times"/>
          <w:b/>
          <w:szCs w:val="20"/>
          <w:lang w:eastAsia="ar-SA"/>
        </w:rPr>
        <w:tab/>
      </w:r>
      <w:r w:rsidR="000C00B5" w:rsidRPr="000C00B5">
        <w:rPr>
          <w:rFonts w:ascii="Times" w:hAnsi="Times"/>
          <w:b/>
          <w:szCs w:val="20"/>
          <w:lang w:eastAsia="ar-SA"/>
        </w:rPr>
        <w:t>5</w:t>
      </w:r>
      <w:r w:rsidR="000C00B5">
        <w:rPr>
          <w:rFonts w:ascii="Times" w:hAnsi="Times"/>
          <w:b/>
          <w:szCs w:val="20"/>
          <w:lang w:eastAsia="ar-SA"/>
        </w:rPr>
        <w:t>4</w:t>
      </w:r>
      <w:r w:rsidR="000C00B5" w:rsidRPr="000C00B5">
        <w:rPr>
          <w:rFonts w:ascii="Times" w:hAnsi="Times"/>
          <w:b/>
          <w:szCs w:val="20"/>
          <w:vertAlign w:val="superscript"/>
          <w:lang w:eastAsia="ar-SA"/>
        </w:rPr>
        <w:t>e</w:t>
      </w:r>
      <w:r w:rsidR="000C00B5" w:rsidRPr="000C00B5">
        <w:rPr>
          <w:rFonts w:ascii="Times" w:hAnsi="Times"/>
          <w:b/>
          <w:szCs w:val="20"/>
          <w:lang w:eastAsia="ar-SA"/>
        </w:rPr>
        <w:t xml:space="preserve"> année </w:t>
      </w:r>
      <w:r w:rsidR="000C00B5" w:rsidRPr="000C00B5">
        <w:rPr>
          <w:rFonts w:ascii="Times" w:hAnsi="Times"/>
          <w:b/>
          <w:szCs w:val="20"/>
          <w:lang w:eastAsia="ar-SA"/>
        </w:rPr>
        <w:tab/>
      </w:r>
      <w:r w:rsidR="000C00B5" w:rsidRPr="000C00B5">
        <w:rPr>
          <w:rFonts w:ascii="Times" w:hAnsi="Times"/>
          <w:b/>
          <w:szCs w:val="20"/>
          <w:lang w:eastAsia="ar-SA"/>
        </w:rPr>
        <w:tab/>
      </w:r>
      <w:r w:rsidR="000C00B5" w:rsidRPr="000C00B5">
        <w:rPr>
          <w:rFonts w:ascii="Times" w:hAnsi="Times"/>
          <w:b/>
          <w:sz w:val="20"/>
          <w:szCs w:val="16"/>
          <w:lang w:eastAsia="ar-SA"/>
        </w:rPr>
        <w:tab/>
      </w:r>
      <w:r w:rsidR="000C00B5" w:rsidRPr="000C00B5">
        <w:rPr>
          <w:rFonts w:ascii="Times" w:hAnsi="Times"/>
          <w:b/>
          <w:szCs w:val="20"/>
          <w:lang w:eastAsia="ar-SA"/>
        </w:rPr>
        <w:t>N. 2</w:t>
      </w:r>
      <w:r w:rsidR="007320FE">
        <w:rPr>
          <w:rFonts w:ascii="Times" w:hAnsi="Times"/>
          <w:b/>
          <w:szCs w:val="20"/>
          <w:lang w:eastAsia="ar-SA"/>
        </w:rPr>
        <w:t>3</w:t>
      </w:r>
    </w:p>
    <w:tbl>
      <w:tblPr>
        <w:tblW w:w="10490" w:type="dxa"/>
        <w:tblInd w:w="-147" w:type="dxa"/>
        <w:tblLayout w:type="fixed"/>
        <w:tblLook w:val="04A0" w:firstRow="1" w:lastRow="0" w:firstColumn="1" w:lastColumn="0" w:noHBand="0" w:noVBand="1"/>
      </w:tblPr>
      <w:tblGrid>
        <w:gridCol w:w="10490"/>
      </w:tblGrid>
      <w:tr w:rsidR="007E525D" w14:paraId="2ADAA219" w14:textId="77777777" w:rsidTr="00C62D91">
        <w:trPr>
          <w:trHeight w:val="614"/>
        </w:trPr>
        <w:tc>
          <w:tcPr>
            <w:tcW w:w="10490" w:type="dxa"/>
            <w:tcBorders>
              <w:top w:val="single" w:sz="4" w:space="0" w:color="000000"/>
              <w:left w:val="single" w:sz="4" w:space="0" w:color="000000"/>
              <w:bottom w:val="single" w:sz="4" w:space="0" w:color="000000"/>
              <w:right w:val="single" w:sz="4" w:space="0" w:color="000000"/>
            </w:tcBorders>
          </w:tcPr>
          <w:p w14:paraId="1FE08305" w14:textId="1053370C" w:rsidR="007E525D" w:rsidRDefault="007701E8">
            <w:pPr>
              <w:widowControl/>
              <w:tabs>
                <w:tab w:val="left" w:pos="4048"/>
                <w:tab w:val="center" w:pos="4910"/>
              </w:tabs>
              <w:snapToGrid w:val="0"/>
              <w:rPr>
                <w:b/>
                <w:bCs/>
                <w:sz w:val="8"/>
                <w:szCs w:val="8"/>
              </w:rPr>
            </w:pPr>
            <w:r>
              <w:rPr>
                <w:b/>
                <w:bCs/>
              </w:rPr>
              <w:tab/>
            </w:r>
          </w:p>
          <w:p w14:paraId="2B04EC52" w14:textId="4F9A9723" w:rsidR="00A10B1D" w:rsidRPr="005C38EA" w:rsidRDefault="007701E8" w:rsidP="00702901">
            <w:pPr>
              <w:widowControl/>
              <w:tabs>
                <w:tab w:val="left" w:pos="4485"/>
              </w:tabs>
              <w:snapToGrid w:val="0"/>
              <w:spacing w:after="120"/>
              <w:ind w:hanging="246"/>
              <w:jc w:val="center"/>
              <w:rPr>
                <w:b/>
                <w:bCs/>
                <w:caps/>
              </w:rPr>
            </w:pPr>
            <w:r>
              <w:rPr>
                <w:b/>
                <w:bCs/>
              </w:rPr>
              <w:t>REGARD SUR L’ACTUALIT</w:t>
            </w:r>
            <w:r>
              <w:rPr>
                <w:b/>
                <w:bCs/>
                <w:caps/>
              </w:rPr>
              <w:t>É</w:t>
            </w:r>
            <w:bookmarkStart w:id="0" w:name="_Hlk198023470"/>
          </w:p>
          <w:p w14:paraId="07696A93" w14:textId="6189DEFF" w:rsidR="0006222E" w:rsidRPr="0006222E" w:rsidRDefault="0006222E" w:rsidP="00702901">
            <w:pPr>
              <w:spacing w:after="120"/>
              <w:jc w:val="center"/>
              <w:rPr>
                <w:b/>
                <w:bCs/>
                <w:color w:val="0000FF"/>
              </w:rPr>
            </w:pPr>
            <w:r w:rsidRPr="0006222E">
              <w:rPr>
                <w:b/>
                <w:bCs/>
                <w:color w:val="0000FF"/>
              </w:rPr>
              <w:t>CONF</w:t>
            </w:r>
            <w:r>
              <w:rPr>
                <w:b/>
                <w:bCs/>
                <w:color w:val="0000FF"/>
              </w:rPr>
              <w:t>É</w:t>
            </w:r>
            <w:r w:rsidRPr="0006222E">
              <w:rPr>
                <w:b/>
                <w:bCs/>
                <w:color w:val="0000FF"/>
              </w:rPr>
              <w:t>RENCE DE NICE SUR LES OC</w:t>
            </w:r>
            <w:r>
              <w:rPr>
                <w:b/>
                <w:bCs/>
                <w:color w:val="0000FF"/>
              </w:rPr>
              <w:t>É</w:t>
            </w:r>
            <w:r w:rsidRPr="0006222E">
              <w:rPr>
                <w:b/>
                <w:bCs/>
                <w:color w:val="0000FF"/>
              </w:rPr>
              <w:t>ANS</w:t>
            </w:r>
          </w:p>
          <w:p w14:paraId="69019602" w14:textId="77777777" w:rsidR="0006222E" w:rsidRDefault="0006222E" w:rsidP="00702901">
            <w:pPr>
              <w:spacing w:after="120"/>
              <w:jc w:val="both"/>
            </w:pPr>
            <w:r w:rsidRPr="006E551A">
              <w:tab/>
              <w:t>Du 09 au 13 Juin se tient à Nice la conférence des Nations Unies sur l’Océan à laquelle participe le Président de la Polynésie Française</w:t>
            </w:r>
            <w:r>
              <w:t>, M</w:t>
            </w:r>
            <w:r w:rsidRPr="00702901">
              <w:rPr>
                <w:vertAlign w:val="superscript"/>
              </w:rPr>
              <w:t>r</w:t>
            </w:r>
            <w:r>
              <w:t xml:space="preserve"> BROTHERSON. Un article de France 24 publié le 08 Juin 2025, présente les sujets abordés lors de cette conférence. En voici quelques éléments : </w:t>
            </w:r>
          </w:p>
          <w:p w14:paraId="7CE4CC6D" w14:textId="77777777" w:rsidR="0006222E" w:rsidRDefault="0006222E" w:rsidP="0006222E">
            <w:pPr>
              <w:jc w:val="both"/>
              <w:rPr>
                <w:rFonts w:eastAsia="Calibri"/>
                <w:kern w:val="2"/>
                <w14:ligatures w14:val="standardContextual"/>
              </w:rPr>
            </w:pPr>
            <w:r w:rsidRPr="00675684">
              <w:t xml:space="preserve">+ La protection des aires marines : grâce à l’engagement de </w:t>
            </w:r>
            <w:r w:rsidRPr="00675684">
              <w:rPr>
                <w:rFonts w:eastAsia="Calibri"/>
                <w:kern w:val="2"/>
                <w14:ligatures w14:val="standardContextual"/>
              </w:rPr>
              <w:t xml:space="preserve">plusieurs gouvernements, l’objectif permettrait d'atteindre 10% de protection des aires marines au niveau mondial (contre 8,36% aujourd'hui), selon le cabinet de la ministre de la Transition écologique Agnès Pannier-Runacher. </w:t>
            </w:r>
          </w:p>
          <w:p w14:paraId="506B2D16" w14:textId="6C8051D7" w:rsidR="0006222E" w:rsidRPr="00675684" w:rsidRDefault="0006222E" w:rsidP="00702901">
            <w:pPr>
              <w:jc w:val="both"/>
            </w:pPr>
            <w:r w:rsidRPr="00675684">
              <w:rPr>
                <w:rFonts w:eastAsia="Calibri"/>
                <w:kern w:val="2"/>
                <w14:ligatures w14:val="standardContextual"/>
              </w:rPr>
              <w:t>Tahiti Infos du 06 Juin précise</w:t>
            </w:r>
            <w:r w:rsidR="00702901">
              <w:rPr>
                <w:rFonts w:eastAsia="Calibri"/>
                <w:kern w:val="2"/>
                <w14:ligatures w14:val="standardContextual"/>
              </w:rPr>
              <w:t> </w:t>
            </w:r>
            <w:r w:rsidRPr="00675684">
              <w:rPr>
                <w:rFonts w:eastAsia="Calibri"/>
                <w:kern w:val="2"/>
                <w14:ligatures w14:val="standardContextual"/>
              </w:rPr>
              <w:t>: “</w:t>
            </w:r>
            <w:r w:rsidRPr="00675684">
              <w:rPr>
                <w:rFonts w:eastAsia="Calibri"/>
                <w:b/>
                <w:bCs/>
                <w:i/>
                <w:iCs/>
                <w:kern w:val="2"/>
                <w14:ligatures w14:val="standardContextual"/>
              </w:rPr>
              <w:t xml:space="preserve">De son côté, </w:t>
            </w:r>
            <w:r w:rsidRPr="00675684">
              <w:rPr>
                <w:b/>
                <w:bCs/>
                <w:i/>
                <w:iCs/>
              </w:rPr>
              <w:t>le président du Pays a annoncé des réformes visant à renforcer la protection de notre domaine maritime en instaurant de nouveaux espaces protégés et des zones de pêche règlementées, couvrant 20% de notre ZEE. Un parc territorial de 220</w:t>
            </w:r>
            <w:r w:rsidR="00702901">
              <w:rPr>
                <w:b/>
                <w:bCs/>
                <w:i/>
                <w:iCs/>
              </w:rPr>
              <w:t> </w:t>
            </w:r>
            <w:r w:rsidRPr="00675684">
              <w:rPr>
                <w:b/>
                <w:bCs/>
                <w:i/>
                <w:iCs/>
              </w:rPr>
              <w:t>000</w:t>
            </w:r>
            <w:r w:rsidR="00702901">
              <w:rPr>
                <w:b/>
                <w:bCs/>
                <w:i/>
                <w:iCs/>
              </w:rPr>
              <w:t> </w:t>
            </w:r>
            <w:r w:rsidRPr="00675684">
              <w:rPr>
                <w:b/>
                <w:bCs/>
                <w:i/>
                <w:iCs/>
              </w:rPr>
              <w:t>km</w:t>
            </w:r>
            <w:r w:rsidRPr="00675684">
              <w:rPr>
                <w:b/>
                <w:bCs/>
                <w:i/>
                <w:iCs/>
                <w:vertAlign w:val="superscript"/>
              </w:rPr>
              <w:t>2</w:t>
            </w:r>
            <w:r w:rsidRPr="00675684">
              <w:rPr>
                <w:b/>
                <w:bCs/>
                <w:i/>
                <w:iCs/>
              </w:rPr>
              <w:t xml:space="preserve"> réservé à la pêche traditionnelle sera aussi créé à l'ouest des îles de la Société, un autre de 650</w:t>
            </w:r>
            <w:r w:rsidR="00702901">
              <w:rPr>
                <w:b/>
                <w:bCs/>
                <w:i/>
                <w:iCs/>
              </w:rPr>
              <w:t> </w:t>
            </w:r>
            <w:r w:rsidRPr="00675684">
              <w:rPr>
                <w:b/>
                <w:bCs/>
                <w:i/>
                <w:iCs/>
              </w:rPr>
              <w:t>000</w:t>
            </w:r>
            <w:r w:rsidR="00702901">
              <w:rPr>
                <w:b/>
                <w:bCs/>
                <w:i/>
                <w:iCs/>
              </w:rPr>
              <w:t> </w:t>
            </w:r>
            <w:r w:rsidRPr="00675684">
              <w:rPr>
                <w:b/>
                <w:bCs/>
                <w:i/>
                <w:iCs/>
              </w:rPr>
              <w:t>km</w:t>
            </w:r>
            <w:r w:rsidRPr="00675684">
              <w:rPr>
                <w:b/>
                <w:bCs/>
                <w:i/>
                <w:iCs/>
                <w:vertAlign w:val="superscript"/>
              </w:rPr>
              <w:t>2</w:t>
            </w:r>
            <w:r w:rsidRPr="00675684">
              <w:rPr>
                <w:b/>
                <w:bCs/>
                <w:i/>
                <w:iCs/>
              </w:rPr>
              <w:t xml:space="preserve"> aux Gambier en tant que “sanctuaire pour la vie marine</w:t>
            </w:r>
            <w:r w:rsidRPr="00675684">
              <w:rPr>
                <w:i/>
                <w:iCs/>
              </w:rPr>
              <w:t>”</w:t>
            </w:r>
            <w:r w:rsidRPr="00675684">
              <w:t>.</w:t>
            </w:r>
          </w:p>
          <w:p w14:paraId="152FE726" w14:textId="453E7120" w:rsidR="0006222E" w:rsidRPr="00702901" w:rsidRDefault="0006222E" w:rsidP="0006222E">
            <w:pPr>
              <w:jc w:val="both"/>
              <w:rPr>
                <w:rFonts w:eastAsia="Calibri"/>
                <w:kern w:val="2"/>
                <w14:ligatures w14:val="standardContextual"/>
              </w:rPr>
            </w:pPr>
            <w:r w:rsidRPr="00675684">
              <w:rPr>
                <w:rFonts w:eastAsia="Calibri"/>
                <w:kern w:val="2"/>
                <w14:ligatures w14:val="standardContextual"/>
              </w:rPr>
              <w:t>+ L’exploitation des fonds marins</w:t>
            </w:r>
            <w:r w:rsidR="00702901">
              <w:rPr>
                <w:rFonts w:eastAsia="Calibri"/>
                <w:kern w:val="2"/>
                <w14:ligatures w14:val="standardContextual"/>
              </w:rPr>
              <w:t> </w:t>
            </w:r>
            <w:r w:rsidRPr="00675684">
              <w:rPr>
                <w:rFonts w:eastAsia="Calibri"/>
                <w:kern w:val="2"/>
                <w14:ligatures w14:val="standardContextual"/>
              </w:rPr>
              <w:t>:</w:t>
            </w:r>
            <w:r w:rsidRPr="00675684">
              <w:t xml:space="preserve"> </w:t>
            </w:r>
            <w:r w:rsidRPr="00675684">
              <w:rPr>
                <w:rFonts w:eastAsia="Calibri"/>
                <w:kern w:val="2"/>
                <w14:ligatures w14:val="standardContextual"/>
              </w:rPr>
              <w:t>l</w:t>
            </w:r>
            <w:r w:rsidRPr="000F5144">
              <w:rPr>
                <w:rFonts w:eastAsia="Calibri"/>
                <w:kern w:val="2"/>
                <w14:ligatures w14:val="standardContextual"/>
              </w:rPr>
              <w:t>a France devrait profiter du sommet pour tenter de convaincre plus de pays de rejoindre la coalition en faveur d'un moratoire sur l'exploitation des grands fonds marins, qui rassemble actuellement 33 pays seulement.</w:t>
            </w:r>
            <w:r w:rsidRPr="007634D2">
              <w:rPr>
                <w:rFonts w:eastAsia="Calibri"/>
                <w:kern w:val="2"/>
                <w14:ligatures w14:val="standardContextual"/>
              </w:rPr>
              <w:t xml:space="preserve"> Comment réguler l’</w:t>
            </w:r>
            <w:r w:rsidRPr="000F5144">
              <w:rPr>
                <w:rFonts w:eastAsia="Calibri"/>
                <w:kern w:val="2"/>
                <w14:ligatures w14:val="standardContextual"/>
              </w:rPr>
              <w:t>extraction commerciale de minéraux convoités pour la transition énergétique tout en préservant les fonds marins, classés "</w:t>
            </w:r>
            <w:r w:rsidRPr="00702901">
              <w:rPr>
                <w:rFonts w:eastAsia="Calibri"/>
                <w:i/>
                <w:iCs/>
                <w:kern w:val="2"/>
                <w14:ligatures w14:val="standardContextual"/>
              </w:rPr>
              <w:t>bien commun de l'humanité</w:t>
            </w:r>
            <w:r w:rsidRPr="000F5144">
              <w:rPr>
                <w:rFonts w:eastAsia="Calibri"/>
                <w:kern w:val="2"/>
                <w14:ligatures w14:val="standardContextual"/>
              </w:rPr>
              <w:t>"</w:t>
            </w:r>
            <w:r w:rsidR="00702901">
              <w:rPr>
                <w:rFonts w:eastAsia="Calibri"/>
                <w:kern w:val="2"/>
                <w14:ligatures w14:val="standardContextual"/>
              </w:rPr>
              <w:t> </w:t>
            </w:r>
            <w:r w:rsidRPr="007634D2">
              <w:rPr>
                <w:rFonts w:eastAsia="Calibri"/>
                <w:kern w:val="2"/>
                <w14:ligatures w14:val="standardContextual"/>
              </w:rPr>
              <w:t>?</w:t>
            </w:r>
          </w:p>
          <w:p w14:paraId="79BC2318" w14:textId="3425E67E" w:rsidR="0006222E" w:rsidRDefault="0006222E" w:rsidP="00702901">
            <w:pPr>
              <w:pStyle w:val="NormalWeb"/>
              <w:spacing w:before="0" w:after="120"/>
              <w:jc w:val="both"/>
              <w:rPr>
                <w14:ligatures w14:val="standardContextual"/>
              </w:rPr>
            </w:pPr>
            <w:r w:rsidRPr="007634D2">
              <w:t>+ L’érosion côtière et la montée du niveau de la mer</w:t>
            </w:r>
            <w:r w:rsidR="00702901">
              <w:t> </w:t>
            </w:r>
            <w:r w:rsidRPr="007634D2">
              <w:t xml:space="preserve">: </w:t>
            </w:r>
            <w:r w:rsidRPr="007634D2">
              <w:rPr>
                <w14:ligatures w14:val="standardContextual"/>
              </w:rPr>
              <w:t xml:space="preserve">à la tribune, Li Junhua, secrétaire général de la </w:t>
            </w:r>
            <w:hyperlink r:id="rId9" w:tgtFrame="_blank" w:history="1">
              <w:r w:rsidRPr="007634D2">
                <w:rPr>
                  <w14:ligatures w14:val="standardContextual"/>
                </w:rPr>
                <w:t>Conférence des Nations unies sur l’Océan</w:t>
              </w:r>
            </w:hyperlink>
            <w:r w:rsidRPr="007634D2">
              <w:rPr>
                <w14:ligatures w14:val="standardContextual"/>
              </w:rPr>
              <w:t xml:space="preserve">, pointe l'un de </w:t>
            </w:r>
            <w:r>
              <w:rPr>
                <w14:ligatures w14:val="standardContextual"/>
              </w:rPr>
              <w:t>c</w:t>
            </w:r>
            <w:r w:rsidRPr="007634D2">
              <w:rPr>
                <w14:ligatures w14:val="standardContextual"/>
              </w:rPr>
              <w:t>es grands ennemis des côtes</w:t>
            </w:r>
            <w:r w:rsidR="00702901">
              <w:rPr>
                <w14:ligatures w14:val="standardContextual"/>
              </w:rPr>
              <w:t> </w:t>
            </w:r>
            <w:r w:rsidRPr="007634D2">
              <w:rPr>
                <w14:ligatures w14:val="standardContextual"/>
              </w:rPr>
              <w:t>: le réchauffement climatique. «</w:t>
            </w:r>
            <w:r w:rsidR="00702901">
              <w:rPr>
                <w14:ligatures w14:val="standardContextual"/>
              </w:rPr>
              <w:t> </w:t>
            </w:r>
            <w:r w:rsidRPr="007634D2">
              <w:rPr>
                <w:i/>
                <w:iCs/>
                <w14:ligatures w14:val="standardContextual"/>
              </w:rPr>
              <w:t>L’élévation du niveau de la mer s’accélère plus rapidement qu’au cours des 3</w:t>
            </w:r>
            <w:r w:rsidR="00702901">
              <w:rPr>
                <w:i/>
                <w:iCs/>
                <w14:ligatures w14:val="standardContextual"/>
              </w:rPr>
              <w:t> </w:t>
            </w:r>
            <w:r w:rsidRPr="007634D2">
              <w:rPr>
                <w:i/>
                <w:iCs/>
                <w14:ligatures w14:val="standardContextual"/>
              </w:rPr>
              <w:t>000 dernières années. Dans le monde, 900</w:t>
            </w:r>
            <w:r w:rsidR="00702901">
              <w:rPr>
                <w:i/>
                <w:iCs/>
                <w14:ligatures w14:val="standardContextual"/>
              </w:rPr>
              <w:t> </w:t>
            </w:r>
            <w:r w:rsidRPr="007634D2">
              <w:rPr>
                <w:i/>
                <w:iCs/>
                <w14:ligatures w14:val="standardContextual"/>
              </w:rPr>
              <w:t>millions de personnes, soit une personne sur dix, vivent dans les zones côtières basses. Leur vie et leurs moyens d’existence sont de plus en plus précaires.</w:t>
            </w:r>
            <w:r w:rsidR="00702901">
              <w:rPr>
                <w14:ligatures w14:val="standardContextual"/>
              </w:rPr>
              <w:t> </w:t>
            </w:r>
            <w:r w:rsidRPr="007634D2">
              <w:rPr>
                <w14:ligatures w14:val="standardContextual"/>
              </w:rPr>
              <w:t>»</w:t>
            </w:r>
          </w:p>
          <w:p w14:paraId="1CD36D64" w14:textId="62291894" w:rsidR="005969EC" w:rsidRPr="00702901" w:rsidRDefault="0006222E" w:rsidP="00702901">
            <w:pPr>
              <w:spacing w:after="120"/>
              <w:jc w:val="both"/>
            </w:pPr>
            <w:r>
              <w:tab/>
              <w:t>En tant que citoyens du monde, en tant qu’habitants de la Polynésie, et en tant que Chrétiens, nous ne pouvons rester à l’écart de cette question qui engage l’avenir de la vie sur notre planète et notamment dans notre Fenua. Déjà en 2001, et en conclusion du synode sur l’Océanie, le Pape S</w:t>
            </w:r>
            <w:r w:rsidRPr="00702901">
              <w:rPr>
                <w:vertAlign w:val="superscript"/>
              </w:rPr>
              <w:t>t</w:t>
            </w:r>
            <w:r w:rsidR="00702901">
              <w:t> </w:t>
            </w:r>
            <w:r>
              <w:t>Jean</w:t>
            </w:r>
            <w:r w:rsidR="00702901">
              <w:t> </w:t>
            </w:r>
            <w:r>
              <w:t>Paul</w:t>
            </w:r>
            <w:r w:rsidR="00702901">
              <w:t> </w:t>
            </w:r>
            <w:r>
              <w:t>II, écrivait dans « </w:t>
            </w:r>
            <w:proofErr w:type="spellStart"/>
            <w:r w:rsidRPr="006E2D1F">
              <w:rPr>
                <w:i/>
                <w:iCs/>
              </w:rPr>
              <w:t>Ecclesia</w:t>
            </w:r>
            <w:proofErr w:type="spellEnd"/>
            <w:r w:rsidRPr="006E2D1F">
              <w:rPr>
                <w:i/>
                <w:iCs/>
              </w:rPr>
              <w:t xml:space="preserve"> in Oceania</w:t>
            </w:r>
            <w:r>
              <w:t> »</w:t>
            </w:r>
            <w:r w:rsidR="00702901">
              <w:t> </w:t>
            </w:r>
            <w:r>
              <w:t xml:space="preserve">: « </w:t>
            </w:r>
            <w:r w:rsidRPr="00B83AEF">
              <w:rPr>
                <w:i/>
                <w:iCs/>
              </w:rPr>
              <w:t>L'Océanie est une partie du monde d'une grande beauté naturelle</w:t>
            </w:r>
            <w:r>
              <w:rPr>
                <w:i/>
                <w:iCs/>
              </w:rPr>
              <w:t>..</w:t>
            </w:r>
            <w:r w:rsidRPr="00B83AEF">
              <w:rPr>
                <w:i/>
                <w:iCs/>
              </w:rPr>
              <w:t>. Elle continue d'offrir aux peuples autochtones des lieux leur permettant de</w:t>
            </w:r>
            <w:r>
              <w:t xml:space="preserve"> </w:t>
            </w:r>
            <w:r w:rsidRPr="00B83AEF">
              <w:rPr>
                <w:i/>
                <w:iCs/>
              </w:rPr>
              <w:t>vivre en harmonie avec la nature, et réciproquement. Parce que la création a été confiée à l'homme pour qu'il la gère, le monde naturel n'est pas seulement un ensemble de ressources à exploiter mais aussi une réalité à respecter et même à traiter avec révérence comme un don,</w:t>
            </w:r>
            <w:r>
              <w:rPr>
                <w:i/>
                <w:iCs/>
              </w:rPr>
              <w:t xml:space="preserve"> </w:t>
            </w:r>
            <w:r w:rsidRPr="00B83AEF">
              <w:rPr>
                <w:i/>
                <w:iCs/>
              </w:rPr>
              <w:t>comme un gage confié par Dieu. Les êtres humains ont reçu la mission de prendre soin des trésors de la création, de les conserver et de les cultiver</w:t>
            </w:r>
            <w:r>
              <w:rPr>
                <w:i/>
                <w:iCs/>
              </w:rPr>
              <w:t>…</w:t>
            </w:r>
            <w:r>
              <w:t xml:space="preserve"> </w:t>
            </w:r>
            <w:r w:rsidRPr="00B83AEF">
              <w:rPr>
                <w:i/>
                <w:iCs/>
              </w:rPr>
              <w:t>Toutefois la beauté naturelle de l'Océanie n'a pas échappé aux ravages de l'exploitation humaine. Les Pères synodaux ont lancé un appel aux gouvernements et aux peuples de l'Océanie pour qu'ils protègent ce précieux environnement en vue du bien des générations actuelles et futures. Ils ont envers l'ensemble de l'humanité la responsabilité toute particulière de veiller sur l'Océan Pacifique qui représente plus de la moitié des réserves d'eau de la planète</w:t>
            </w:r>
            <w:r>
              <w:rPr>
                <w:i/>
                <w:iCs/>
              </w:rPr>
              <w:t xml:space="preserve"> …</w:t>
            </w:r>
            <w:r w:rsidRPr="007F72E0">
              <w:t xml:space="preserve"> </w:t>
            </w:r>
            <w:r w:rsidRPr="007F72E0">
              <w:rPr>
                <w:i/>
                <w:iCs/>
              </w:rPr>
              <w:t>Les ressources naturelles de l'Océanie doivent être protégées contre les orientations politiques nuisibles de certaines nations industrialisées et contre le pouvoir toujours croissant de sociétés internationales qui peuvent conduire à la dégradation des fonds marins par des déchets industriels ou nucléaires. L'immersion de déchets nucléaires dans cette zone représente une menace supplémentaire pour la santé des populations autochtones.</w:t>
            </w:r>
            <w:r w:rsidR="00702901">
              <w:rPr>
                <w:i/>
                <w:iCs/>
              </w:rPr>
              <w:t> </w:t>
            </w:r>
            <w:r>
              <w:t>» (</w:t>
            </w:r>
            <w:r w:rsidR="00702901">
              <w:t>« </w:t>
            </w:r>
            <w:proofErr w:type="spellStart"/>
            <w:r w:rsidRPr="00702901">
              <w:rPr>
                <w:i/>
                <w:iCs/>
              </w:rPr>
              <w:t>Ecclesia</w:t>
            </w:r>
            <w:proofErr w:type="spellEnd"/>
            <w:r w:rsidRPr="00702901">
              <w:rPr>
                <w:i/>
                <w:iCs/>
              </w:rPr>
              <w:t xml:space="preserve"> in Oceania</w:t>
            </w:r>
            <w:r w:rsidR="00702901">
              <w:t> »</w:t>
            </w:r>
            <w:r>
              <w:t xml:space="preserve"> §</w:t>
            </w:r>
            <w:r w:rsidR="00702901">
              <w:t> </w:t>
            </w:r>
            <w:r>
              <w:t>31)</w:t>
            </w:r>
          </w:p>
          <w:p w14:paraId="70E00BEB" w14:textId="7C02E20B" w:rsidR="0006222E" w:rsidRDefault="0006222E" w:rsidP="00702901">
            <w:pPr>
              <w:spacing w:after="120"/>
              <w:jc w:val="both"/>
            </w:pPr>
            <w:r>
              <w:tab/>
              <w:t>Plus récemment, dans son encyclique « </w:t>
            </w:r>
            <w:proofErr w:type="spellStart"/>
            <w:r w:rsidRPr="00702901">
              <w:rPr>
                <w:i/>
                <w:iCs/>
              </w:rPr>
              <w:t>Laudato</w:t>
            </w:r>
            <w:proofErr w:type="spellEnd"/>
            <w:r w:rsidRPr="00702901">
              <w:rPr>
                <w:i/>
                <w:iCs/>
              </w:rPr>
              <w:t xml:space="preserve"> si</w:t>
            </w:r>
            <w:r>
              <w:t> », le Pape François nous rappelait que « </w:t>
            </w:r>
            <w:r w:rsidRPr="00496142">
              <w:rPr>
                <w:i/>
                <w:iCs/>
              </w:rPr>
              <w:t xml:space="preserve">Vivre la vocation de protecteurs de l’œuvre de </w:t>
            </w:r>
            <w:r>
              <w:rPr>
                <w:i/>
                <w:iCs/>
              </w:rPr>
              <w:t xml:space="preserve">Dieu… </w:t>
            </w:r>
            <w:r w:rsidRPr="00496142">
              <w:rPr>
                <w:i/>
                <w:iCs/>
              </w:rPr>
              <w:t>n’est pas quelque chose d’optionnel ni un aspect secondaire dans l’expérience chrétienne</w:t>
            </w:r>
            <w:r>
              <w:rPr>
                <w:i/>
                <w:iCs/>
              </w:rPr>
              <w:t>…</w:t>
            </w:r>
            <w:r w:rsidRPr="00496142">
              <w:rPr>
                <w:i/>
                <w:iCs/>
              </w:rPr>
              <w:t xml:space="preserve"> Cette conversion implique</w:t>
            </w:r>
            <w:r>
              <w:rPr>
                <w:i/>
                <w:iCs/>
              </w:rPr>
              <w:t xml:space="preserve"> </w:t>
            </w:r>
            <w:r w:rsidRPr="00496142">
              <w:rPr>
                <w:i/>
                <w:iCs/>
              </w:rPr>
              <w:t>la conscience amoureuse de ne pas être déconnecté des autres créatures, de former avec les autres êtres de l’univers une belle communion universelle.</w:t>
            </w:r>
            <w:r w:rsidRPr="00702901">
              <w:t> »</w:t>
            </w:r>
            <w:r>
              <w:rPr>
                <w:i/>
                <w:iCs/>
              </w:rPr>
              <w:t xml:space="preserve"> </w:t>
            </w:r>
            <w:r>
              <w:t>(« </w:t>
            </w:r>
            <w:proofErr w:type="spellStart"/>
            <w:r w:rsidRPr="00702901">
              <w:rPr>
                <w:i/>
                <w:iCs/>
              </w:rPr>
              <w:t>Laudato</w:t>
            </w:r>
            <w:proofErr w:type="spellEnd"/>
            <w:r w:rsidRPr="00702901">
              <w:rPr>
                <w:i/>
                <w:iCs/>
              </w:rPr>
              <w:t xml:space="preserve"> Si</w:t>
            </w:r>
            <w:r>
              <w:t> » §</w:t>
            </w:r>
            <w:r w:rsidR="00702901">
              <w:t> </w:t>
            </w:r>
            <w:r>
              <w:t>217 ; 220)</w:t>
            </w:r>
          </w:p>
          <w:p w14:paraId="4ECC76A6" w14:textId="761D75BB" w:rsidR="00B9556E" w:rsidRPr="005969EC" w:rsidRDefault="0006222E" w:rsidP="005969EC">
            <w:pPr>
              <w:jc w:val="both"/>
            </w:pPr>
            <w:r>
              <w:tab/>
            </w:r>
            <w:r w:rsidR="00702901">
              <w:t>À</w:t>
            </w:r>
            <w:r>
              <w:t xml:space="preserve"> méditer !!!</w:t>
            </w:r>
          </w:p>
          <w:p w14:paraId="00E6A1D2" w14:textId="0A31764A" w:rsidR="00CE1C36" w:rsidRDefault="007701E8" w:rsidP="00295DE1">
            <w:pPr>
              <w:jc w:val="right"/>
              <w:rPr>
                <w:rFonts w:cs="Arial"/>
                <w:b/>
                <w:bCs/>
                <w:sz w:val="23"/>
                <w:szCs w:val="23"/>
              </w:rPr>
            </w:pPr>
            <w:r>
              <w:rPr>
                <w:rFonts w:cs="Arial"/>
                <w:b/>
                <w:bCs/>
                <w:sz w:val="23"/>
                <w:szCs w:val="23"/>
              </w:rPr>
              <w:t>+ Monseigneur Jean-Pierre COTTANCEA</w:t>
            </w:r>
            <w:bookmarkEnd w:id="0"/>
            <w:r w:rsidR="00295DE1">
              <w:rPr>
                <w:rFonts w:cs="Arial"/>
                <w:b/>
                <w:bCs/>
                <w:sz w:val="23"/>
                <w:szCs w:val="23"/>
              </w:rPr>
              <w:t>U</w:t>
            </w:r>
          </w:p>
        </w:tc>
      </w:tr>
    </w:tbl>
    <w:p w14:paraId="20896463" w14:textId="77777777" w:rsidR="00C62D91" w:rsidRDefault="00C62D91">
      <w:pPr>
        <w:sectPr w:rsidR="00C62D91">
          <w:headerReference w:type="even" r:id="rId10"/>
          <w:headerReference w:type="default" r:id="rId11"/>
          <w:footerReference w:type="even" r:id="rId12"/>
          <w:footerReference w:type="default" r:id="rId13"/>
          <w:headerReference w:type="first" r:id="rId14"/>
          <w:footerReference w:type="first" r:id="rId15"/>
          <w:pgSz w:w="11906" w:h="16838"/>
          <w:pgMar w:top="567" w:right="530" w:bottom="794" w:left="1058" w:header="510" w:footer="0" w:gutter="0"/>
          <w:cols w:space="720"/>
          <w:formProt w:val="0"/>
          <w:docGrid w:linePitch="600" w:charSpace="32768"/>
        </w:sectPr>
      </w:pPr>
    </w:p>
    <w:p w14:paraId="5C6B4526" w14:textId="261566BC" w:rsidR="00ED0BAF" w:rsidRDefault="007701E8" w:rsidP="00CA7397">
      <w:pPr>
        <w:pBdr>
          <w:top w:val="single" w:sz="8" w:space="1" w:color="auto"/>
          <w:left w:val="single" w:sz="8" w:space="4" w:color="auto"/>
          <w:bottom w:val="single" w:sz="8" w:space="1" w:color="auto"/>
          <w:right w:val="single" w:sz="8" w:space="4" w:color="auto"/>
        </w:pBdr>
        <w:shd w:val="clear" w:color="auto" w:fill="D9D9D9"/>
        <w:tabs>
          <w:tab w:val="left" w:pos="6360"/>
          <w:tab w:val="left" w:pos="9923"/>
        </w:tabs>
        <w:spacing w:after="120"/>
        <w:ind w:left="142" w:right="181"/>
        <w:jc w:val="center"/>
        <w:rPr>
          <w:b/>
          <w:bCs/>
          <w:caps/>
          <w:color w:val="17365D" w:themeColor="dark2" w:themeShade="BF"/>
        </w:rPr>
      </w:pPr>
      <w:r w:rsidRPr="00ED0BAF">
        <w:rPr>
          <w:b/>
          <w:bCs/>
          <w:caps/>
          <w:color w:val="17365D" w:themeColor="dark2" w:themeShade="BF"/>
        </w:rPr>
        <w:lastRenderedPageBreak/>
        <w:t>archidioc</w:t>
      </w:r>
      <w:r w:rsidRPr="00ED0BAF">
        <w:rPr>
          <w:b/>
          <w:bCs/>
        </w:rPr>
        <w:t>È</w:t>
      </w:r>
      <w:r w:rsidRPr="00ED0BAF">
        <w:rPr>
          <w:b/>
          <w:bCs/>
          <w:caps/>
          <w:color w:val="17365D" w:themeColor="dark2" w:themeShade="BF"/>
        </w:rPr>
        <w:t>se</w:t>
      </w:r>
    </w:p>
    <w:p w14:paraId="6D596540" w14:textId="093D41DD" w:rsidR="006B7B8C" w:rsidRPr="00AB462C" w:rsidRDefault="006B7B8C" w:rsidP="00AB462C">
      <w:pPr>
        <w:shd w:val="clear" w:color="auto" w:fill="FFFFFF"/>
        <w:tabs>
          <w:tab w:val="left" w:pos="9923"/>
        </w:tabs>
        <w:ind w:left="142" w:right="183"/>
        <w:jc w:val="center"/>
        <w:rPr>
          <w:b/>
          <w:bCs/>
          <w:caps/>
          <w:color w:val="0000FF"/>
        </w:rPr>
      </w:pPr>
      <w:bookmarkStart w:id="1" w:name="_Hlk192664739"/>
      <w:r>
        <w:rPr>
          <w:b/>
          <w:bCs/>
          <w:caps/>
          <w:color w:val="0000FF"/>
        </w:rPr>
        <w:t>Agenda</w:t>
      </w:r>
    </w:p>
    <w:p w14:paraId="198E3247" w14:textId="2321ED92" w:rsidR="006B7B8C" w:rsidRDefault="006B7B8C" w:rsidP="00CA7397">
      <w:pPr>
        <w:widowControl/>
        <w:suppressAutoHyphens w:val="0"/>
        <w:spacing w:after="120"/>
        <w:ind w:right="40"/>
        <w:jc w:val="center"/>
        <w:rPr>
          <w:b/>
          <w:bCs/>
          <w:color w:val="00B0F0"/>
        </w:rPr>
      </w:pPr>
      <w:bookmarkStart w:id="2" w:name="_Hlk157691028"/>
      <w:r>
        <w:rPr>
          <w:rStyle w:val="bumpedfont15"/>
          <w:b/>
          <w:bCs/>
          <w:color w:val="00B0F0"/>
        </w:rPr>
        <w:t>Mission/déplacement</w:t>
      </w:r>
      <w:bookmarkEnd w:id="2"/>
    </w:p>
    <w:p w14:paraId="67F9C6BF" w14:textId="07CEF263" w:rsidR="007320FE" w:rsidRDefault="007320FE" w:rsidP="00CA7397">
      <w:pPr>
        <w:widowControl/>
        <w:suppressAutoHyphens w:val="0"/>
        <w:ind w:left="198" w:right="41" w:hanging="198"/>
        <w:jc w:val="both"/>
      </w:pPr>
      <w:bookmarkStart w:id="3" w:name="_Hlk199506697"/>
      <w:bookmarkEnd w:id="1"/>
      <w:r>
        <w:rPr>
          <w:bCs/>
          <w:iCs/>
        </w:rPr>
        <w:t>*</w:t>
      </w:r>
      <w:r w:rsidR="00CA7397">
        <w:rPr>
          <w:bCs/>
          <w:iCs/>
        </w:rPr>
        <w:tab/>
      </w:r>
      <w:r w:rsidRPr="00F93C92">
        <w:rPr>
          <w:bCs/>
          <w:iCs/>
        </w:rPr>
        <w:t>Monseigneur Jean-Pierre COTTANCEAU</w:t>
      </w:r>
      <w:r>
        <w:rPr>
          <w:bCs/>
          <w:iCs/>
        </w:rPr>
        <w:t xml:space="preserve"> sera en France du 1</w:t>
      </w:r>
      <w:r w:rsidR="00716FB4">
        <w:rPr>
          <w:bCs/>
          <w:iCs/>
        </w:rPr>
        <w:t>6</w:t>
      </w:r>
      <w:r>
        <w:rPr>
          <w:bCs/>
          <w:iCs/>
        </w:rPr>
        <w:t xml:space="preserve"> juin au 03 juillet 2025.</w:t>
      </w:r>
    </w:p>
    <w:p w14:paraId="65BA49FD" w14:textId="007B402B" w:rsidR="007320FE" w:rsidRDefault="007320FE" w:rsidP="00CA7397">
      <w:pPr>
        <w:widowControl/>
        <w:suppressAutoHyphens w:val="0"/>
        <w:ind w:left="198" w:right="41" w:hanging="198"/>
        <w:jc w:val="both"/>
      </w:pPr>
      <w:r w:rsidRPr="00960898">
        <w:t>*</w:t>
      </w:r>
      <w:r w:rsidR="00CA7397">
        <w:tab/>
      </w:r>
      <w:r>
        <w:t xml:space="preserve">Père Gildas </w:t>
      </w:r>
      <w:r w:rsidRPr="006B76F1">
        <w:t>DIBANTSA PELEKE</w:t>
      </w:r>
      <w:r>
        <w:t xml:space="preserve"> est à</w:t>
      </w:r>
      <w:r w:rsidR="005D4038">
        <w:t xml:space="preserve"> </w:t>
      </w:r>
      <w:r>
        <w:t xml:space="preserve">Makemo, Katiu et </w:t>
      </w:r>
      <w:proofErr w:type="spellStart"/>
      <w:r>
        <w:t>Taega</w:t>
      </w:r>
      <w:proofErr w:type="spellEnd"/>
      <w:r>
        <w:t xml:space="preserve"> </w:t>
      </w:r>
      <w:r w:rsidRPr="00166ED4">
        <w:t>du 0</w:t>
      </w:r>
      <w:r>
        <w:t>8</w:t>
      </w:r>
      <w:r w:rsidRPr="00166ED4">
        <w:t xml:space="preserve"> au </w:t>
      </w:r>
      <w:r>
        <w:t>18</w:t>
      </w:r>
      <w:r w:rsidRPr="00166ED4">
        <w:t xml:space="preserve"> juin</w:t>
      </w:r>
      <w:r>
        <w:t xml:space="preserve"> 2025.</w:t>
      </w:r>
    </w:p>
    <w:p w14:paraId="36B56A51" w14:textId="69348E7C" w:rsidR="007320FE" w:rsidRDefault="007320FE" w:rsidP="00CA7397">
      <w:pPr>
        <w:widowControl/>
        <w:suppressAutoHyphens w:val="0"/>
        <w:ind w:left="198" w:hanging="198"/>
        <w:jc w:val="both"/>
      </w:pPr>
      <w:r>
        <w:t>*</w:t>
      </w:r>
      <w:r w:rsidR="00CA7397">
        <w:tab/>
      </w:r>
      <w:r w:rsidRPr="00F93C92">
        <w:t>Père Denis BERTIN</w:t>
      </w:r>
      <w:r>
        <w:t xml:space="preserve"> sera en France du 1</w:t>
      </w:r>
      <w:r w:rsidR="00716FB4">
        <w:t>6</w:t>
      </w:r>
      <w:r>
        <w:t xml:space="preserve"> juin </w:t>
      </w:r>
      <w:r w:rsidRPr="00AD707D">
        <w:t xml:space="preserve">au </w:t>
      </w:r>
      <w:r>
        <w:t>1</w:t>
      </w:r>
      <w:r w:rsidR="00716FB4">
        <w:t>3</w:t>
      </w:r>
      <w:r w:rsidRPr="00AD707D">
        <w:t xml:space="preserve"> </w:t>
      </w:r>
      <w:r>
        <w:t>juillet</w:t>
      </w:r>
      <w:r w:rsidRPr="00AD707D">
        <w:t xml:space="preserve"> 202</w:t>
      </w:r>
      <w:r>
        <w:t>5.</w:t>
      </w:r>
    </w:p>
    <w:p w14:paraId="2A11A74F" w14:textId="7AA6A769" w:rsidR="008652D0" w:rsidRDefault="008652D0" w:rsidP="00CA7397">
      <w:pPr>
        <w:widowControl/>
        <w:suppressAutoHyphens w:val="0"/>
        <w:ind w:left="198" w:hanging="198"/>
        <w:jc w:val="both"/>
      </w:pPr>
      <w:r>
        <w:t>*</w:t>
      </w:r>
      <w:r w:rsidR="00CA7397">
        <w:tab/>
      </w:r>
      <w:r>
        <w:t xml:space="preserve">Père Abraham MEITAI sera à Kauehi et </w:t>
      </w:r>
      <w:r w:rsidR="007714FE">
        <w:t>Raraka du</w:t>
      </w:r>
      <w:r>
        <w:t xml:space="preserve"> 19 au 26 juin. Il se rendra ensuite en mission aux Marquises (Atuona) du 27 juin au 2 juillet 2025.</w:t>
      </w:r>
    </w:p>
    <w:p w14:paraId="68BC857B" w14:textId="23FEBC77" w:rsidR="007320FE" w:rsidRDefault="007320FE" w:rsidP="00CA7397">
      <w:pPr>
        <w:widowControl/>
        <w:suppressAutoHyphens w:val="0"/>
        <w:ind w:left="198" w:right="41" w:hanging="198"/>
        <w:jc w:val="both"/>
      </w:pPr>
      <w:bookmarkStart w:id="4" w:name="_Hlk199515557"/>
      <w:r w:rsidRPr="00960898">
        <w:t>*</w:t>
      </w:r>
      <w:r w:rsidR="00CA7397">
        <w:tab/>
      </w:r>
      <w:r>
        <w:t xml:space="preserve">Père Olivier MONDON sera à Nukutavake </w:t>
      </w:r>
      <w:r w:rsidRPr="00166ED4">
        <w:t xml:space="preserve">du </w:t>
      </w:r>
      <w:r>
        <w:t>22 juin</w:t>
      </w:r>
      <w:r w:rsidRPr="00166ED4">
        <w:t xml:space="preserve"> au </w:t>
      </w:r>
      <w:r>
        <w:t>07 juillet</w:t>
      </w:r>
      <w:r w:rsidR="00687076">
        <w:t xml:space="preserve"> 2025</w:t>
      </w:r>
      <w:r>
        <w:t>.</w:t>
      </w:r>
    </w:p>
    <w:bookmarkEnd w:id="3"/>
    <w:bookmarkEnd w:id="4"/>
    <w:p w14:paraId="2359BAA5" w14:textId="185EF159" w:rsidR="007320FE" w:rsidRDefault="007320FE" w:rsidP="00CA7397">
      <w:pPr>
        <w:widowControl/>
        <w:suppressAutoHyphens w:val="0"/>
        <w:ind w:left="198" w:right="41" w:hanging="198"/>
        <w:jc w:val="both"/>
      </w:pPr>
      <w:r w:rsidRPr="00960898">
        <w:t>*</w:t>
      </w:r>
      <w:r w:rsidR="00CA7397">
        <w:tab/>
      </w:r>
      <w:r>
        <w:t xml:space="preserve">Diacre Michel THOMAS est à Makemo, Katiu et </w:t>
      </w:r>
      <w:proofErr w:type="spellStart"/>
      <w:r>
        <w:t>Taega</w:t>
      </w:r>
      <w:proofErr w:type="spellEnd"/>
      <w:r w:rsidRPr="006B76F1">
        <w:t xml:space="preserve"> </w:t>
      </w:r>
      <w:r w:rsidRPr="00166ED4">
        <w:t xml:space="preserve">du </w:t>
      </w:r>
      <w:r>
        <w:t>31 mai</w:t>
      </w:r>
      <w:r w:rsidRPr="00166ED4">
        <w:t xml:space="preserve"> au </w:t>
      </w:r>
      <w:r>
        <w:t>18</w:t>
      </w:r>
      <w:r w:rsidRPr="00166ED4">
        <w:t xml:space="preserve"> juin</w:t>
      </w:r>
      <w:r>
        <w:t xml:space="preserve"> 2025.</w:t>
      </w:r>
    </w:p>
    <w:p w14:paraId="445A0231" w14:textId="5A8C1394" w:rsidR="007320FE" w:rsidRDefault="007320FE" w:rsidP="00CA7397">
      <w:pPr>
        <w:widowControl/>
        <w:suppressAutoHyphens w:val="0"/>
        <w:spacing w:after="240"/>
        <w:ind w:left="198" w:right="40" w:hanging="198"/>
        <w:jc w:val="both"/>
      </w:pPr>
      <w:r w:rsidRPr="00960898">
        <w:t>*</w:t>
      </w:r>
      <w:r w:rsidR="00CA7397">
        <w:tab/>
      </w:r>
      <w:r>
        <w:t>Diacre Lloyd CHAVEZ-MARERE se</w:t>
      </w:r>
      <w:r w:rsidR="007714FE">
        <w:t xml:space="preserve"> rendr</w:t>
      </w:r>
      <w:r w:rsidR="00946DAF">
        <w:t>a</w:t>
      </w:r>
      <w:r>
        <w:t xml:space="preserve"> à Nuk</w:t>
      </w:r>
      <w:r w:rsidR="005D4038">
        <w:t>u</w:t>
      </w:r>
      <w:r>
        <w:t xml:space="preserve">tavake </w:t>
      </w:r>
      <w:r w:rsidRPr="00166ED4">
        <w:t xml:space="preserve">du </w:t>
      </w:r>
      <w:r>
        <w:t>22 juin</w:t>
      </w:r>
      <w:r w:rsidRPr="00166ED4">
        <w:t xml:space="preserve"> au </w:t>
      </w:r>
      <w:r>
        <w:t>07 juillet 2025.</w:t>
      </w:r>
    </w:p>
    <w:p w14:paraId="7DCB76BF" w14:textId="232232D5" w:rsidR="00D91763" w:rsidRPr="00B9556E" w:rsidRDefault="00D91763" w:rsidP="00D91763">
      <w:pPr>
        <w:pBdr>
          <w:top w:val="single" w:sz="12" w:space="1" w:color="0000FF"/>
          <w:left w:val="single" w:sz="12" w:space="4" w:color="0000FF"/>
          <w:bottom w:val="single" w:sz="12" w:space="1" w:color="0000FF"/>
          <w:right w:val="single" w:sz="12" w:space="4" w:color="0000FF"/>
        </w:pBdr>
        <w:ind w:left="142" w:right="183"/>
        <w:jc w:val="center"/>
        <w:rPr>
          <w:b/>
          <w:bCs/>
          <w:caps/>
          <w:color w:val="0000FF"/>
        </w:rPr>
      </w:pPr>
      <w:r>
        <w:rPr>
          <w:b/>
          <w:bCs/>
          <w:caps/>
          <w:color w:val="0000FF"/>
        </w:rPr>
        <w:t xml:space="preserve">sacrement de la </w:t>
      </w:r>
      <w:r w:rsidRPr="00627CFF">
        <w:rPr>
          <w:b/>
          <w:bCs/>
          <w:caps/>
          <w:color w:val="0000FF"/>
        </w:rPr>
        <w:t>CONFIRMATION</w:t>
      </w:r>
    </w:p>
    <w:p w14:paraId="4A954151" w14:textId="7DE932DE" w:rsidR="00D91763" w:rsidRDefault="00D91763" w:rsidP="007320FE">
      <w:pPr>
        <w:pBdr>
          <w:top w:val="single" w:sz="12" w:space="1" w:color="0000FF"/>
          <w:left w:val="single" w:sz="12" w:space="4" w:color="0000FF"/>
          <w:bottom w:val="single" w:sz="12" w:space="1" w:color="0000FF"/>
          <w:right w:val="single" w:sz="12" w:space="4" w:color="0000FF"/>
        </w:pBdr>
        <w:shd w:val="clear" w:color="auto" w:fill="FFFFFF" w:themeFill="background1"/>
        <w:tabs>
          <w:tab w:val="left" w:pos="6360"/>
          <w:tab w:val="left" w:pos="9923"/>
        </w:tabs>
        <w:ind w:left="142" w:right="183"/>
        <w:jc w:val="center"/>
        <w:rPr>
          <w:b/>
          <w:bCs/>
          <w:color w:val="0000FF"/>
        </w:rPr>
      </w:pPr>
      <w:r w:rsidRPr="0030680A">
        <w:rPr>
          <w:b/>
          <w:bCs/>
          <w:caps/>
          <w:color w:val="0000FF"/>
        </w:rPr>
        <w:t>Mois de juin 202</w:t>
      </w:r>
      <w:r>
        <w:rPr>
          <w:b/>
          <w:bCs/>
          <w:caps/>
          <w:color w:val="0000FF"/>
        </w:rPr>
        <w:t>5</w:t>
      </w:r>
    </w:p>
    <w:p w14:paraId="2D3051B4" w14:textId="77777777" w:rsidR="007320FE" w:rsidRPr="007320FE" w:rsidRDefault="007320FE" w:rsidP="007320FE">
      <w:pPr>
        <w:pBdr>
          <w:top w:val="single" w:sz="12" w:space="1" w:color="0000FF"/>
          <w:left w:val="single" w:sz="12" w:space="4" w:color="0000FF"/>
          <w:bottom w:val="single" w:sz="12" w:space="1" w:color="0000FF"/>
          <w:right w:val="single" w:sz="12" w:space="4" w:color="0000FF"/>
        </w:pBdr>
        <w:shd w:val="clear" w:color="auto" w:fill="FFFFFF" w:themeFill="background1"/>
        <w:tabs>
          <w:tab w:val="left" w:pos="6360"/>
          <w:tab w:val="left" w:pos="9923"/>
        </w:tabs>
        <w:ind w:left="142" w:right="183"/>
        <w:jc w:val="center"/>
        <w:rPr>
          <w:b/>
          <w:bCs/>
          <w:color w:val="0000FF"/>
          <w:sz w:val="12"/>
          <w:szCs w:val="12"/>
        </w:rPr>
      </w:pPr>
    </w:p>
    <w:p w14:paraId="5AF79D30" w14:textId="77777777" w:rsidR="00D91763" w:rsidRPr="00C33280" w:rsidRDefault="00D91763" w:rsidP="00691139">
      <w:pPr>
        <w:pBdr>
          <w:top w:val="single" w:sz="12" w:space="1" w:color="0000FF"/>
          <w:left w:val="single" w:sz="12" w:space="4" w:color="0000FF"/>
          <w:bottom w:val="single" w:sz="12" w:space="1" w:color="0000FF"/>
          <w:right w:val="single" w:sz="12" w:space="4" w:color="0000FF"/>
        </w:pBdr>
        <w:shd w:val="clear" w:color="auto" w:fill="FFFFFF" w:themeFill="background1"/>
        <w:tabs>
          <w:tab w:val="left" w:pos="6360"/>
          <w:tab w:val="left" w:pos="9923"/>
        </w:tabs>
        <w:ind w:left="142" w:right="183"/>
        <w:jc w:val="both"/>
        <w:rPr>
          <w:bCs/>
          <w:iCs/>
        </w:rPr>
      </w:pPr>
      <w:r w:rsidRPr="00E20887">
        <w:rPr>
          <w:b/>
          <w:iCs/>
          <w:color w:val="00B0F0"/>
          <w:u w:val="single"/>
        </w:rPr>
        <w:t>Sacré-Cœur de HITIAA</w:t>
      </w:r>
    </w:p>
    <w:p w14:paraId="68560F54" w14:textId="77777777" w:rsidR="00D91763" w:rsidRDefault="00D91763" w:rsidP="00691139">
      <w:pPr>
        <w:pBdr>
          <w:top w:val="single" w:sz="12" w:space="1" w:color="0000FF"/>
          <w:left w:val="single" w:sz="12" w:space="4" w:color="0000FF"/>
          <w:bottom w:val="single" w:sz="12" w:space="1" w:color="0000FF"/>
          <w:right w:val="single" w:sz="12" w:space="4" w:color="0000FF"/>
        </w:pBdr>
        <w:shd w:val="clear" w:color="auto" w:fill="FFFFFF" w:themeFill="background1"/>
        <w:tabs>
          <w:tab w:val="left" w:pos="6360"/>
          <w:tab w:val="left" w:pos="9923"/>
        </w:tabs>
        <w:ind w:left="142" w:right="183"/>
        <w:jc w:val="both"/>
        <w:rPr>
          <w:bCs/>
          <w:iCs/>
        </w:rPr>
      </w:pPr>
      <w:r>
        <w:rPr>
          <w:bCs/>
          <w:iCs/>
        </w:rPr>
        <w:t>Samedi 14 juin à 7h30 par Père Landry</w:t>
      </w:r>
    </w:p>
    <w:p w14:paraId="48970200" w14:textId="77777777" w:rsidR="00D91763" w:rsidRPr="00AA04A0" w:rsidRDefault="00D91763" w:rsidP="00691139">
      <w:pPr>
        <w:pBdr>
          <w:top w:val="single" w:sz="12" w:space="1" w:color="0000FF"/>
          <w:left w:val="single" w:sz="12" w:space="4" w:color="0000FF"/>
          <w:bottom w:val="single" w:sz="12" w:space="1" w:color="0000FF"/>
          <w:right w:val="single" w:sz="12" w:space="4" w:color="0000FF"/>
        </w:pBdr>
        <w:shd w:val="clear" w:color="auto" w:fill="FFFFFF" w:themeFill="background1"/>
        <w:tabs>
          <w:tab w:val="left" w:pos="6360"/>
          <w:tab w:val="left" w:pos="9923"/>
        </w:tabs>
        <w:ind w:left="142" w:right="183"/>
        <w:jc w:val="both"/>
        <w:rPr>
          <w:bCs/>
          <w:iCs/>
          <w:sz w:val="12"/>
          <w:szCs w:val="12"/>
        </w:rPr>
      </w:pPr>
    </w:p>
    <w:p w14:paraId="643496D6" w14:textId="77777777" w:rsidR="00D91763" w:rsidRPr="00E2138B" w:rsidRDefault="00D91763" w:rsidP="00691139">
      <w:pPr>
        <w:pBdr>
          <w:top w:val="single" w:sz="12" w:space="1" w:color="0000FF"/>
          <w:left w:val="single" w:sz="12" w:space="4" w:color="0000FF"/>
          <w:bottom w:val="single" w:sz="12" w:space="1" w:color="0000FF"/>
          <w:right w:val="single" w:sz="12" w:space="4" w:color="0000FF"/>
        </w:pBdr>
        <w:shd w:val="clear" w:color="auto" w:fill="FFFFFF" w:themeFill="background1"/>
        <w:tabs>
          <w:tab w:val="left" w:pos="6360"/>
          <w:tab w:val="left" w:pos="9923"/>
        </w:tabs>
        <w:ind w:left="142" w:right="183"/>
        <w:jc w:val="both"/>
        <w:rPr>
          <w:bCs/>
          <w:iCs/>
        </w:rPr>
      </w:pPr>
      <w:r w:rsidRPr="00E20887">
        <w:rPr>
          <w:b/>
          <w:iCs/>
          <w:color w:val="00B0F0"/>
          <w:u w:val="single"/>
        </w:rPr>
        <w:t>Sainte-Thérèse de TAUNOA</w:t>
      </w:r>
    </w:p>
    <w:p w14:paraId="508B6B9B" w14:textId="77777777" w:rsidR="00D91763" w:rsidRDefault="00D91763" w:rsidP="00691139">
      <w:pPr>
        <w:pBdr>
          <w:top w:val="single" w:sz="12" w:space="1" w:color="0000FF"/>
          <w:left w:val="single" w:sz="12" w:space="4" w:color="0000FF"/>
          <w:bottom w:val="single" w:sz="12" w:space="1" w:color="0000FF"/>
          <w:right w:val="single" w:sz="12" w:space="4" w:color="0000FF"/>
        </w:pBdr>
        <w:shd w:val="clear" w:color="auto" w:fill="FFFFFF" w:themeFill="background1"/>
        <w:tabs>
          <w:tab w:val="left" w:pos="6360"/>
          <w:tab w:val="left" w:pos="9923"/>
        </w:tabs>
        <w:ind w:left="142" w:right="183"/>
        <w:jc w:val="both"/>
        <w:rPr>
          <w:bCs/>
          <w:iCs/>
        </w:rPr>
      </w:pPr>
      <w:r>
        <w:rPr>
          <w:bCs/>
          <w:iCs/>
        </w:rPr>
        <w:t>Samedi 14 juin à 18h00 par M</w:t>
      </w:r>
      <w:r w:rsidRPr="00CA7397">
        <w:rPr>
          <w:bCs/>
          <w:iCs/>
          <w:vertAlign w:val="superscript"/>
        </w:rPr>
        <w:t>gr</w:t>
      </w:r>
      <w:r>
        <w:rPr>
          <w:bCs/>
          <w:iCs/>
        </w:rPr>
        <w:t xml:space="preserve"> Jean-Pierre</w:t>
      </w:r>
    </w:p>
    <w:p w14:paraId="0FABE750" w14:textId="77777777" w:rsidR="00D91763" w:rsidRPr="005A0691" w:rsidRDefault="00D91763" w:rsidP="00691139">
      <w:pPr>
        <w:pBdr>
          <w:top w:val="single" w:sz="12" w:space="1" w:color="0000FF"/>
          <w:left w:val="single" w:sz="12" w:space="4" w:color="0000FF"/>
          <w:bottom w:val="single" w:sz="12" w:space="1" w:color="0000FF"/>
          <w:right w:val="single" w:sz="12" w:space="4" w:color="0000FF"/>
        </w:pBdr>
        <w:shd w:val="clear" w:color="auto" w:fill="FFFFFF" w:themeFill="background1"/>
        <w:tabs>
          <w:tab w:val="left" w:pos="6360"/>
          <w:tab w:val="left" w:pos="9923"/>
        </w:tabs>
        <w:ind w:left="142" w:right="183"/>
        <w:jc w:val="both"/>
        <w:rPr>
          <w:bCs/>
          <w:iCs/>
          <w:sz w:val="12"/>
          <w:szCs w:val="12"/>
        </w:rPr>
      </w:pPr>
    </w:p>
    <w:p w14:paraId="50D59EE9" w14:textId="77777777" w:rsidR="00D91763" w:rsidRPr="00E20887" w:rsidRDefault="00D91763" w:rsidP="00691139">
      <w:pPr>
        <w:pBdr>
          <w:top w:val="single" w:sz="12" w:space="1" w:color="0000FF"/>
          <w:left w:val="single" w:sz="12" w:space="4" w:color="0000FF"/>
          <w:bottom w:val="single" w:sz="12" w:space="1" w:color="0000FF"/>
          <w:right w:val="single" w:sz="12" w:space="4" w:color="0000FF"/>
        </w:pBdr>
        <w:shd w:val="clear" w:color="auto" w:fill="FFFFFF" w:themeFill="background1"/>
        <w:tabs>
          <w:tab w:val="left" w:pos="6360"/>
          <w:tab w:val="left" w:pos="9923"/>
        </w:tabs>
        <w:ind w:left="142" w:right="183"/>
        <w:jc w:val="both"/>
        <w:rPr>
          <w:b/>
          <w:iCs/>
          <w:color w:val="00B0F0"/>
          <w:u w:val="single"/>
        </w:rPr>
      </w:pPr>
      <w:r w:rsidRPr="00E20887">
        <w:rPr>
          <w:b/>
          <w:iCs/>
          <w:color w:val="00B0F0"/>
          <w:u w:val="single"/>
        </w:rPr>
        <w:t>Sainte-Trinité de PIRAE</w:t>
      </w:r>
    </w:p>
    <w:p w14:paraId="2E3E28FD" w14:textId="77777777" w:rsidR="00D91763" w:rsidRDefault="00D91763" w:rsidP="00691139">
      <w:pPr>
        <w:pBdr>
          <w:top w:val="single" w:sz="12" w:space="1" w:color="0000FF"/>
          <w:left w:val="single" w:sz="12" w:space="4" w:color="0000FF"/>
          <w:bottom w:val="single" w:sz="12" w:space="1" w:color="0000FF"/>
          <w:right w:val="single" w:sz="12" w:space="4" w:color="0000FF"/>
        </w:pBdr>
        <w:shd w:val="clear" w:color="auto" w:fill="FFFFFF" w:themeFill="background1"/>
        <w:tabs>
          <w:tab w:val="left" w:pos="6360"/>
          <w:tab w:val="left" w:pos="9923"/>
        </w:tabs>
        <w:ind w:left="142" w:right="183"/>
        <w:jc w:val="both"/>
        <w:rPr>
          <w:bCs/>
          <w:iCs/>
        </w:rPr>
      </w:pPr>
      <w:r>
        <w:rPr>
          <w:bCs/>
          <w:iCs/>
        </w:rPr>
        <w:t xml:space="preserve">Dimanche 15 juin à 8h30 par </w:t>
      </w:r>
      <w:bookmarkStart w:id="5" w:name="_Hlk198305904"/>
      <w:r>
        <w:rPr>
          <w:bCs/>
          <w:iCs/>
        </w:rPr>
        <w:t>M</w:t>
      </w:r>
      <w:r w:rsidRPr="00CA7397">
        <w:rPr>
          <w:bCs/>
          <w:iCs/>
          <w:vertAlign w:val="superscript"/>
        </w:rPr>
        <w:t>gr</w:t>
      </w:r>
      <w:r>
        <w:rPr>
          <w:bCs/>
          <w:iCs/>
        </w:rPr>
        <w:t xml:space="preserve"> Jean-Pierre</w:t>
      </w:r>
      <w:bookmarkEnd w:id="5"/>
    </w:p>
    <w:p w14:paraId="21B72B4F" w14:textId="77777777" w:rsidR="00D91763" w:rsidRPr="00913572" w:rsidRDefault="00D91763" w:rsidP="00691139">
      <w:pPr>
        <w:pBdr>
          <w:top w:val="single" w:sz="12" w:space="1" w:color="0000FF"/>
          <w:left w:val="single" w:sz="12" w:space="4" w:color="0000FF"/>
          <w:bottom w:val="single" w:sz="12" w:space="1" w:color="0000FF"/>
          <w:right w:val="single" w:sz="12" w:space="4" w:color="0000FF"/>
        </w:pBdr>
        <w:shd w:val="clear" w:color="auto" w:fill="FFFFFF" w:themeFill="background1"/>
        <w:tabs>
          <w:tab w:val="left" w:pos="6360"/>
          <w:tab w:val="left" w:pos="9923"/>
        </w:tabs>
        <w:ind w:left="142" w:right="183"/>
        <w:jc w:val="both"/>
        <w:rPr>
          <w:b/>
          <w:iCs/>
          <w:color w:val="00B0F0"/>
          <w:sz w:val="12"/>
          <w:szCs w:val="12"/>
          <w:u w:val="single"/>
        </w:rPr>
      </w:pPr>
    </w:p>
    <w:p w14:paraId="0B052E6C" w14:textId="77777777" w:rsidR="00D91763" w:rsidRPr="00E20887" w:rsidRDefault="00D91763" w:rsidP="00691139">
      <w:pPr>
        <w:pBdr>
          <w:top w:val="single" w:sz="12" w:space="1" w:color="0000FF"/>
          <w:left w:val="single" w:sz="12" w:space="4" w:color="0000FF"/>
          <w:bottom w:val="single" w:sz="12" w:space="1" w:color="0000FF"/>
          <w:right w:val="single" w:sz="12" w:space="4" w:color="0000FF"/>
        </w:pBdr>
        <w:shd w:val="clear" w:color="auto" w:fill="FFFFFF" w:themeFill="background1"/>
        <w:tabs>
          <w:tab w:val="left" w:pos="6360"/>
          <w:tab w:val="left" w:pos="9923"/>
        </w:tabs>
        <w:ind w:left="142" w:right="183"/>
        <w:jc w:val="both"/>
        <w:rPr>
          <w:b/>
          <w:iCs/>
          <w:color w:val="00B0F0"/>
          <w:u w:val="single"/>
        </w:rPr>
      </w:pPr>
      <w:r w:rsidRPr="00E20887">
        <w:rPr>
          <w:b/>
          <w:iCs/>
          <w:color w:val="00B0F0"/>
          <w:u w:val="single"/>
        </w:rPr>
        <w:t>Notre-Dame de Grâce de PUURAI</w:t>
      </w:r>
    </w:p>
    <w:p w14:paraId="60D2ABF7" w14:textId="77777777" w:rsidR="00D91763" w:rsidRDefault="00D91763" w:rsidP="00691139">
      <w:pPr>
        <w:pBdr>
          <w:top w:val="single" w:sz="12" w:space="1" w:color="0000FF"/>
          <w:left w:val="single" w:sz="12" w:space="4" w:color="0000FF"/>
          <w:bottom w:val="single" w:sz="12" w:space="1" w:color="0000FF"/>
          <w:right w:val="single" w:sz="12" w:space="4" w:color="0000FF"/>
        </w:pBdr>
        <w:shd w:val="clear" w:color="auto" w:fill="FFFFFF" w:themeFill="background1"/>
        <w:tabs>
          <w:tab w:val="left" w:pos="6360"/>
          <w:tab w:val="left" w:pos="9923"/>
        </w:tabs>
        <w:ind w:left="142" w:right="183"/>
        <w:jc w:val="both"/>
        <w:rPr>
          <w:bCs/>
          <w:iCs/>
        </w:rPr>
      </w:pPr>
      <w:r>
        <w:rPr>
          <w:bCs/>
          <w:iCs/>
        </w:rPr>
        <w:t>Dimanche 15 juin à 9h00 par Père Landry</w:t>
      </w:r>
    </w:p>
    <w:p w14:paraId="0D1C0E8E" w14:textId="77777777" w:rsidR="00D91763" w:rsidRPr="00913572" w:rsidRDefault="00D91763" w:rsidP="00691139">
      <w:pPr>
        <w:pBdr>
          <w:top w:val="single" w:sz="12" w:space="1" w:color="0000FF"/>
          <w:left w:val="single" w:sz="12" w:space="4" w:color="0000FF"/>
          <w:bottom w:val="single" w:sz="12" w:space="1" w:color="0000FF"/>
          <w:right w:val="single" w:sz="12" w:space="4" w:color="0000FF"/>
        </w:pBdr>
        <w:shd w:val="clear" w:color="auto" w:fill="FFFFFF" w:themeFill="background1"/>
        <w:tabs>
          <w:tab w:val="left" w:pos="6360"/>
          <w:tab w:val="left" w:pos="9923"/>
        </w:tabs>
        <w:ind w:left="142" w:right="183"/>
        <w:jc w:val="both"/>
        <w:rPr>
          <w:bCs/>
          <w:iCs/>
          <w:sz w:val="12"/>
          <w:szCs w:val="12"/>
        </w:rPr>
      </w:pPr>
    </w:p>
    <w:p w14:paraId="08671FAD" w14:textId="77777777" w:rsidR="00D91763" w:rsidRPr="00E20887" w:rsidRDefault="00D91763" w:rsidP="00691139">
      <w:pPr>
        <w:pBdr>
          <w:top w:val="single" w:sz="12" w:space="1" w:color="0000FF"/>
          <w:left w:val="single" w:sz="12" w:space="4" w:color="0000FF"/>
          <w:bottom w:val="single" w:sz="12" w:space="1" w:color="0000FF"/>
          <w:right w:val="single" w:sz="12" w:space="4" w:color="0000FF"/>
        </w:pBdr>
        <w:shd w:val="clear" w:color="auto" w:fill="FFFFFF" w:themeFill="background1"/>
        <w:tabs>
          <w:tab w:val="left" w:pos="6360"/>
          <w:tab w:val="left" w:pos="9923"/>
        </w:tabs>
        <w:ind w:left="142" w:right="183"/>
        <w:jc w:val="both"/>
        <w:rPr>
          <w:b/>
          <w:iCs/>
          <w:color w:val="00B0F0"/>
          <w:u w:val="single"/>
        </w:rPr>
      </w:pPr>
      <w:r w:rsidRPr="00E20887">
        <w:rPr>
          <w:b/>
          <w:iCs/>
          <w:color w:val="00B0F0"/>
          <w:u w:val="single"/>
        </w:rPr>
        <w:t>Saint-Joseph de FAAA</w:t>
      </w:r>
    </w:p>
    <w:p w14:paraId="7736EB43" w14:textId="77777777" w:rsidR="00D91763" w:rsidRPr="00913572" w:rsidRDefault="00D91763" w:rsidP="00691139">
      <w:pPr>
        <w:pBdr>
          <w:top w:val="single" w:sz="12" w:space="1" w:color="0000FF"/>
          <w:left w:val="single" w:sz="12" w:space="4" w:color="0000FF"/>
          <w:bottom w:val="single" w:sz="12" w:space="1" w:color="0000FF"/>
          <w:right w:val="single" w:sz="12" w:space="4" w:color="0000FF"/>
        </w:pBdr>
        <w:shd w:val="clear" w:color="auto" w:fill="FFFFFF" w:themeFill="background1"/>
        <w:tabs>
          <w:tab w:val="left" w:pos="6360"/>
          <w:tab w:val="left" w:pos="9923"/>
        </w:tabs>
        <w:ind w:left="142" w:right="183"/>
        <w:jc w:val="both"/>
        <w:rPr>
          <w:bCs/>
          <w:iCs/>
        </w:rPr>
      </w:pPr>
      <w:r>
        <w:rPr>
          <w:bCs/>
          <w:iCs/>
        </w:rPr>
        <w:t>Samedi 21 juin à 9h00 par Père Landry</w:t>
      </w:r>
    </w:p>
    <w:p w14:paraId="10EC6B1E" w14:textId="77777777" w:rsidR="00D91763" w:rsidRPr="002C5EC8" w:rsidRDefault="00D91763" w:rsidP="00691139">
      <w:pPr>
        <w:pBdr>
          <w:top w:val="single" w:sz="12" w:space="1" w:color="0000FF"/>
          <w:left w:val="single" w:sz="12" w:space="4" w:color="0000FF"/>
          <w:bottom w:val="single" w:sz="12" w:space="1" w:color="0000FF"/>
          <w:right w:val="single" w:sz="12" w:space="4" w:color="0000FF"/>
        </w:pBdr>
        <w:shd w:val="clear" w:color="auto" w:fill="FFFFFF" w:themeFill="background1"/>
        <w:tabs>
          <w:tab w:val="left" w:pos="6360"/>
          <w:tab w:val="left" w:pos="9923"/>
        </w:tabs>
        <w:ind w:left="142" w:right="183"/>
        <w:jc w:val="both"/>
        <w:rPr>
          <w:bCs/>
          <w:iCs/>
          <w:sz w:val="12"/>
          <w:szCs w:val="12"/>
        </w:rPr>
      </w:pPr>
    </w:p>
    <w:p w14:paraId="58D62873" w14:textId="77777777" w:rsidR="00D91763" w:rsidRPr="00E20887" w:rsidRDefault="00D91763" w:rsidP="00691139">
      <w:pPr>
        <w:pBdr>
          <w:top w:val="single" w:sz="12" w:space="1" w:color="0000FF"/>
          <w:left w:val="single" w:sz="12" w:space="4" w:color="0000FF"/>
          <w:bottom w:val="single" w:sz="12" w:space="1" w:color="0000FF"/>
          <w:right w:val="single" w:sz="12" w:space="4" w:color="0000FF"/>
        </w:pBdr>
        <w:shd w:val="clear" w:color="auto" w:fill="FFFFFF" w:themeFill="background1"/>
        <w:tabs>
          <w:tab w:val="left" w:pos="6360"/>
          <w:tab w:val="left" w:pos="9923"/>
        </w:tabs>
        <w:ind w:left="142" w:right="183"/>
        <w:jc w:val="both"/>
        <w:rPr>
          <w:b/>
          <w:iCs/>
          <w:color w:val="00B0F0"/>
          <w:u w:val="single"/>
        </w:rPr>
      </w:pPr>
      <w:r w:rsidRPr="00E20887">
        <w:rPr>
          <w:b/>
          <w:iCs/>
          <w:color w:val="00B0F0"/>
          <w:u w:val="single"/>
        </w:rPr>
        <w:t>Saint-Paul de MAHINA</w:t>
      </w:r>
    </w:p>
    <w:p w14:paraId="2ADAB9B7" w14:textId="77777777" w:rsidR="00D91763" w:rsidRDefault="00D91763" w:rsidP="00691139">
      <w:pPr>
        <w:pBdr>
          <w:top w:val="single" w:sz="12" w:space="1" w:color="0000FF"/>
          <w:left w:val="single" w:sz="12" w:space="4" w:color="0000FF"/>
          <w:bottom w:val="single" w:sz="12" w:space="1" w:color="0000FF"/>
          <w:right w:val="single" w:sz="12" w:space="4" w:color="0000FF"/>
        </w:pBdr>
        <w:shd w:val="clear" w:color="auto" w:fill="FFFFFF" w:themeFill="background1"/>
        <w:tabs>
          <w:tab w:val="left" w:pos="6360"/>
          <w:tab w:val="left" w:pos="9923"/>
        </w:tabs>
        <w:ind w:left="142" w:right="183"/>
        <w:jc w:val="both"/>
        <w:rPr>
          <w:bCs/>
          <w:iCs/>
        </w:rPr>
      </w:pPr>
      <w:r>
        <w:rPr>
          <w:bCs/>
          <w:iCs/>
        </w:rPr>
        <w:t>Samedi 21 juin à 18h00 par Père Landry</w:t>
      </w:r>
    </w:p>
    <w:p w14:paraId="24137793" w14:textId="77777777" w:rsidR="00D91763" w:rsidRPr="00913572" w:rsidRDefault="00D91763" w:rsidP="00691139">
      <w:pPr>
        <w:pBdr>
          <w:top w:val="single" w:sz="12" w:space="1" w:color="0000FF"/>
          <w:left w:val="single" w:sz="12" w:space="4" w:color="0000FF"/>
          <w:bottom w:val="single" w:sz="12" w:space="1" w:color="0000FF"/>
          <w:right w:val="single" w:sz="12" w:space="4" w:color="0000FF"/>
        </w:pBdr>
        <w:shd w:val="clear" w:color="auto" w:fill="FFFFFF" w:themeFill="background1"/>
        <w:tabs>
          <w:tab w:val="left" w:pos="6360"/>
          <w:tab w:val="left" w:pos="9923"/>
        </w:tabs>
        <w:ind w:left="142" w:right="183"/>
        <w:jc w:val="both"/>
        <w:rPr>
          <w:b/>
          <w:iCs/>
          <w:color w:val="00B0F0"/>
          <w:sz w:val="12"/>
          <w:szCs w:val="12"/>
          <w:u w:val="single"/>
        </w:rPr>
      </w:pPr>
    </w:p>
    <w:p w14:paraId="19DF10EE" w14:textId="77777777" w:rsidR="00D91763" w:rsidRPr="00E20887" w:rsidRDefault="00D91763" w:rsidP="00691139">
      <w:pPr>
        <w:pBdr>
          <w:top w:val="single" w:sz="12" w:space="1" w:color="0000FF"/>
          <w:left w:val="single" w:sz="12" w:space="4" w:color="0000FF"/>
          <w:bottom w:val="single" w:sz="12" w:space="1" w:color="0000FF"/>
          <w:right w:val="single" w:sz="12" w:space="4" w:color="0000FF"/>
        </w:pBdr>
        <w:shd w:val="clear" w:color="auto" w:fill="FFFFFF" w:themeFill="background1"/>
        <w:tabs>
          <w:tab w:val="left" w:pos="6360"/>
          <w:tab w:val="left" w:pos="9923"/>
        </w:tabs>
        <w:ind w:left="142" w:right="183"/>
        <w:jc w:val="both"/>
        <w:rPr>
          <w:b/>
          <w:iCs/>
          <w:color w:val="00B0F0"/>
          <w:u w:val="single"/>
        </w:rPr>
      </w:pPr>
      <w:r w:rsidRPr="00E20887">
        <w:rPr>
          <w:b/>
          <w:iCs/>
          <w:color w:val="00B0F0"/>
          <w:u w:val="single"/>
        </w:rPr>
        <w:t>Saint-Michel de PAPARA</w:t>
      </w:r>
    </w:p>
    <w:p w14:paraId="1D993BBA" w14:textId="77777777" w:rsidR="00D91763" w:rsidRDefault="00D91763" w:rsidP="00691139">
      <w:pPr>
        <w:pBdr>
          <w:top w:val="single" w:sz="12" w:space="1" w:color="0000FF"/>
          <w:left w:val="single" w:sz="12" w:space="4" w:color="0000FF"/>
          <w:bottom w:val="single" w:sz="12" w:space="1" w:color="0000FF"/>
          <w:right w:val="single" w:sz="12" w:space="4" w:color="0000FF"/>
        </w:pBdr>
        <w:shd w:val="clear" w:color="auto" w:fill="FFFFFF" w:themeFill="background1"/>
        <w:tabs>
          <w:tab w:val="left" w:pos="6360"/>
          <w:tab w:val="left" w:pos="9923"/>
        </w:tabs>
        <w:ind w:left="142" w:right="183"/>
        <w:jc w:val="both"/>
        <w:rPr>
          <w:bCs/>
          <w:iCs/>
        </w:rPr>
      </w:pPr>
      <w:r>
        <w:rPr>
          <w:bCs/>
          <w:iCs/>
        </w:rPr>
        <w:t>Dimanche 22 juin à 9h30 par Père Landry</w:t>
      </w:r>
    </w:p>
    <w:p w14:paraId="1A950A11" w14:textId="77777777" w:rsidR="00D91763" w:rsidRPr="00913572" w:rsidRDefault="00D91763" w:rsidP="00691139">
      <w:pPr>
        <w:pBdr>
          <w:top w:val="single" w:sz="12" w:space="1" w:color="0000FF"/>
          <w:left w:val="single" w:sz="12" w:space="4" w:color="0000FF"/>
          <w:bottom w:val="single" w:sz="12" w:space="1" w:color="0000FF"/>
          <w:right w:val="single" w:sz="12" w:space="4" w:color="0000FF"/>
        </w:pBdr>
        <w:shd w:val="clear" w:color="auto" w:fill="FFFFFF" w:themeFill="background1"/>
        <w:tabs>
          <w:tab w:val="left" w:pos="6360"/>
          <w:tab w:val="left" w:pos="9923"/>
        </w:tabs>
        <w:ind w:left="142" w:right="183"/>
        <w:jc w:val="both"/>
        <w:rPr>
          <w:bCs/>
          <w:iCs/>
          <w:sz w:val="12"/>
          <w:szCs w:val="12"/>
        </w:rPr>
      </w:pPr>
    </w:p>
    <w:p w14:paraId="62AFEA31" w14:textId="03C05589" w:rsidR="00D91763" w:rsidRPr="00E20887" w:rsidRDefault="00D91763" w:rsidP="00691139">
      <w:pPr>
        <w:pBdr>
          <w:top w:val="single" w:sz="12" w:space="1" w:color="0000FF"/>
          <w:left w:val="single" w:sz="12" w:space="4" w:color="0000FF"/>
          <w:bottom w:val="single" w:sz="12" w:space="1" w:color="0000FF"/>
          <w:right w:val="single" w:sz="12" w:space="4" w:color="0000FF"/>
        </w:pBdr>
        <w:shd w:val="clear" w:color="auto" w:fill="FFFFFF" w:themeFill="background1"/>
        <w:tabs>
          <w:tab w:val="left" w:pos="6360"/>
          <w:tab w:val="left" w:pos="9923"/>
        </w:tabs>
        <w:ind w:left="142" w:right="183"/>
        <w:jc w:val="both"/>
        <w:rPr>
          <w:b/>
          <w:iCs/>
          <w:color w:val="00B0F0"/>
          <w:u w:val="single"/>
        </w:rPr>
      </w:pPr>
      <w:r w:rsidRPr="00E20887">
        <w:rPr>
          <w:b/>
          <w:iCs/>
          <w:color w:val="00B0F0"/>
          <w:u w:val="single"/>
        </w:rPr>
        <w:t>Saint-</w:t>
      </w:r>
      <w:r w:rsidR="00946DAF">
        <w:rPr>
          <w:b/>
          <w:iCs/>
          <w:color w:val="00B0F0"/>
          <w:u w:val="single"/>
        </w:rPr>
        <w:t>É</w:t>
      </w:r>
      <w:r>
        <w:rPr>
          <w:b/>
          <w:iCs/>
          <w:color w:val="00B0F0"/>
          <w:u w:val="single"/>
        </w:rPr>
        <w:t>tienne</w:t>
      </w:r>
      <w:r w:rsidRPr="00E20887">
        <w:rPr>
          <w:b/>
          <w:iCs/>
          <w:color w:val="00B0F0"/>
          <w:u w:val="single"/>
        </w:rPr>
        <w:t xml:space="preserve"> de </w:t>
      </w:r>
      <w:r>
        <w:rPr>
          <w:b/>
          <w:iCs/>
          <w:color w:val="00B0F0"/>
          <w:u w:val="single"/>
        </w:rPr>
        <w:t>PUNAAUIA</w:t>
      </w:r>
    </w:p>
    <w:p w14:paraId="11B8469A" w14:textId="77777777" w:rsidR="00D91763" w:rsidRDefault="00D91763" w:rsidP="00691139">
      <w:pPr>
        <w:pBdr>
          <w:top w:val="single" w:sz="12" w:space="1" w:color="0000FF"/>
          <w:left w:val="single" w:sz="12" w:space="4" w:color="0000FF"/>
          <w:bottom w:val="single" w:sz="12" w:space="1" w:color="0000FF"/>
          <w:right w:val="single" w:sz="12" w:space="4" w:color="0000FF"/>
        </w:pBdr>
        <w:shd w:val="clear" w:color="auto" w:fill="FFFFFF" w:themeFill="background1"/>
        <w:tabs>
          <w:tab w:val="left" w:pos="6360"/>
          <w:tab w:val="left" w:pos="9923"/>
        </w:tabs>
        <w:ind w:left="142" w:right="183"/>
        <w:jc w:val="both"/>
        <w:rPr>
          <w:bCs/>
          <w:iCs/>
        </w:rPr>
      </w:pPr>
      <w:r>
        <w:rPr>
          <w:bCs/>
          <w:iCs/>
        </w:rPr>
        <w:t>Samedi 28 juin à 9h00 par Père Landry</w:t>
      </w:r>
    </w:p>
    <w:p w14:paraId="65792B87" w14:textId="77777777" w:rsidR="00D91763" w:rsidRPr="002C5EC8" w:rsidRDefault="00D91763" w:rsidP="00691139">
      <w:pPr>
        <w:pBdr>
          <w:top w:val="single" w:sz="12" w:space="1" w:color="0000FF"/>
          <w:left w:val="single" w:sz="12" w:space="4" w:color="0000FF"/>
          <w:bottom w:val="single" w:sz="12" w:space="1" w:color="0000FF"/>
          <w:right w:val="single" w:sz="12" w:space="4" w:color="0000FF"/>
        </w:pBdr>
        <w:shd w:val="clear" w:color="auto" w:fill="FFFFFF" w:themeFill="background1"/>
        <w:tabs>
          <w:tab w:val="left" w:pos="6360"/>
          <w:tab w:val="left" w:pos="9923"/>
        </w:tabs>
        <w:ind w:left="142" w:right="183"/>
        <w:jc w:val="both"/>
        <w:rPr>
          <w:bCs/>
          <w:iCs/>
          <w:sz w:val="12"/>
          <w:szCs w:val="12"/>
        </w:rPr>
      </w:pPr>
    </w:p>
    <w:p w14:paraId="7487D2F9" w14:textId="77777777" w:rsidR="00D91763" w:rsidRPr="00E20887" w:rsidRDefault="00D91763" w:rsidP="00691139">
      <w:pPr>
        <w:pBdr>
          <w:top w:val="single" w:sz="12" w:space="1" w:color="0000FF"/>
          <w:left w:val="single" w:sz="12" w:space="4" w:color="0000FF"/>
          <w:bottom w:val="single" w:sz="12" w:space="1" w:color="0000FF"/>
          <w:right w:val="single" w:sz="12" w:space="4" w:color="0000FF"/>
        </w:pBdr>
        <w:shd w:val="clear" w:color="auto" w:fill="FFFFFF" w:themeFill="background1"/>
        <w:tabs>
          <w:tab w:val="left" w:pos="6360"/>
          <w:tab w:val="left" w:pos="9923"/>
        </w:tabs>
        <w:ind w:left="142" w:right="183"/>
        <w:jc w:val="both"/>
        <w:rPr>
          <w:b/>
          <w:iCs/>
          <w:color w:val="00B0F0"/>
          <w:u w:val="single"/>
        </w:rPr>
      </w:pPr>
      <w:r w:rsidRPr="00E20887">
        <w:rPr>
          <w:b/>
          <w:iCs/>
          <w:color w:val="00B0F0"/>
          <w:u w:val="single"/>
        </w:rPr>
        <w:t>Saint-Pierre-Célestin de BORA-BORA</w:t>
      </w:r>
    </w:p>
    <w:p w14:paraId="19B5A11B" w14:textId="77777777" w:rsidR="00D91763" w:rsidRDefault="00D91763" w:rsidP="00691139">
      <w:pPr>
        <w:pBdr>
          <w:top w:val="single" w:sz="12" w:space="1" w:color="0000FF"/>
          <w:left w:val="single" w:sz="12" w:space="4" w:color="0000FF"/>
          <w:bottom w:val="single" w:sz="12" w:space="1" w:color="0000FF"/>
          <w:right w:val="single" w:sz="12" w:space="4" w:color="0000FF"/>
        </w:pBdr>
        <w:shd w:val="clear" w:color="auto" w:fill="FFFFFF" w:themeFill="background1"/>
        <w:tabs>
          <w:tab w:val="left" w:pos="6360"/>
          <w:tab w:val="left" w:pos="9923"/>
        </w:tabs>
        <w:ind w:left="142" w:right="183"/>
        <w:jc w:val="both"/>
        <w:rPr>
          <w:bCs/>
          <w:iCs/>
        </w:rPr>
      </w:pPr>
      <w:r>
        <w:rPr>
          <w:bCs/>
          <w:iCs/>
        </w:rPr>
        <w:t>Dimanche 29 juin à 9h30 par Père Landry</w:t>
      </w:r>
    </w:p>
    <w:p w14:paraId="67F24C04" w14:textId="77777777" w:rsidR="00D91763" w:rsidRPr="0012047B" w:rsidRDefault="00D91763" w:rsidP="00691139">
      <w:pPr>
        <w:pBdr>
          <w:top w:val="single" w:sz="12" w:space="1" w:color="0000FF"/>
          <w:left w:val="single" w:sz="12" w:space="4" w:color="0000FF"/>
          <w:bottom w:val="single" w:sz="12" w:space="1" w:color="0000FF"/>
          <w:right w:val="single" w:sz="12" w:space="4" w:color="0000FF"/>
        </w:pBdr>
        <w:shd w:val="clear" w:color="auto" w:fill="FFFFFF" w:themeFill="background1"/>
        <w:tabs>
          <w:tab w:val="left" w:pos="6360"/>
          <w:tab w:val="left" w:pos="9923"/>
        </w:tabs>
        <w:ind w:left="142" w:right="183"/>
        <w:jc w:val="both"/>
        <w:rPr>
          <w:bCs/>
          <w:iCs/>
          <w:sz w:val="12"/>
          <w:szCs w:val="12"/>
        </w:rPr>
      </w:pPr>
    </w:p>
    <w:p w14:paraId="4F195490" w14:textId="31BB4121" w:rsidR="00295DE1" w:rsidRPr="007320FE" w:rsidRDefault="00D91763" w:rsidP="00691139">
      <w:pPr>
        <w:pBdr>
          <w:top w:val="single" w:sz="12" w:space="1" w:color="0000FF"/>
          <w:left w:val="single" w:sz="12" w:space="4" w:color="0000FF"/>
          <w:bottom w:val="single" w:sz="12" w:space="1" w:color="0000FF"/>
          <w:right w:val="single" w:sz="12" w:space="4" w:color="0000FF"/>
        </w:pBdr>
        <w:shd w:val="clear" w:color="auto" w:fill="FFFFFF" w:themeFill="background1"/>
        <w:tabs>
          <w:tab w:val="left" w:pos="6360"/>
          <w:tab w:val="left" w:pos="9923"/>
        </w:tabs>
        <w:ind w:left="142" w:right="183"/>
        <w:jc w:val="both"/>
        <w:rPr>
          <w:i/>
          <w:iCs/>
          <w:sz w:val="20"/>
        </w:rPr>
      </w:pPr>
      <w:r w:rsidRPr="004B3F1A">
        <w:rPr>
          <w:i/>
          <w:iCs/>
          <w:sz w:val="20"/>
        </w:rPr>
        <w:t xml:space="preserve">Bien vérifier auprès des paroisses les horaires. </w:t>
      </w:r>
      <w:r>
        <w:rPr>
          <w:i/>
          <w:iCs/>
          <w:sz w:val="20"/>
        </w:rPr>
        <w:t>M</w:t>
      </w:r>
      <w:r w:rsidRPr="004B3F1A">
        <w:rPr>
          <w:i/>
          <w:iCs/>
          <w:sz w:val="20"/>
        </w:rPr>
        <w:t>erci</w:t>
      </w:r>
      <w:bookmarkStart w:id="6" w:name="_Hlk185855878"/>
      <w:bookmarkEnd w:id="6"/>
    </w:p>
    <w:p w14:paraId="7B4FB0F8" w14:textId="179823CD" w:rsidR="00B9556E" w:rsidRDefault="00CA7397" w:rsidP="00B9556E">
      <w:pPr>
        <w:shd w:val="clear" w:color="auto" w:fill="FFFFFF"/>
        <w:tabs>
          <w:tab w:val="left" w:pos="9923"/>
        </w:tabs>
        <w:ind w:left="142" w:right="183"/>
        <w:jc w:val="center"/>
        <w:rPr>
          <w:b/>
          <w:bCs/>
          <w:caps/>
          <w:color w:val="0000FF"/>
        </w:rPr>
      </w:pPr>
      <w:bookmarkStart w:id="7" w:name="_Hlk198632842"/>
      <w:bookmarkStart w:id="8" w:name="_Hlk198554302"/>
      <w:r>
        <w:rPr>
          <w:b/>
          <w:bCs/>
          <w:caps/>
          <w:color w:val="0000FF"/>
        </w:rPr>
        <w:br w:type="column"/>
      </w:r>
      <w:r w:rsidR="00B9556E">
        <w:rPr>
          <w:b/>
          <w:bCs/>
          <w:caps/>
          <w:color w:val="0000FF"/>
        </w:rPr>
        <w:t>paroisse christ-roi (PAMATAI)</w:t>
      </w:r>
    </w:p>
    <w:p w14:paraId="3B452264" w14:textId="77777777" w:rsidR="00B9556E" w:rsidRPr="006D1157" w:rsidRDefault="00B9556E" w:rsidP="00CA7397">
      <w:pPr>
        <w:widowControl/>
        <w:suppressAutoHyphens w:val="0"/>
        <w:spacing w:after="120"/>
        <w:ind w:right="40"/>
        <w:jc w:val="center"/>
        <w:rPr>
          <w:b/>
          <w:bCs/>
          <w:color w:val="00B0F0"/>
        </w:rPr>
      </w:pPr>
      <w:bookmarkStart w:id="9" w:name="_Hlk190681091"/>
      <w:r>
        <w:rPr>
          <w:rStyle w:val="bumpedfont15"/>
          <w:b/>
          <w:bCs/>
          <w:color w:val="00B0F0"/>
        </w:rPr>
        <w:t xml:space="preserve">Église jubilaire </w:t>
      </w:r>
    </w:p>
    <w:bookmarkEnd w:id="9"/>
    <w:p w14:paraId="4E126A65" w14:textId="77777777" w:rsidR="007320FE" w:rsidRDefault="00B9556E" w:rsidP="00D91763">
      <w:pPr>
        <w:widowControl/>
        <w:suppressAutoHyphens w:val="0"/>
        <w:ind w:right="41"/>
        <w:jc w:val="both"/>
      </w:pPr>
      <w:r>
        <w:t xml:space="preserve">L'église Christ-Roi de </w:t>
      </w:r>
      <w:proofErr w:type="spellStart"/>
      <w:r>
        <w:t>Pamatai</w:t>
      </w:r>
      <w:proofErr w:type="spellEnd"/>
      <w:r>
        <w:t>, comme « église</w:t>
      </w:r>
      <w:r w:rsidR="007320FE">
        <w:t xml:space="preserve"> </w:t>
      </w:r>
    </w:p>
    <w:p w14:paraId="04555DA7" w14:textId="44181553" w:rsidR="00E110A7" w:rsidRDefault="00D91763" w:rsidP="00CA7397">
      <w:pPr>
        <w:widowControl/>
        <w:suppressAutoHyphens w:val="0"/>
        <w:spacing w:after="120"/>
        <w:ind w:right="40"/>
        <w:jc w:val="both"/>
      </w:pPr>
      <w:r>
        <w:t>Jubilaire</w:t>
      </w:r>
      <w:r w:rsidR="00B9556E">
        <w:t xml:space="preserve"> », rappelle qu’un prêtre est disponible pour recevoir les pénitents chaque vendredi, durant toute cette année jubilaire, de 8H00 à 11H00 et de 14H00 à l'heure de la messe.</w:t>
      </w:r>
      <w:r w:rsidR="005E3D2A">
        <w:t xml:space="preserve"> Une m</w:t>
      </w:r>
      <w:r w:rsidR="00B9556E">
        <w:t xml:space="preserve">esse au cours de laquelle une intention spéciale </w:t>
      </w:r>
      <w:r w:rsidR="005E3D2A">
        <w:t xml:space="preserve">est dite </w:t>
      </w:r>
      <w:r w:rsidR="00B9556E">
        <w:t>en vue des indulgences plénières.</w:t>
      </w:r>
      <w:r>
        <w:t xml:space="preserve"> </w:t>
      </w:r>
    </w:p>
    <w:p w14:paraId="40322343" w14:textId="04DB71D1" w:rsidR="008652D0" w:rsidRDefault="008652D0" w:rsidP="008652D0">
      <w:pPr>
        <w:widowControl/>
        <w:suppressAutoHyphens w:val="0"/>
        <w:jc w:val="right"/>
        <w:rPr>
          <w:i/>
          <w:iCs/>
        </w:rPr>
      </w:pPr>
      <w:bookmarkStart w:id="10" w:name="_Hlk190680919"/>
      <w:bookmarkEnd w:id="7"/>
      <w:bookmarkEnd w:id="8"/>
      <w:r>
        <w:rPr>
          <w:i/>
          <w:iCs/>
        </w:rPr>
        <w:t>Père Auguste UEBE-CARLSON</w:t>
      </w:r>
    </w:p>
    <w:p w14:paraId="4ED6A508" w14:textId="584246E5" w:rsidR="007A2D33" w:rsidRPr="008652D0" w:rsidRDefault="008652D0" w:rsidP="00CA7397">
      <w:pPr>
        <w:widowControl/>
        <w:suppressAutoHyphens w:val="0"/>
        <w:spacing w:after="120"/>
        <w:jc w:val="right"/>
        <w:rPr>
          <w:i/>
          <w:iCs/>
        </w:rPr>
      </w:pPr>
      <w:r>
        <w:rPr>
          <w:i/>
          <w:iCs/>
        </w:rPr>
        <w:t xml:space="preserve">Curé de la paroisse Christ-Roi, </w:t>
      </w:r>
      <w:proofErr w:type="spellStart"/>
      <w:r>
        <w:rPr>
          <w:i/>
          <w:iCs/>
        </w:rPr>
        <w:t>Pamatai</w:t>
      </w:r>
      <w:proofErr w:type="spellEnd"/>
    </w:p>
    <w:p w14:paraId="4C0C21ED" w14:textId="087E66DB" w:rsidR="00BE7D58" w:rsidRDefault="00F91B97" w:rsidP="00CA7397">
      <w:pPr>
        <w:pBdr>
          <w:top w:val="single" w:sz="8" w:space="1" w:color="auto"/>
          <w:left w:val="single" w:sz="8" w:space="4" w:color="auto"/>
          <w:bottom w:val="single" w:sz="8" w:space="1" w:color="auto"/>
          <w:right w:val="single" w:sz="8" w:space="4" w:color="auto"/>
        </w:pBdr>
        <w:shd w:val="clear" w:color="auto" w:fill="D9D9D9"/>
        <w:tabs>
          <w:tab w:val="left" w:pos="6360"/>
          <w:tab w:val="left" w:pos="9923"/>
        </w:tabs>
        <w:spacing w:after="120"/>
        <w:ind w:left="142" w:right="183"/>
        <w:jc w:val="center"/>
        <w:rPr>
          <w:b/>
          <w:bCs/>
          <w:caps/>
          <w:color w:val="17365D" w:themeColor="dark2" w:themeShade="BF"/>
        </w:rPr>
      </w:pPr>
      <w:r>
        <w:rPr>
          <w:b/>
          <w:bCs/>
          <w:caps/>
          <w:color w:val="17365D" w:themeColor="dark2" w:themeShade="BF"/>
        </w:rPr>
        <w:t>apostolat des la</w:t>
      </w:r>
      <w:r w:rsidR="00C14B4A">
        <w:rPr>
          <w:b/>
          <w:bCs/>
          <w:caps/>
          <w:color w:val="17365D" w:themeColor="dark2" w:themeShade="BF"/>
        </w:rPr>
        <w:t>Ï</w:t>
      </w:r>
      <w:r>
        <w:rPr>
          <w:b/>
          <w:bCs/>
          <w:caps/>
          <w:color w:val="17365D" w:themeColor="dark2" w:themeShade="BF"/>
        </w:rPr>
        <w:t>cs</w:t>
      </w:r>
      <w:bookmarkStart w:id="11" w:name="_Hlk193181722"/>
      <w:bookmarkEnd w:id="10"/>
    </w:p>
    <w:p w14:paraId="2E7084B7" w14:textId="510F2B5B" w:rsidR="00432085" w:rsidRPr="00B9556E" w:rsidRDefault="00F32490" w:rsidP="00810176">
      <w:pPr>
        <w:widowControl/>
        <w:suppressAutoHyphens w:val="0"/>
        <w:jc w:val="center"/>
        <w:rPr>
          <w:b/>
          <w:bCs/>
          <w:color w:val="0000FF"/>
        </w:rPr>
      </w:pPr>
      <w:bookmarkStart w:id="12" w:name="_Hlk194915585"/>
      <w:bookmarkStart w:id="13" w:name="_Hlk199753986"/>
      <w:r w:rsidRPr="00B9556E">
        <w:rPr>
          <w:b/>
          <w:bCs/>
          <w:color w:val="0000FF"/>
        </w:rPr>
        <w:t xml:space="preserve">Comité Diocésain du Renouveau Charismatique </w:t>
      </w:r>
      <w:bookmarkEnd w:id="12"/>
    </w:p>
    <w:p w14:paraId="17668BCE" w14:textId="1B16EF6E" w:rsidR="00432085" w:rsidRPr="00432085" w:rsidRDefault="00432085" w:rsidP="00CA7397">
      <w:pPr>
        <w:widowControl/>
        <w:suppressAutoHyphens w:val="0"/>
        <w:spacing w:after="120"/>
        <w:jc w:val="center"/>
        <w:rPr>
          <w:b/>
          <w:bCs/>
          <w:color w:val="00B0F0"/>
        </w:rPr>
      </w:pPr>
      <w:r>
        <w:rPr>
          <w:b/>
          <w:bCs/>
          <w:color w:val="00B0F0"/>
        </w:rPr>
        <w:t>Rencontre</w:t>
      </w:r>
    </w:p>
    <w:bookmarkEnd w:id="13"/>
    <w:p w14:paraId="64535128" w14:textId="479E8500" w:rsidR="00095B62" w:rsidRDefault="00095B62" w:rsidP="00946DAF">
      <w:pPr>
        <w:widowControl/>
        <w:shd w:val="clear" w:color="auto" w:fill="FFFFFF"/>
        <w:suppressAutoHyphens w:val="0"/>
        <w:jc w:val="both"/>
      </w:pPr>
      <w:r w:rsidRPr="00095B62">
        <w:rPr>
          <w:color w:val="1D2228"/>
        </w:rPr>
        <w:t>Paix et joie frères et sœurs,</w:t>
      </w:r>
    </w:p>
    <w:p w14:paraId="0EE43810" w14:textId="55637246" w:rsidR="006360B8" w:rsidRDefault="00095B62" w:rsidP="00946DAF">
      <w:pPr>
        <w:widowControl/>
        <w:suppressAutoHyphens w:val="0"/>
        <w:jc w:val="both"/>
      </w:pPr>
      <w:r w:rsidRPr="00095B62">
        <w:t xml:space="preserve">Remerciements </w:t>
      </w:r>
      <w:r w:rsidR="004B52A6">
        <w:t xml:space="preserve">à vous </w:t>
      </w:r>
      <w:r w:rsidRPr="00095B62">
        <w:t>frères et sœurs pour votre</w:t>
      </w:r>
      <w:r w:rsidR="00970BD3">
        <w:t xml:space="preserve"> </w:t>
      </w:r>
      <w:r w:rsidRPr="00095B62">
        <w:t>participation à nos rencontres.</w:t>
      </w:r>
    </w:p>
    <w:p w14:paraId="19997902" w14:textId="27612B24" w:rsidR="006360B8" w:rsidRPr="006360B8" w:rsidRDefault="00095B62" w:rsidP="00946DAF">
      <w:pPr>
        <w:widowControl/>
        <w:suppressAutoHyphens w:val="0"/>
        <w:jc w:val="both"/>
      </w:pPr>
      <w:r w:rsidRPr="00095B62">
        <w:t xml:space="preserve">La prochaine rencontre se déroulera le </w:t>
      </w:r>
      <w:r w:rsidRPr="00095B62">
        <w:rPr>
          <w:b/>
          <w:bCs/>
        </w:rPr>
        <w:t xml:space="preserve">jeudi 19 juin 2025 de 18h à 19h à l’Association </w:t>
      </w:r>
      <w:proofErr w:type="spellStart"/>
      <w:r w:rsidRPr="00095B62">
        <w:rPr>
          <w:b/>
          <w:bCs/>
        </w:rPr>
        <w:t>Turu</w:t>
      </w:r>
      <w:proofErr w:type="spellEnd"/>
      <w:r w:rsidRPr="00095B62">
        <w:rPr>
          <w:b/>
          <w:bCs/>
        </w:rPr>
        <w:t xml:space="preserve">-Ma, </w:t>
      </w:r>
      <w:r w:rsidR="004B52A6">
        <w:rPr>
          <w:b/>
          <w:bCs/>
        </w:rPr>
        <w:t xml:space="preserve">du </w:t>
      </w:r>
      <w:r w:rsidRPr="00095B62">
        <w:rPr>
          <w:b/>
          <w:bCs/>
        </w:rPr>
        <w:t>côté mer, en face de la Paroisse Sainte</w:t>
      </w:r>
      <w:r w:rsidR="004B52A6">
        <w:rPr>
          <w:b/>
          <w:bCs/>
        </w:rPr>
        <w:t>-</w:t>
      </w:r>
      <w:r w:rsidRPr="00095B62">
        <w:rPr>
          <w:b/>
          <w:bCs/>
        </w:rPr>
        <w:t xml:space="preserve">Anne, </w:t>
      </w:r>
      <w:proofErr w:type="spellStart"/>
      <w:r w:rsidRPr="00095B62">
        <w:rPr>
          <w:b/>
          <w:bCs/>
        </w:rPr>
        <w:t>Papenoo</w:t>
      </w:r>
      <w:proofErr w:type="spellEnd"/>
      <w:r w:rsidRPr="00095B62">
        <w:rPr>
          <w:b/>
          <w:bCs/>
        </w:rPr>
        <w:t>.</w:t>
      </w:r>
    </w:p>
    <w:p w14:paraId="1AE15340" w14:textId="6042923E" w:rsidR="00AC05DE" w:rsidRDefault="00095B62" w:rsidP="00946DAF">
      <w:pPr>
        <w:widowControl/>
        <w:suppressAutoHyphens w:val="0"/>
        <w:jc w:val="both"/>
      </w:pPr>
      <w:r w:rsidRPr="00095B62">
        <w:t xml:space="preserve">Toutes personnes de bonne volonté </w:t>
      </w:r>
      <w:r w:rsidR="007152F2">
        <w:t>qui désire</w:t>
      </w:r>
      <w:r w:rsidRPr="00095B62">
        <w:t xml:space="preserve"> servir le courant de grâce du renouveau charismatique sont chaleureusement conviées. Nous ferons le point sur les projets.</w:t>
      </w:r>
    </w:p>
    <w:p w14:paraId="4CA11377" w14:textId="31FB2D5F" w:rsidR="00CE0CC7" w:rsidRDefault="00095B62" w:rsidP="00946DAF">
      <w:pPr>
        <w:widowControl/>
        <w:suppressAutoHyphens w:val="0"/>
        <w:jc w:val="both"/>
      </w:pPr>
      <w:r w:rsidRPr="00095B62">
        <w:t>Unité et soutien de prières</w:t>
      </w:r>
      <w:r w:rsidR="00CA7397">
        <w:t> !</w:t>
      </w:r>
    </w:p>
    <w:p w14:paraId="5822C9A1" w14:textId="0C0861DE" w:rsidR="00CE0CC7" w:rsidRPr="007152F2" w:rsidRDefault="00095B62" w:rsidP="00946DAF">
      <w:pPr>
        <w:widowControl/>
        <w:suppressAutoHyphens w:val="0"/>
        <w:jc w:val="both"/>
      </w:pPr>
      <w:r w:rsidRPr="00095B62">
        <w:t>Que l’Esprit Saint nous inspire !</w:t>
      </w:r>
    </w:p>
    <w:p w14:paraId="09194E91" w14:textId="579C486C" w:rsidR="00635144" w:rsidRDefault="00095B62" w:rsidP="00CA7397">
      <w:pPr>
        <w:widowControl/>
        <w:suppressAutoHyphens w:val="0"/>
        <w:spacing w:after="120"/>
        <w:jc w:val="both"/>
        <w:rPr>
          <w:color w:val="1D2228"/>
        </w:rPr>
      </w:pPr>
      <w:r w:rsidRPr="00095B62">
        <w:rPr>
          <w:color w:val="1D2228"/>
        </w:rPr>
        <w:t>Que Dieu vous bénisse abondamment</w:t>
      </w:r>
      <w:r w:rsidR="00CA7397">
        <w:rPr>
          <w:color w:val="1D2228"/>
        </w:rPr>
        <w:t> </w:t>
      </w:r>
      <w:r w:rsidRPr="00095B62">
        <w:rPr>
          <w:color w:val="1D2228"/>
        </w:rPr>
        <w:t>!</w:t>
      </w:r>
    </w:p>
    <w:p w14:paraId="4DD402D9" w14:textId="4BF358C3" w:rsidR="00A11021" w:rsidRDefault="003F1643" w:rsidP="00A11021">
      <w:pPr>
        <w:widowControl/>
        <w:suppressAutoHyphens w:val="0"/>
        <w:jc w:val="right"/>
        <w:rPr>
          <w:i/>
          <w:iCs/>
        </w:rPr>
      </w:pPr>
      <w:r w:rsidRPr="00200DA5">
        <w:rPr>
          <w:i/>
          <w:iCs/>
        </w:rPr>
        <w:t>D</w:t>
      </w:r>
      <w:r w:rsidR="008F0B13">
        <w:rPr>
          <w:i/>
          <w:iCs/>
        </w:rPr>
        <w:t xml:space="preserve">iacre </w:t>
      </w:r>
      <w:r w:rsidRPr="00200DA5">
        <w:rPr>
          <w:i/>
          <w:iCs/>
        </w:rPr>
        <w:t>Rodrigue VIRIAMU</w:t>
      </w:r>
    </w:p>
    <w:p w14:paraId="495C34D2" w14:textId="5D7F10FF" w:rsidR="00A11021" w:rsidRDefault="00A11021" w:rsidP="00CA7397">
      <w:pPr>
        <w:widowControl/>
        <w:suppressAutoHyphens w:val="0"/>
        <w:spacing w:after="120"/>
        <w:jc w:val="right"/>
        <w:rPr>
          <w:i/>
          <w:iCs/>
        </w:rPr>
      </w:pPr>
      <w:r>
        <w:rPr>
          <w:i/>
          <w:iCs/>
        </w:rPr>
        <w:t>Répondant diocésain du CDRC</w:t>
      </w:r>
    </w:p>
    <w:p w14:paraId="4C4011CB" w14:textId="6D385341" w:rsidR="00747849" w:rsidRPr="00B9556E" w:rsidRDefault="001F0E0F" w:rsidP="00747849">
      <w:pPr>
        <w:widowControl/>
        <w:suppressAutoHyphens w:val="0"/>
        <w:jc w:val="center"/>
        <w:rPr>
          <w:b/>
          <w:bCs/>
          <w:color w:val="0000FF"/>
        </w:rPr>
      </w:pPr>
      <w:r>
        <w:rPr>
          <w:b/>
          <w:bCs/>
          <w:color w:val="0000FF"/>
        </w:rPr>
        <w:t>Miséricorde</w:t>
      </w:r>
      <w:r w:rsidR="00CB0F39">
        <w:rPr>
          <w:b/>
          <w:bCs/>
          <w:color w:val="0000FF"/>
        </w:rPr>
        <w:t xml:space="preserve"> Divine</w:t>
      </w:r>
      <w:r w:rsidR="00747849" w:rsidRPr="00B9556E">
        <w:rPr>
          <w:b/>
          <w:bCs/>
          <w:color w:val="0000FF"/>
        </w:rPr>
        <w:t xml:space="preserve"> </w:t>
      </w:r>
    </w:p>
    <w:p w14:paraId="7CCF7FFD" w14:textId="745A10BD" w:rsidR="00747849" w:rsidRPr="00747849" w:rsidRDefault="001F0E0F" w:rsidP="00CA7397">
      <w:pPr>
        <w:widowControl/>
        <w:suppressAutoHyphens w:val="0"/>
        <w:spacing w:after="120"/>
        <w:jc w:val="center"/>
        <w:rPr>
          <w:b/>
          <w:bCs/>
          <w:color w:val="00B0F0"/>
        </w:rPr>
      </w:pPr>
      <w:r>
        <w:rPr>
          <w:b/>
          <w:bCs/>
          <w:color w:val="00B0F0"/>
        </w:rPr>
        <w:t xml:space="preserve">Récollection </w:t>
      </w:r>
    </w:p>
    <w:p w14:paraId="7EB0D401" w14:textId="67A8E6D5" w:rsidR="00747849" w:rsidRDefault="00747849" w:rsidP="007320FE">
      <w:pPr>
        <w:widowControl/>
        <w:suppressAutoHyphens w:val="0"/>
        <w:jc w:val="both"/>
      </w:pPr>
      <w:r w:rsidRPr="00747849">
        <w:rPr>
          <w:sz w:val="27"/>
          <w:szCs w:val="27"/>
        </w:rPr>
        <w:t>Père Gildas DIBANTSA PELEKA</w:t>
      </w:r>
      <w:r w:rsidRPr="00747849">
        <w:t>,</w:t>
      </w:r>
      <w:r>
        <w:t xml:space="preserve"> a</w:t>
      </w:r>
      <w:r w:rsidRPr="00747849">
        <w:t>umônier de la Miséricorde Divine du diocèse de Papeete,</w:t>
      </w:r>
      <w:r w:rsidR="00D91763">
        <w:t xml:space="preserve"> </w:t>
      </w:r>
      <w:r>
        <w:t>v</w:t>
      </w:r>
      <w:r w:rsidRPr="00747849">
        <w:t xml:space="preserve">ous invite à </w:t>
      </w:r>
      <w:r w:rsidR="007320FE">
        <w:t xml:space="preserve">vivre </w:t>
      </w:r>
      <w:r w:rsidRPr="00747849">
        <w:t>la récollection de la Miséricorde Divine, qui se tiendra le samedi 28 juin 2025 à partir de 7h00 à la paroisse Sainte</w:t>
      </w:r>
      <w:r>
        <w:t>-</w:t>
      </w:r>
      <w:r w:rsidRPr="00747849">
        <w:t xml:space="preserve">Thérèse de </w:t>
      </w:r>
      <w:proofErr w:type="spellStart"/>
      <w:r w:rsidRPr="00747849">
        <w:t>Vairao</w:t>
      </w:r>
      <w:proofErr w:type="spellEnd"/>
      <w:r w:rsidRPr="00747849">
        <w:t xml:space="preserve">. </w:t>
      </w:r>
      <w:r w:rsidR="007320FE">
        <w:t xml:space="preserve">Elle est </w:t>
      </w:r>
      <w:r w:rsidRPr="00747849">
        <w:t>OUVERT</w:t>
      </w:r>
      <w:r w:rsidR="007320FE">
        <w:t>E</w:t>
      </w:r>
      <w:r w:rsidRPr="00747849">
        <w:t xml:space="preserve"> À TOUS</w:t>
      </w:r>
      <w:r w:rsidR="00CA7397">
        <w:t> </w:t>
      </w:r>
      <w:r w:rsidRPr="00747849">
        <w:t>!</w:t>
      </w:r>
    </w:p>
    <w:p w14:paraId="7DFFBE95" w14:textId="2C9713A4" w:rsidR="007A2D33" w:rsidRDefault="00747849" w:rsidP="007320FE">
      <w:pPr>
        <w:widowControl/>
        <w:suppressAutoHyphens w:val="0"/>
        <w:jc w:val="both"/>
        <w:rPr>
          <w:b/>
          <w:bCs/>
          <w:i/>
          <w:iCs/>
        </w:rPr>
      </w:pPr>
      <w:r w:rsidRPr="00747849">
        <w:t>Venez vivre un moment de grâce et de fraternité sous le regard bienveillant du Seigneur. Que la paix et la miséricorde divine vous accompagnent</w:t>
      </w:r>
      <w:r w:rsidRPr="00747849">
        <w:rPr>
          <w:b/>
          <w:bCs/>
          <w:i/>
          <w:iCs/>
        </w:rPr>
        <w:t>.</w:t>
      </w:r>
    </w:p>
    <w:p w14:paraId="2091CF39" w14:textId="2AFB52A4" w:rsidR="00747849" w:rsidRDefault="009B4A36" w:rsidP="00CA7397">
      <w:pPr>
        <w:widowControl/>
        <w:suppressAutoHyphens w:val="0"/>
        <w:spacing w:after="120"/>
      </w:pPr>
      <w:r>
        <w:t>(</w:t>
      </w:r>
      <w:proofErr w:type="gramStart"/>
      <w:r>
        <w:t>affiche</w:t>
      </w:r>
      <w:proofErr w:type="gramEnd"/>
      <w:r>
        <w:t xml:space="preserve"> </w:t>
      </w:r>
      <w:proofErr w:type="spellStart"/>
      <w:r>
        <w:t>cf</w:t>
      </w:r>
      <w:proofErr w:type="spellEnd"/>
      <w:r>
        <w:t xml:space="preserve"> CI n°22 du 04 juin 2025)</w:t>
      </w:r>
    </w:p>
    <w:p w14:paraId="14C76F03" w14:textId="2F00E95D" w:rsidR="00747849" w:rsidRPr="00B22BC3" w:rsidRDefault="00747849" w:rsidP="00747849">
      <w:pPr>
        <w:widowControl/>
        <w:suppressAutoHyphens w:val="0"/>
        <w:jc w:val="right"/>
        <w:rPr>
          <w:i/>
          <w:iCs/>
        </w:rPr>
      </w:pPr>
      <w:r w:rsidRPr="00B22BC3">
        <w:rPr>
          <w:i/>
          <w:iCs/>
        </w:rPr>
        <w:t>P</w:t>
      </w:r>
      <w:r w:rsidR="008F0B13">
        <w:rPr>
          <w:i/>
          <w:iCs/>
        </w:rPr>
        <w:t>ère</w:t>
      </w:r>
      <w:r w:rsidRPr="00B22BC3">
        <w:rPr>
          <w:i/>
          <w:iCs/>
        </w:rPr>
        <w:t xml:space="preserve"> Gildas </w:t>
      </w:r>
      <w:proofErr w:type="spellStart"/>
      <w:r w:rsidRPr="00B22BC3">
        <w:rPr>
          <w:i/>
          <w:iCs/>
        </w:rPr>
        <w:t>Dibantsa</w:t>
      </w:r>
      <w:proofErr w:type="spellEnd"/>
      <w:r w:rsidRPr="00B22BC3">
        <w:rPr>
          <w:i/>
          <w:iCs/>
        </w:rPr>
        <w:t xml:space="preserve"> </w:t>
      </w:r>
      <w:proofErr w:type="spellStart"/>
      <w:r w:rsidRPr="00B22BC3">
        <w:rPr>
          <w:i/>
          <w:iCs/>
        </w:rPr>
        <w:t>Peleka</w:t>
      </w:r>
      <w:proofErr w:type="spellEnd"/>
    </w:p>
    <w:p w14:paraId="113E8D27" w14:textId="41FA8D7F" w:rsidR="00747849" w:rsidRPr="00B22BC3" w:rsidRDefault="00747849" w:rsidP="00747849">
      <w:pPr>
        <w:widowControl/>
        <w:suppressAutoHyphens w:val="0"/>
        <w:jc w:val="right"/>
        <w:rPr>
          <w:i/>
          <w:iCs/>
        </w:rPr>
      </w:pPr>
      <w:r w:rsidRPr="00B22BC3">
        <w:rPr>
          <w:i/>
          <w:iCs/>
        </w:rPr>
        <w:t>Aumônier de la Miséricorde Divine</w:t>
      </w:r>
    </w:p>
    <w:p w14:paraId="25801DCD" w14:textId="77777777" w:rsidR="00CA7397" w:rsidRDefault="00CA7397">
      <w:pPr>
        <w:widowControl/>
      </w:pPr>
      <w:r>
        <w:br w:type="page"/>
      </w:r>
    </w:p>
    <w:p w14:paraId="09A9F757" w14:textId="33718821" w:rsidR="00FF3E60" w:rsidRDefault="00FF3E60" w:rsidP="00857A43">
      <w:pPr>
        <w:widowControl/>
        <w:suppressAutoHyphens w:val="0"/>
        <w:jc w:val="center"/>
        <w:rPr>
          <w:b/>
          <w:bCs/>
          <w:color w:val="0000FF"/>
        </w:rPr>
      </w:pPr>
      <w:r>
        <w:rPr>
          <w:b/>
          <w:bCs/>
          <w:color w:val="0000FF"/>
        </w:rPr>
        <w:lastRenderedPageBreak/>
        <w:t>CONSEIL DIOCÉSAIN</w:t>
      </w:r>
      <w:r w:rsidR="00857A43">
        <w:rPr>
          <w:b/>
          <w:bCs/>
          <w:color w:val="0000FF"/>
        </w:rPr>
        <w:t xml:space="preserve"> </w:t>
      </w:r>
    </w:p>
    <w:p w14:paraId="7EDE739D" w14:textId="07864743" w:rsidR="00857A43" w:rsidRPr="00B9556E" w:rsidRDefault="00FF3E60" w:rsidP="00FF3E60">
      <w:pPr>
        <w:widowControl/>
        <w:suppressAutoHyphens w:val="0"/>
        <w:jc w:val="center"/>
        <w:rPr>
          <w:b/>
          <w:bCs/>
          <w:color w:val="0000FF"/>
        </w:rPr>
      </w:pPr>
      <w:r>
        <w:rPr>
          <w:b/>
          <w:bCs/>
          <w:color w:val="0000FF"/>
        </w:rPr>
        <w:t xml:space="preserve">DU </w:t>
      </w:r>
      <w:r w:rsidR="00857A43">
        <w:rPr>
          <w:b/>
          <w:bCs/>
          <w:color w:val="0000FF"/>
        </w:rPr>
        <w:t>ROSAIRE VIVANT</w:t>
      </w:r>
      <w:r>
        <w:rPr>
          <w:b/>
          <w:bCs/>
          <w:color w:val="0000FF"/>
        </w:rPr>
        <w:t xml:space="preserve"> (CDRV)</w:t>
      </w:r>
    </w:p>
    <w:p w14:paraId="370654D5" w14:textId="77777777" w:rsidR="00857A43" w:rsidRPr="00747849" w:rsidRDefault="00857A43" w:rsidP="00CA7397">
      <w:pPr>
        <w:widowControl/>
        <w:suppressAutoHyphens w:val="0"/>
        <w:spacing w:after="120"/>
        <w:jc w:val="center"/>
        <w:rPr>
          <w:b/>
          <w:bCs/>
          <w:color w:val="00B0F0"/>
        </w:rPr>
      </w:pPr>
      <w:r>
        <w:rPr>
          <w:b/>
          <w:bCs/>
          <w:color w:val="00B0F0"/>
        </w:rPr>
        <w:t>Pèlerinage à Tautira</w:t>
      </w:r>
    </w:p>
    <w:p w14:paraId="7D5260BA" w14:textId="2983A5B5" w:rsidR="00FF3E60" w:rsidRPr="00FF56E9" w:rsidRDefault="00FF3E60" w:rsidP="00946DAF">
      <w:pPr>
        <w:jc w:val="both"/>
      </w:pPr>
      <w:r>
        <w:t>Le</w:t>
      </w:r>
      <w:r w:rsidRPr="00FF56E9">
        <w:t xml:space="preserve"> C</w:t>
      </w:r>
      <w:r>
        <w:t xml:space="preserve">onseil </w:t>
      </w:r>
      <w:r w:rsidRPr="00FF56E9">
        <w:t>D</w:t>
      </w:r>
      <w:r>
        <w:t xml:space="preserve">iocésain du </w:t>
      </w:r>
      <w:r w:rsidRPr="00FF56E9">
        <w:t>R</w:t>
      </w:r>
      <w:r>
        <w:t xml:space="preserve">osaire </w:t>
      </w:r>
      <w:r w:rsidRPr="00FF56E9">
        <w:t>V</w:t>
      </w:r>
      <w:r>
        <w:t>ivant</w:t>
      </w:r>
      <w:r w:rsidRPr="00FF56E9">
        <w:t xml:space="preserve"> </w:t>
      </w:r>
      <w:r>
        <w:t xml:space="preserve">(CDRV) </w:t>
      </w:r>
      <w:r w:rsidRPr="00FF56E9">
        <w:t xml:space="preserve">organise </w:t>
      </w:r>
      <w:r>
        <w:t>son</w:t>
      </w:r>
      <w:r w:rsidRPr="00FF56E9">
        <w:t xml:space="preserve"> pèlerinage marial le samedi 5 juillet 2025 à Tautira</w:t>
      </w:r>
      <w:r>
        <w:t xml:space="preserve"> de 8h00 à 15h00. Le thème est </w:t>
      </w:r>
    </w:p>
    <w:p w14:paraId="61125C05" w14:textId="5DCA0FD8" w:rsidR="00FF3E60" w:rsidRPr="00FF3E60" w:rsidRDefault="00FF3E60" w:rsidP="00946DAF">
      <w:pPr>
        <w:jc w:val="both"/>
        <w:rPr>
          <w:bCs/>
          <w:i/>
          <w:iCs/>
        </w:rPr>
      </w:pPr>
      <w:r w:rsidRPr="00CA7397">
        <w:rPr>
          <w:bCs/>
        </w:rPr>
        <w:t>« </w:t>
      </w:r>
      <w:r w:rsidRPr="00FF3E60">
        <w:rPr>
          <w:bCs/>
          <w:i/>
          <w:iCs/>
        </w:rPr>
        <w:t>Pèlerins de l’Espérance en marche à la suite de Notre-Dame Mère de l’Esperance.</w:t>
      </w:r>
      <w:r>
        <w:rPr>
          <w:bCs/>
          <w:i/>
          <w:iCs/>
        </w:rPr>
        <w:t> </w:t>
      </w:r>
      <w:r w:rsidRPr="00CA7397">
        <w:rPr>
          <w:bCs/>
        </w:rPr>
        <w:t>»</w:t>
      </w:r>
    </w:p>
    <w:p w14:paraId="59493319" w14:textId="77777777" w:rsidR="006D4997" w:rsidRPr="00CA7397" w:rsidRDefault="00A24AEE" w:rsidP="00946DAF">
      <w:pPr>
        <w:widowControl/>
        <w:suppressAutoHyphens w:val="0"/>
        <w:jc w:val="both"/>
        <w:rPr>
          <w:i/>
          <w:iCs/>
        </w:rPr>
      </w:pPr>
      <w:r>
        <w:t xml:space="preserve">Vous pouvez vous inscrire auprès de vos </w:t>
      </w:r>
      <w:r w:rsidRPr="00FF56E9">
        <w:t xml:space="preserve">délégués paroissiaux du Rosaire </w:t>
      </w:r>
      <w:r>
        <w:t>V</w:t>
      </w:r>
      <w:r w:rsidRPr="00FF56E9">
        <w:t>ivant</w:t>
      </w:r>
      <w:r>
        <w:t xml:space="preserve"> ou à</w:t>
      </w:r>
      <w:r w:rsidR="00946DAF">
        <w:t xml:space="preserve"> encore</w:t>
      </w:r>
      <w:r>
        <w:t xml:space="preserve"> appeler à la permanence du CDRV les mercredis de 7h30 à 12h00 au 40 85 21 39. N’hésitez pas à consulter la page Facebook du CDRV : « </w:t>
      </w:r>
      <w:r w:rsidRPr="00CA7397">
        <w:rPr>
          <w:i/>
          <w:iCs/>
        </w:rPr>
        <w:t xml:space="preserve">Comité </w:t>
      </w:r>
      <w:r w:rsidR="006D4997" w:rsidRPr="00CA7397">
        <w:rPr>
          <w:i/>
          <w:iCs/>
        </w:rPr>
        <w:t xml:space="preserve">Diocésain </w:t>
      </w:r>
    </w:p>
    <w:p w14:paraId="7205DF91" w14:textId="4501914B" w:rsidR="00A24AEE" w:rsidRDefault="006D4997" w:rsidP="00946DAF">
      <w:pPr>
        <w:widowControl/>
        <w:suppressAutoHyphens w:val="0"/>
        <w:jc w:val="both"/>
      </w:pPr>
      <w:r w:rsidRPr="00CA7397">
        <w:rPr>
          <w:i/>
          <w:iCs/>
        </w:rPr>
        <w:t>Rosaire</w:t>
      </w:r>
      <w:r w:rsidR="00A24AEE" w:rsidRPr="00CA7397">
        <w:rPr>
          <w:i/>
          <w:iCs/>
        </w:rPr>
        <w:t xml:space="preserve"> Vivant </w:t>
      </w:r>
      <w:r w:rsidR="00A24AEE">
        <w:t>» pour les mises à jour.</w:t>
      </w:r>
    </w:p>
    <w:p w14:paraId="47101507" w14:textId="61FAEA92" w:rsidR="00F0631C" w:rsidRDefault="00F0631C" w:rsidP="00CA7397">
      <w:pPr>
        <w:widowControl/>
        <w:suppressAutoHyphens w:val="0"/>
        <w:spacing w:after="120"/>
        <w:jc w:val="both"/>
      </w:pPr>
      <w:r>
        <w:t>(</w:t>
      </w:r>
      <w:proofErr w:type="gramStart"/>
      <w:r>
        <w:t>programme</w:t>
      </w:r>
      <w:proofErr w:type="gramEnd"/>
      <w:r>
        <w:t xml:space="preserve"> en pièce jointe)</w:t>
      </w:r>
    </w:p>
    <w:p w14:paraId="7EAB122B" w14:textId="77777777" w:rsidR="00857A43" w:rsidRPr="00B22BC3" w:rsidRDefault="00857A43" w:rsidP="00857A43">
      <w:pPr>
        <w:widowControl/>
        <w:suppressAutoHyphens w:val="0"/>
        <w:jc w:val="right"/>
        <w:rPr>
          <w:i/>
          <w:iCs/>
        </w:rPr>
      </w:pPr>
      <w:r>
        <w:rPr>
          <w:i/>
          <w:iCs/>
        </w:rPr>
        <w:t>Diacre Gaspar MAHAGA</w:t>
      </w:r>
    </w:p>
    <w:p w14:paraId="4D197A96" w14:textId="3FF80432" w:rsidR="005406E1" w:rsidRDefault="005406E1" w:rsidP="00CA7397">
      <w:pPr>
        <w:widowControl/>
        <w:suppressAutoHyphens w:val="0"/>
        <w:spacing w:after="120"/>
        <w:jc w:val="right"/>
        <w:rPr>
          <w:i/>
          <w:iCs/>
        </w:rPr>
      </w:pPr>
      <w:r>
        <w:rPr>
          <w:i/>
          <w:iCs/>
        </w:rPr>
        <w:t>Président</w:t>
      </w:r>
      <w:r w:rsidR="00857A43" w:rsidRPr="00B22BC3">
        <w:rPr>
          <w:i/>
          <w:iCs/>
        </w:rPr>
        <w:t xml:space="preserve"> </w:t>
      </w:r>
      <w:r w:rsidR="00857A43">
        <w:rPr>
          <w:i/>
          <w:iCs/>
        </w:rPr>
        <w:t>du CDRV</w:t>
      </w:r>
    </w:p>
    <w:p w14:paraId="33F2FFF4" w14:textId="0C51FEF2" w:rsidR="00BE7D58" w:rsidRPr="00200DA5" w:rsidRDefault="002C3C69" w:rsidP="00CA7397">
      <w:pPr>
        <w:pBdr>
          <w:top w:val="single" w:sz="4" w:space="1" w:color="000000"/>
          <w:left w:val="single" w:sz="4" w:space="2" w:color="000000"/>
          <w:bottom w:val="single" w:sz="4" w:space="1" w:color="000000"/>
          <w:right w:val="single" w:sz="4" w:space="4" w:color="000000"/>
        </w:pBdr>
        <w:shd w:val="clear" w:color="auto" w:fill="D9D9D9"/>
        <w:tabs>
          <w:tab w:val="left" w:pos="6360"/>
          <w:tab w:val="left" w:pos="9923"/>
        </w:tabs>
        <w:spacing w:after="120"/>
        <w:ind w:left="142" w:right="183"/>
        <w:jc w:val="center"/>
        <w:rPr>
          <w:b/>
          <w:bCs/>
          <w:caps/>
          <w:color w:val="17365D" w:themeColor="dark2" w:themeShade="BF"/>
        </w:rPr>
      </w:pPr>
      <w:r>
        <w:rPr>
          <w:b/>
          <w:bCs/>
          <w:caps/>
          <w:color w:val="17365D" w:themeColor="dark2" w:themeShade="BF"/>
        </w:rPr>
        <w:t>foyers d’HEBERGEMEN</w:t>
      </w:r>
      <w:r w:rsidR="004222AC">
        <w:rPr>
          <w:b/>
          <w:bCs/>
          <w:caps/>
          <w:color w:val="17365D" w:themeColor="dark2" w:themeShade="BF"/>
        </w:rPr>
        <w:t>t</w:t>
      </w:r>
      <w:r>
        <w:rPr>
          <w:b/>
          <w:bCs/>
          <w:caps/>
          <w:color w:val="17365D" w:themeColor="dark2" w:themeShade="BF"/>
        </w:rPr>
        <w:t xml:space="preserve"> </w:t>
      </w:r>
    </w:p>
    <w:p w14:paraId="4D8D9B83" w14:textId="6D7EB43E" w:rsidR="002C3C69" w:rsidRDefault="002C3C69" w:rsidP="008C3DF9">
      <w:pPr>
        <w:shd w:val="clear" w:color="auto" w:fill="FFFFFF"/>
        <w:tabs>
          <w:tab w:val="left" w:pos="9923"/>
        </w:tabs>
        <w:ind w:left="142" w:right="183"/>
        <w:jc w:val="center"/>
        <w:rPr>
          <w:b/>
          <w:bCs/>
          <w:caps/>
          <w:color w:val="0000FF"/>
        </w:rPr>
      </w:pPr>
      <w:r>
        <w:rPr>
          <w:b/>
          <w:bCs/>
          <w:caps/>
          <w:color w:val="0000FF"/>
        </w:rPr>
        <w:t>fOYER MARIA NO TE TIATURI</w:t>
      </w:r>
    </w:p>
    <w:p w14:paraId="4C93D30C" w14:textId="0E37F0F0" w:rsidR="002C3C69" w:rsidRDefault="002C3C69" w:rsidP="00CA7397">
      <w:pPr>
        <w:widowControl/>
        <w:shd w:val="clear" w:color="auto" w:fill="FFFFFF"/>
        <w:tabs>
          <w:tab w:val="left" w:pos="9923"/>
        </w:tabs>
        <w:suppressAutoHyphens w:val="0"/>
        <w:spacing w:after="120"/>
        <w:jc w:val="center"/>
        <w:rPr>
          <w:b/>
          <w:bCs/>
          <w:color w:val="00B0F0"/>
        </w:rPr>
      </w:pPr>
      <w:r>
        <w:rPr>
          <w:rStyle w:val="bumpedfont15"/>
          <w:b/>
          <w:bCs/>
          <w:color w:val="00B0F0"/>
        </w:rPr>
        <w:t>Inscriptions</w:t>
      </w:r>
      <w:r w:rsidR="00FA25EF">
        <w:rPr>
          <w:rStyle w:val="bumpedfont15"/>
          <w:b/>
          <w:bCs/>
          <w:color w:val="00B0F0"/>
        </w:rPr>
        <w:t xml:space="preserve"> - </w:t>
      </w:r>
      <w:r w:rsidR="00A34DA2">
        <w:rPr>
          <w:rStyle w:val="bumpedfont15"/>
          <w:b/>
          <w:bCs/>
          <w:color w:val="00B0F0"/>
        </w:rPr>
        <w:t>rentrée scolaire août 2025</w:t>
      </w:r>
    </w:p>
    <w:p w14:paraId="72B9DB5E" w14:textId="56FADA1C" w:rsidR="005F1F71" w:rsidRDefault="002C3C69" w:rsidP="008C3DF9">
      <w:pPr>
        <w:widowControl/>
        <w:suppressAutoHyphens w:val="0"/>
        <w:jc w:val="both"/>
      </w:pPr>
      <w:r>
        <w:t xml:space="preserve">Les inscriptions pour </w:t>
      </w:r>
      <w:r w:rsidRPr="00A34DA2">
        <w:t>la rentrée scolaire d’août 2025 au</w:t>
      </w:r>
      <w:r>
        <w:t xml:space="preserve"> Foyer pour jeunes filles-étudiantes de Polynésie sont ouvertes.</w:t>
      </w:r>
      <w:r w:rsidR="005F1F71">
        <w:t xml:space="preserve"> </w:t>
      </w:r>
      <w:r w:rsidR="008C6B01">
        <w:t>Dans le communiqué du 28 mai 2025</w:t>
      </w:r>
      <w:r w:rsidRPr="00BC1C5E">
        <w:t xml:space="preserve">, </w:t>
      </w:r>
      <w:r w:rsidR="008C6B01">
        <w:t>le</w:t>
      </w:r>
      <w:r w:rsidRPr="00BC1C5E">
        <w:t xml:space="preserve"> dépliant explicatif et détaillé.</w:t>
      </w:r>
      <w:r w:rsidR="002F0620">
        <w:t xml:space="preserve"> </w:t>
      </w:r>
    </w:p>
    <w:p w14:paraId="7C731740" w14:textId="20DAF2E7" w:rsidR="002F0620" w:rsidRDefault="002C3C69" w:rsidP="00CA7397">
      <w:pPr>
        <w:widowControl/>
        <w:suppressAutoHyphens w:val="0"/>
        <w:spacing w:after="120"/>
        <w:jc w:val="both"/>
      </w:pPr>
      <w:r>
        <w:t>Pour tout renseignement,</w:t>
      </w:r>
      <w:r w:rsidR="00D91763">
        <w:t xml:space="preserve"> </w:t>
      </w:r>
      <w:r>
        <w:t>contactez le 40 42 78 12 ou le 87 77 37 34 ou</w:t>
      </w:r>
      <w:r w:rsidR="005F1F71">
        <w:t xml:space="preserve"> </w:t>
      </w:r>
      <w:hyperlink r:id="rId16" w:history="1">
        <w:r w:rsidR="005F1F71" w:rsidRPr="005F1F71">
          <w:rPr>
            <w:rStyle w:val="Lienhypertexte"/>
            <w:color w:val="auto"/>
            <w:u w:val="none"/>
          </w:rPr>
          <w:t>dirfoyer-fdjf@ddec.pf</w:t>
        </w:r>
      </w:hyperlink>
      <w:r w:rsidRPr="0071601A">
        <w:t>.</w:t>
      </w:r>
    </w:p>
    <w:p w14:paraId="12CFF4BD" w14:textId="062DBC66" w:rsidR="002F0620" w:rsidRDefault="002F0620" w:rsidP="002F0620">
      <w:pPr>
        <w:widowControl/>
        <w:suppressAutoHyphens w:val="0"/>
        <w:jc w:val="right"/>
        <w:rPr>
          <w:i/>
          <w:iCs/>
        </w:rPr>
      </w:pPr>
      <w:r w:rsidRPr="002F0620">
        <w:rPr>
          <w:i/>
          <w:iCs/>
        </w:rPr>
        <w:t>S</w:t>
      </w:r>
      <w:r w:rsidRPr="00CA7397">
        <w:rPr>
          <w:i/>
          <w:iCs/>
          <w:vertAlign w:val="superscript"/>
        </w:rPr>
        <w:t>r</w:t>
      </w:r>
      <w:r w:rsidRPr="002F0620">
        <w:rPr>
          <w:i/>
          <w:iCs/>
        </w:rPr>
        <w:t xml:space="preserve"> Salomé BENDI</w:t>
      </w:r>
    </w:p>
    <w:p w14:paraId="6D8E7013" w14:textId="1E5957BA" w:rsidR="00432F5F" w:rsidRDefault="00D40870" w:rsidP="00432F5F">
      <w:pPr>
        <w:widowControl/>
        <w:suppressAutoHyphens w:val="0"/>
        <w:spacing w:after="120"/>
        <w:jc w:val="right"/>
        <w:rPr>
          <w:i/>
          <w:iCs/>
        </w:rPr>
      </w:pPr>
      <w:r>
        <w:rPr>
          <w:i/>
          <w:iCs/>
        </w:rPr>
        <w:t>Directrice du Foyer</w:t>
      </w:r>
    </w:p>
    <w:p w14:paraId="64E14985" w14:textId="77777777" w:rsidR="004D27DE" w:rsidRDefault="004D27DE" w:rsidP="00CA7397">
      <w:pPr>
        <w:pBdr>
          <w:top w:val="single" w:sz="4" w:space="1" w:color="000000"/>
          <w:left w:val="single" w:sz="4" w:space="2" w:color="000000"/>
          <w:bottom w:val="single" w:sz="4" w:space="1" w:color="000000"/>
          <w:right w:val="single" w:sz="4" w:space="4" w:color="000000"/>
        </w:pBdr>
        <w:shd w:val="clear" w:color="auto" w:fill="D9D9D9" w:themeFill="background1" w:themeFillShade="D9"/>
        <w:tabs>
          <w:tab w:val="left" w:pos="6360"/>
          <w:tab w:val="left" w:pos="9923"/>
        </w:tabs>
        <w:spacing w:after="120"/>
        <w:ind w:left="142" w:right="41"/>
        <w:jc w:val="center"/>
        <w:rPr>
          <w:b/>
          <w:bCs/>
          <w:caps/>
          <w:color w:val="17365D" w:themeColor="text2" w:themeShade="BF"/>
        </w:rPr>
      </w:pPr>
      <w:r>
        <w:rPr>
          <w:b/>
          <w:bCs/>
          <w:caps/>
          <w:color w:val="17365D" w:themeColor="text2" w:themeShade="BF"/>
        </w:rPr>
        <w:t>communications sociales</w:t>
      </w:r>
      <w:bookmarkStart w:id="14" w:name="_Hlk117606295"/>
      <w:bookmarkEnd w:id="14"/>
    </w:p>
    <w:p w14:paraId="574F7134" w14:textId="77777777" w:rsidR="004D27DE" w:rsidRDefault="004D27DE" w:rsidP="004D27DE">
      <w:pPr>
        <w:widowControl/>
        <w:tabs>
          <w:tab w:val="left" w:pos="9923"/>
        </w:tabs>
        <w:suppressAutoHyphens w:val="0"/>
        <w:ind w:left="142" w:right="41"/>
        <w:jc w:val="center"/>
        <w:rPr>
          <w:b/>
          <w:bCs/>
          <w:smallCaps/>
          <w:color w:val="0000FF"/>
        </w:rPr>
      </w:pPr>
      <w:r>
        <w:rPr>
          <w:noProof/>
        </w:rPr>
        <w:drawing>
          <wp:anchor distT="0" distB="0" distL="114300" distR="114300" simplePos="0" relativeHeight="251679744" behindDoc="0" locked="0" layoutInCell="0" allowOverlap="1" wp14:anchorId="4B8A141B" wp14:editId="0B323544">
            <wp:simplePos x="0" y="0"/>
            <wp:positionH relativeFrom="column">
              <wp:posOffset>91440</wp:posOffset>
            </wp:positionH>
            <wp:positionV relativeFrom="paragraph">
              <wp:posOffset>39370</wp:posOffset>
            </wp:positionV>
            <wp:extent cx="499745" cy="499745"/>
            <wp:effectExtent l="0" t="0" r="0" b="0"/>
            <wp:wrapSquare wrapText="bothSides"/>
            <wp:docPr id="124609680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noChangeArrowheads="1"/>
                    </pic:cNvPicPr>
                  </pic:nvPicPr>
                  <pic:blipFill>
                    <a:blip r:embed="rId17"/>
                    <a:stretch>
                      <a:fillRect/>
                    </a:stretch>
                  </pic:blipFill>
                  <pic:spPr bwMode="auto">
                    <a:xfrm>
                      <a:off x="0" y="0"/>
                      <a:ext cx="499745" cy="499745"/>
                    </a:xfrm>
                    <a:prstGeom prst="rect">
                      <a:avLst/>
                    </a:prstGeom>
                  </pic:spPr>
                </pic:pic>
              </a:graphicData>
            </a:graphic>
          </wp:anchor>
        </w:drawing>
      </w:r>
      <w:r>
        <w:rPr>
          <w:b/>
          <w:bCs/>
          <w:smallCaps/>
          <w:color w:val="0000FF"/>
        </w:rPr>
        <w:t>RMNTH</w:t>
      </w:r>
    </w:p>
    <w:p w14:paraId="1DB6C3F1" w14:textId="77777777" w:rsidR="004D27DE" w:rsidRDefault="004D27DE" w:rsidP="00CA7397">
      <w:pPr>
        <w:tabs>
          <w:tab w:val="left" w:pos="9923"/>
        </w:tabs>
        <w:spacing w:after="120"/>
        <w:ind w:left="142" w:right="40"/>
        <w:jc w:val="center"/>
        <w:rPr>
          <w:b/>
          <w:bCs/>
          <w:color w:val="00B0F0"/>
        </w:rPr>
      </w:pPr>
      <w:r>
        <w:rPr>
          <w:b/>
          <w:bCs/>
          <w:color w:val="00B0F0"/>
        </w:rPr>
        <w:t>Enseignements</w:t>
      </w:r>
    </w:p>
    <w:p w14:paraId="0787A52F" w14:textId="77777777" w:rsidR="004D27DE" w:rsidRDefault="004D27DE" w:rsidP="004D27DE">
      <w:pPr>
        <w:widowControl/>
        <w:tabs>
          <w:tab w:val="left" w:pos="9923"/>
        </w:tabs>
        <w:suppressAutoHyphens w:val="0"/>
        <w:ind w:left="142" w:right="41"/>
        <w:jc w:val="center"/>
        <w:rPr>
          <w:sz w:val="22"/>
          <w:szCs w:val="22"/>
        </w:rPr>
      </w:pPr>
      <w:r>
        <w:rPr>
          <w:sz w:val="22"/>
          <w:szCs w:val="22"/>
        </w:rPr>
        <w:t>Diffusés</w:t>
      </w:r>
      <w:r>
        <w:rPr>
          <w:b/>
          <w:bCs/>
          <w:sz w:val="22"/>
          <w:szCs w:val="22"/>
        </w:rPr>
        <w:t xml:space="preserve"> </w:t>
      </w:r>
      <w:r>
        <w:rPr>
          <w:sz w:val="22"/>
          <w:szCs w:val="22"/>
        </w:rPr>
        <w:t>à 01h00-10h00-16h00-21h00</w:t>
      </w:r>
    </w:p>
    <w:p w14:paraId="79D8AB20" w14:textId="77777777" w:rsidR="004D27DE" w:rsidRDefault="004D27DE" w:rsidP="004D27DE">
      <w:pPr>
        <w:tabs>
          <w:tab w:val="left" w:pos="9923"/>
        </w:tabs>
        <w:ind w:left="142" w:right="41"/>
        <w:jc w:val="center"/>
        <w:rPr>
          <w:color w:val="948A54" w:themeColor="background2" w:themeShade="80"/>
          <w:sz w:val="22"/>
          <w:szCs w:val="18"/>
        </w:rPr>
      </w:pPr>
      <w:r>
        <w:rPr>
          <w:color w:val="948A54" w:themeColor="background2" w:themeShade="80"/>
          <w:sz w:val="22"/>
          <w:szCs w:val="18"/>
        </w:rPr>
        <w:t>FM 87. 6 / 93. 8 / 96. 4 / 101. 5</w:t>
      </w:r>
    </w:p>
    <w:p w14:paraId="220487F8" w14:textId="2E8D7556" w:rsidR="002509EF" w:rsidRDefault="004D27DE" w:rsidP="00CA7397">
      <w:pPr>
        <w:tabs>
          <w:tab w:val="left" w:pos="9923"/>
        </w:tabs>
        <w:spacing w:after="120"/>
        <w:ind w:left="142" w:right="40"/>
        <w:jc w:val="center"/>
      </w:pPr>
      <w:r>
        <w:rPr>
          <w:color w:val="948A54" w:themeColor="background2" w:themeShade="80"/>
          <w:sz w:val="22"/>
          <w:szCs w:val="18"/>
        </w:rPr>
        <w:t xml:space="preserve"> </w:t>
      </w:r>
      <w:proofErr w:type="gramStart"/>
      <w:r>
        <w:rPr>
          <w:color w:val="948A54" w:themeColor="background2" w:themeShade="80"/>
          <w:sz w:val="22"/>
          <w:szCs w:val="18"/>
        </w:rPr>
        <w:t>sur</w:t>
      </w:r>
      <w:proofErr w:type="gramEnd"/>
      <w:r>
        <w:rPr>
          <w:color w:val="948A54" w:themeColor="background2" w:themeShade="80"/>
          <w:sz w:val="22"/>
          <w:szCs w:val="18"/>
        </w:rPr>
        <w:t xml:space="preserve"> TNS et </w:t>
      </w:r>
      <w:hyperlink r:id="rId18">
        <w:r>
          <w:rPr>
            <w:color w:val="948A54" w:themeColor="background2" w:themeShade="80"/>
            <w:sz w:val="22"/>
            <w:szCs w:val="18"/>
          </w:rPr>
          <w:t>www.radiomarianotehau.com</w:t>
        </w:r>
      </w:hyperlink>
    </w:p>
    <w:p w14:paraId="53F56F5A" w14:textId="66C20922" w:rsidR="00077D39" w:rsidRPr="00077D39" w:rsidRDefault="00077D39" w:rsidP="00CA7397">
      <w:pPr>
        <w:widowControl/>
        <w:suppressAutoHyphens w:val="0"/>
        <w:ind w:left="284" w:right="41" w:hanging="284"/>
        <w:jc w:val="both"/>
        <w:rPr>
          <w:u w:val="single"/>
        </w:rPr>
      </w:pPr>
      <w:r w:rsidRPr="00077D39">
        <w:rPr>
          <w:u w:val="single"/>
        </w:rPr>
        <w:t>Lundi 16/06</w:t>
      </w:r>
      <w:r w:rsidR="00CA7397" w:rsidRPr="00CA7397">
        <w:t> </w:t>
      </w:r>
      <w:r w:rsidRPr="00CA7397">
        <w:t xml:space="preserve">: </w:t>
      </w:r>
      <w:r w:rsidRPr="00077D39">
        <w:t xml:space="preserve">La Miséricorde et la sainteté de Dieu par père </w:t>
      </w:r>
      <w:r w:rsidR="00CA7397">
        <w:t>É</w:t>
      </w:r>
      <w:r w:rsidRPr="00077D39">
        <w:t>tienne RICHER</w:t>
      </w:r>
    </w:p>
    <w:p w14:paraId="09BDC0C4" w14:textId="460ACB8C" w:rsidR="00077D39" w:rsidRPr="00077D39" w:rsidRDefault="00077D39" w:rsidP="00CA7397">
      <w:pPr>
        <w:widowControl/>
        <w:suppressAutoHyphens w:val="0"/>
        <w:ind w:left="284" w:right="41" w:hanging="284"/>
        <w:jc w:val="both"/>
        <w:rPr>
          <w:u w:val="single"/>
        </w:rPr>
      </w:pPr>
      <w:r w:rsidRPr="00077D39">
        <w:rPr>
          <w:u w:val="single"/>
        </w:rPr>
        <w:t>Mardi 17/06</w:t>
      </w:r>
      <w:r w:rsidR="00CA7397" w:rsidRPr="00CA7397">
        <w:t> </w:t>
      </w:r>
      <w:r w:rsidRPr="00CA7397">
        <w:t xml:space="preserve">: </w:t>
      </w:r>
      <w:r w:rsidRPr="00077D39">
        <w:t>Marie modèle de l'espérance par père Stéphane MARIE</w:t>
      </w:r>
    </w:p>
    <w:p w14:paraId="4F98D65A" w14:textId="6883FD36" w:rsidR="00077D39" w:rsidRPr="00077D39" w:rsidRDefault="00077D39" w:rsidP="00CA7397">
      <w:pPr>
        <w:widowControl/>
        <w:suppressAutoHyphens w:val="0"/>
        <w:ind w:left="284" w:right="41" w:hanging="284"/>
        <w:jc w:val="both"/>
        <w:rPr>
          <w:u w:val="single"/>
        </w:rPr>
      </w:pPr>
      <w:r w:rsidRPr="00077D39">
        <w:rPr>
          <w:u w:val="single"/>
        </w:rPr>
        <w:t>Merc</w:t>
      </w:r>
      <w:r w:rsidR="0085029F">
        <w:rPr>
          <w:u w:val="single"/>
        </w:rPr>
        <w:t>redi</w:t>
      </w:r>
      <w:r w:rsidRPr="00077D39">
        <w:rPr>
          <w:u w:val="single"/>
        </w:rPr>
        <w:t xml:space="preserve"> 18/06</w:t>
      </w:r>
      <w:r w:rsidR="00CA7397" w:rsidRPr="00CA7397">
        <w:t> </w:t>
      </w:r>
      <w:r w:rsidRPr="00CA7397">
        <w:t xml:space="preserve">: </w:t>
      </w:r>
      <w:r w:rsidRPr="00077D39">
        <w:t>Notre famille lieu de la présence de Dieu par Alex et Maud</w:t>
      </w:r>
      <w:r w:rsidR="0085029F" w:rsidRPr="0085029F">
        <w:t>e</w:t>
      </w:r>
    </w:p>
    <w:p w14:paraId="3564088C" w14:textId="2D632375" w:rsidR="00077D39" w:rsidRPr="00CA7397" w:rsidRDefault="00077D39" w:rsidP="00CA7397">
      <w:pPr>
        <w:widowControl/>
        <w:suppressAutoHyphens w:val="0"/>
        <w:ind w:left="284" w:right="41" w:hanging="284"/>
        <w:jc w:val="both"/>
      </w:pPr>
      <w:r w:rsidRPr="00077D39">
        <w:rPr>
          <w:u w:val="single"/>
        </w:rPr>
        <w:t>Jeudi 19/06</w:t>
      </w:r>
      <w:r w:rsidR="00CA7397">
        <w:rPr>
          <w:u w:val="single"/>
        </w:rPr>
        <w:t> </w:t>
      </w:r>
      <w:r w:rsidRPr="00077D39">
        <w:rPr>
          <w:u w:val="single"/>
        </w:rPr>
        <w:t>:</w:t>
      </w:r>
      <w:r w:rsidRPr="00CA7397">
        <w:t xml:space="preserve"> 5 </w:t>
      </w:r>
      <w:r w:rsidRPr="00077D39">
        <w:t>clés pour réussir ta vie par père Jean-Marie PETITCLERC</w:t>
      </w:r>
    </w:p>
    <w:p w14:paraId="5E57AB5F" w14:textId="4C6DDA79" w:rsidR="00047CDA" w:rsidRDefault="00077D39" w:rsidP="00CA7397">
      <w:pPr>
        <w:widowControl/>
        <w:suppressAutoHyphens w:val="0"/>
        <w:ind w:left="284" w:right="41" w:hanging="284"/>
        <w:jc w:val="both"/>
      </w:pPr>
      <w:r w:rsidRPr="00077D39">
        <w:rPr>
          <w:u w:val="single"/>
        </w:rPr>
        <w:t>Vend</w:t>
      </w:r>
      <w:r w:rsidR="0085029F">
        <w:rPr>
          <w:u w:val="single"/>
        </w:rPr>
        <w:t>redi</w:t>
      </w:r>
      <w:r w:rsidRPr="00077D39">
        <w:rPr>
          <w:u w:val="single"/>
        </w:rPr>
        <w:t xml:space="preserve"> 20/06</w:t>
      </w:r>
      <w:r w:rsidR="00CA7397">
        <w:rPr>
          <w:u w:val="single"/>
        </w:rPr>
        <w:t> </w:t>
      </w:r>
      <w:r w:rsidRPr="00077D39">
        <w:rPr>
          <w:u w:val="single"/>
        </w:rPr>
        <w:t>:</w:t>
      </w:r>
      <w:r w:rsidRPr="00CA7397">
        <w:t xml:space="preserve"> Un</w:t>
      </w:r>
      <w:r w:rsidRPr="00077D39">
        <w:t xml:space="preserve"> </w:t>
      </w:r>
      <w:r w:rsidR="0085029F" w:rsidRPr="00077D39">
        <w:t>cœur</w:t>
      </w:r>
      <w:r w:rsidRPr="00077D39">
        <w:t xml:space="preserve"> tout brulant par Monseigneur AILLET</w:t>
      </w:r>
    </w:p>
    <w:p w14:paraId="5635A274" w14:textId="5FC88727" w:rsidR="0071601A" w:rsidRPr="006B1329" w:rsidRDefault="00CA7397" w:rsidP="006B1329">
      <w:pPr>
        <w:widowControl/>
        <w:suppressAutoHyphens w:val="0"/>
        <w:ind w:right="41"/>
        <w:jc w:val="center"/>
      </w:pPr>
      <w:r>
        <w:br w:type="column"/>
      </w:r>
      <w:r w:rsidR="0071601A">
        <w:rPr>
          <w:b/>
          <w:bCs/>
          <w:caps/>
          <w:color w:val="0000FF"/>
        </w:rPr>
        <w:t>ÉMISSION « TOUS FRÈRES »</w:t>
      </w:r>
    </w:p>
    <w:p w14:paraId="4BB01C6E" w14:textId="77777777" w:rsidR="007320FE" w:rsidRDefault="007320FE" w:rsidP="007320FE">
      <w:pPr>
        <w:widowControl/>
        <w:suppressAutoHyphens w:val="0"/>
        <w:jc w:val="center"/>
        <w:rPr>
          <w:b/>
          <w:bCs/>
          <w:color w:val="00B0F0"/>
        </w:rPr>
      </w:pPr>
      <w:r>
        <w:rPr>
          <w:b/>
          <w:bCs/>
          <w:color w:val="00B0F0"/>
        </w:rPr>
        <w:t>Façonner</w:t>
      </w:r>
    </w:p>
    <w:p w14:paraId="3E3F7FDA" w14:textId="77777777" w:rsidR="007320FE" w:rsidRPr="00A35D77" w:rsidRDefault="007320FE" w:rsidP="00CA7397">
      <w:pPr>
        <w:widowControl/>
        <w:suppressAutoHyphens w:val="0"/>
        <w:spacing w:after="120"/>
        <w:jc w:val="center"/>
        <w:rPr>
          <w:b/>
          <w:bCs/>
          <w:color w:val="00B0F0"/>
        </w:rPr>
      </w:pPr>
      <w:r>
        <w:rPr>
          <w:b/>
          <w:bCs/>
          <w:color w:val="00B0F0"/>
        </w:rPr>
        <w:t>(Islam)</w:t>
      </w:r>
    </w:p>
    <w:p w14:paraId="2518AA82" w14:textId="61BE5B84" w:rsidR="007320FE" w:rsidRDefault="007320FE" w:rsidP="007320FE">
      <w:pPr>
        <w:widowControl/>
        <w:suppressAutoHyphens w:val="0"/>
        <w:jc w:val="both"/>
      </w:pPr>
      <w:r>
        <w:t>Y-a-t-il des règles en matière d’art islamique</w:t>
      </w:r>
      <w:r w:rsidR="00CA7397">
        <w:t> </w:t>
      </w:r>
      <w:r>
        <w:t>? Quel message est véhiculé par les artistes à travers leurs œuvres</w:t>
      </w:r>
      <w:r w:rsidR="00CA7397">
        <w:t> </w:t>
      </w:r>
      <w:r>
        <w:t>? Comment en façonnant une pierre, un morceau de bois arrivent-ils à provoquer des</w:t>
      </w:r>
      <w:r w:rsidR="005F1F71">
        <w:t xml:space="preserve"> en</w:t>
      </w:r>
      <w:r>
        <w:t xml:space="preserve"> </w:t>
      </w:r>
      <w:r w:rsidR="005F1F71">
        <w:t xml:space="preserve">nous des </w:t>
      </w:r>
      <w:r>
        <w:t>émotions</w:t>
      </w:r>
      <w:r w:rsidR="00CA7397">
        <w:t> </w:t>
      </w:r>
      <w:r>
        <w:t xml:space="preserve">? </w:t>
      </w:r>
    </w:p>
    <w:p w14:paraId="6D09C754" w14:textId="5AB5F86F" w:rsidR="007320FE" w:rsidRDefault="007320FE" w:rsidP="00CA7397">
      <w:pPr>
        <w:widowControl/>
        <w:suppressAutoHyphens w:val="0"/>
        <w:spacing w:after="120"/>
        <w:jc w:val="both"/>
      </w:pPr>
      <w:r>
        <w:t xml:space="preserve">Cette semaine, </w:t>
      </w:r>
      <w:r w:rsidR="00026451">
        <w:t>« </w:t>
      </w:r>
      <w:r w:rsidRPr="00CA7397">
        <w:rPr>
          <w:i/>
          <w:iCs/>
        </w:rPr>
        <w:t>Tous Frères</w:t>
      </w:r>
      <w:r w:rsidR="00026451">
        <w:t> »</w:t>
      </w:r>
      <w:r>
        <w:t xml:space="preserve"> vous propose une émission sur l’art islamique avec le verbe façonner. Émission diffusée sur Polynésie </w:t>
      </w:r>
      <w:r w:rsidRPr="005E518E">
        <w:t>1</w:t>
      </w:r>
      <w:r w:rsidRPr="00CA7397">
        <w:rPr>
          <w:vertAlign w:val="superscript"/>
        </w:rPr>
        <w:t>ère</w:t>
      </w:r>
      <w:r w:rsidRPr="005E518E">
        <w:t xml:space="preserve"> le samedi </w:t>
      </w:r>
      <w:r>
        <w:t>14</w:t>
      </w:r>
      <w:r w:rsidRPr="005E518E">
        <w:t xml:space="preserve"> </w:t>
      </w:r>
      <w:r>
        <w:t>juin</w:t>
      </w:r>
      <w:r w:rsidRPr="005E518E">
        <w:t xml:space="preserve"> 2025 à 7h00.</w:t>
      </w:r>
    </w:p>
    <w:p w14:paraId="046E0DDC" w14:textId="36B02D41" w:rsidR="0071601A" w:rsidRDefault="0071601A" w:rsidP="0071601A">
      <w:pPr>
        <w:widowControl/>
        <w:suppressAutoHyphens w:val="0"/>
        <w:ind w:right="41"/>
        <w:jc w:val="center"/>
        <w:rPr>
          <w:b/>
          <w:bCs/>
          <w:caps/>
          <w:color w:val="0000FF"/>
        </w:rPr>
      </w:pPr>
      <w:r>
        <w:rPr>
          <w:b/>
          <w:bCs/>
          <w:caps/>
          <w:color w:val="0000FF"/>
        </w:rPr>
        <w:t>PROJECTION DE la s</w:t>
      </w:r>
      <w:r w:rsidR="000505B2">
        <w:rPr>
          <w:b/>
          <w:bCs/>
          <w:caps/>
          <w:color w:val="0000FF"/>
        </w:rPr>
        <w:t>É</w:t>
      </w:r>
      <w:r>
        <w:rPr>
          <w:b/>
          <w:bCs/>
          <w:caps/>
          <w:color w:val="0000FF"/>
        </w:rPr>
        <w:t xml:space="preserve">rie </w:t>
      </w:r>
    </w:p>
    <w:p w14:paraId="0D1666E0" w14:textId="77777777" w:rsidR="0071601A" w:rsidRDefault="0071601A" w:rsidP="0071601A">
      <w:pPr>
        <w:widowControl/>
        <w:suppressAutoHyphens w:val="0"/>
        <w:ind w:right="41"/>
        <w:jc w:val="center"/>
        <w:rPr>
          <w:b/>
          <w:bCs/>
          <w:caps/>
          <w:color w:val="0000FF"/>
        </w:rPr>
      </w:pPr>
      <w:r>
        <w:rPr>
          <w:b/>
          <w:bCs/>
          <w:caps/>
          <w:color w:val="0000FF"/>
        </w:rPr>
        <w:t>‘the chosen’</w:t>
      </w:r>
    </w:p>
    <w:p w14:paraId="2F754A76" w14:textId="631D1954" w:rsidR="0071601A" w:rsidRPr="007500B6" w:rsidRDefault="0071601A" w:rsidP="00CA7397">
      <w:pPr>
        <w:widowControl/>
        <w:suppressAutoHyphens w:val="0"/>
        <w:spacing w:after="120"/>
        <w:jc w:val="center"/>
        <w:rPr>
          <w:b/>
          <w:bCs/>
          <w:color w:val="00B0F0"/>
        </w:rPr>
      </w:pPr>
      <w:r>
        <w:rPr>
          <w:rStyle w:val="bumpedfont15"/>
          <w:b/>
          <w:bCs/>
          <w:color w:val="00B0F0"/>
        </w:rPr>
        <w:t>Saison 5</w:t>
      </w:r>
    </w:p>
    <w:p w14:paraId="41B6555A" w14:textId="17A29208" w:rsidR="0071601A" w:rsidRDefault="0071601A" w:rsidP="00691139">
      <w:pPr>
        <w:widowControl/>
        <w:suppressAutoHyphens w:val="0"/>
        <w:ind w:right="41"/>
        <w:jc w:val="both"/>
      </w:pPr>
      <w:r>
        <w:t>La projection de la saison 5, épisodes 1 et 2, de la série « </w:t>
      </w:r>
      <w:r w:rsidRPr="00CA7397">
        <w:rPr>
          <w:i/>
          <w:iCs/>
        </w:rPr>
        <w:t xml:space="preserve">The </w:t>
      </w:r>
      <w:proofErr w:type="spellStart"/>
      <w:r w:rsidRPr="00CA7397">
        <w:rPr>
          <w:i/>
          <w:iCs/>
        </w:rPr>
        <w:t>Chosen</w:t>
      </w:r>
      <w:proofErr w:type="spellEnd"/>
      <w:r w:rsidR="00CA7397">
        <w:t> </w:t>
      </w:r>
      <w:r>
        <w:t>»</w:t>
      </w:r>
      <w:r w:rsidR="00CA7397">
        <w:t xml:space="preserve"> </w:t>
      </w:r>
      <w:r>
        <w:t>se fera au cinéma Majestic le dimanche 22 juin à 11h15. Les tickets sont en vente auprès de Karine YONG au 87 79 41 49.</w:t>
      </w:r>
    </w:p>
    <w:p w14:paraId="0AF5384A" w14:textId="72EEBF41" w:rsidR="0071601A" w:rsidRDefault="0071601A" w:rsidP="00CA7397">
      <w:pPr>
        <w:spacing w:after="120"/>
        <w:ind w:right="40"/>
        <w:jc w:val="both"/>
      </w:pPr>
      <w:r>
        <w:t>Suivez la page Facebook « </w:t>
      </w:r>
      <w:r w:rsidRPr="00CA7397">
        <w:rPr>
          <w:i/>
          <w:iCs/>
        </w:rPr>
        <w:t xml:space="preserve">Fans de The </w:t>
      </w:r>
      <w:proofErr w:type="spellStart"/>
      <w:r w:rsidRPr="00CA7397">
        <w:rPr>
          <w:i/>
          <w:iCs/>
        </w:rPr>
        <w:t>Chosen</w:t>
      </w:r>
      <w:proofErr w:type="spellEnd"/>
      <w:r w:rsidRPr="00CA7397">
        <w:rPr>
          <w:i/>
          <w:iCs/>
        </w:rPr>
        <w:t xml:space="preserve"> à Tahiti</w:t>
      </w:r>
      <w:r>
        <w:t> ».</w:t>
      </w:r>
      <w:r w:rsidR="00653A61">
        <w:t xml:space="preserve"> (</w:t>
      </w:r>
      <w:proofErr w:type="gramStart"/>
      <w:r w:rsidR="00856C1C">
        <w:t>a</w:t>
      </w:r>
      <w:r w:rsidR="00653A61">
        <w:t>ffiche</w:t>
      </w:r>
      <w:proofErr w:type="gramEnd"/>
      <w:r w:rsidR="00653A61">
        <w:t xml:space="preserve"> </w:t>
      </w:r>
      <w:r w:rsidR="00F04322">
        <w:t>cf</w:t>
      </w:r>
      <w:r w:rsidR="00CA7397">
        <w:t>.</w:t>
      </w:r>
      <w:r w:rsidR="00E73C65">
        <w:t xml:space="preserve"> CI n°22</w:t>
      </w:r>
      <w:r w:rsidR="00946DAF">
        <w:t xml:space="preserve"> du 04 juin 2025</w:t>
      </w:r>
      <w:r w:rsidR="00653A61">
        <w:t>)</w:t>
      </w:r>
    </w:p>
    <w:p w14:paraId="7C7D1325" w14:textId="77777777" w:rsidR="0071601A" w:rsidRPr="009A0BED" w:rsidRDefault="0071601A" w:rsidP="00691139">
      <w:pPr>
        <w:widowControl/>
        <w:suppressAutoHyphens w:val="0"/>
        <w:ind w:right="41"/>
        <w:jc w:val="right"/>
        <w:rPr>
          <w:i/>
          <w:iCs/>
        </w:rPr>
      </w:pPr>
      <w:r w:rsidRPr="009A0BED">
        <w:rPr>
          <w:i/>
          <w:iCs/>
        </w:rPr>
        <w:t>Karine YONG</w:t>
      </w:r>
    </w:p>
    <w:p w14:paraId="65546F58" w14:textId="77777777" w:rsidR="0071601A" w:rsidRDefault="0071601A" w:rsidP="00691139">
      <w:pPr>
        <w:widowControl/>
        <w:suppressAutoHyphens w:val="0"/>
        <w:ind w:right="41"/>
        <w:jc w:val="right"/>
        <w:rPr>
          <w:i/>
          <w:iCs/>
        </w:rPr>
      </w:pPr>
      <w:r>
        <w:rPr>
          <w:i/>
          <w:iCs/>
        </w:rPr>
        <w:t>Ambassadrice de la série « The CHOSEN »</w:t>
      </w:r>
    </w:p>
    <w:p w14:paraId="1F5AB164" w14:textId="77777777" w:rsidR="0071601A" w:rsidRDefault="0071601A" w:rsidP="00CA7397">
      <w:pPr>
        <w:spacing w:after="120"/>
        <w:jc w:val="right"/>
        <w:rPr>
          <w:b/>
          <w:bCs/>
          <w:caps/>
          <w:color w:val="0000FF"/>
        </w:rPr>
      </w:pPr>
      <w:r>
        <w:rPr>
          <w:i/>
          <w:iCs/>
        </w:rPr>
        <w:t xml:space="preserve">Catéchiste à la paroisse Ste Thérèse, </w:t>
      </w:r>
      <w:proofErr w:type="spellStart"/>
      <w:r>
        <w:rPr>
          <w:i/>
          <w:iCs/>
        </w:rPr>
        <w:t>Taunoa</w:t>
      </w:r>
      <w:proofErr w:type="spellEnd"/>
      <w:r w:rsidRPr="0071601A">
        <w:rPr>
          <w:b/>
          <w:bCs/>
          <w:caps/>
          <w:color w:val="0000FF"/>
        </w:rPr>
        <w:t xml:space="preserve"> </w:t>
      </w:r>
    </w:p>
    <w:p w14:paraId="0A01DB86" w14:textId="7554081D" w:rsidR="0071601A" w:rsidRDefault="0071601A" w:rsidP="00691139">
      <w:pPr>
        <w:jc w:val="center"/>
        <w:rPr>
          <w:b/>
          <w:bCs/>
          <w:caps/>
          <w:color w:val="0000FF"/>
        </w:rPr>
      </w:pPr>
      <w:r>
        <w:rPr>
          <w:b/>
          <w:bCs/>
          <w:caps/>
          <w:color w:val="0000FF"/>
        </w:rPr>
        <w:t>Centre de retraites À TibÉriade</w:t>
      </w:r>
    </w:p>
    <w:p w14:paraId="044F4DA5" w14:textId="77777777" w:rsidR="0071601A" w:rsidRDefault="0071601A" w:rsidP="00CA7397">
      <w:pPr>
        <w:widowControl/>
        <w:tabs>
          <w:tab w:val="left" w:pos="9923"/>
        </w:tabs>
        <w:suppressAutoHyphens w:val="0"/>
        <w:spacing w:after="120"/>
        <w:jc w:val="center"/>
        <w:rPr>
          <w:b/>
          <w:bCs/>
          <w:color w:val="00B0F0"/>
        </w:rPr>
      </w:pPr>
      <w:r>
        <w:rPr>
          <w:b/>
          <w:bCs/>
          <w:color w:val="00B0F0"/>
        </w:rPr>
        <w:t>Juin 2025</w:t>
      </w:r>
    </w:p>
    <w:p w14:paraId="71625BA0" w14:textId="7E153BD7" w:rsidR="0071601A" w:rsidRPr="00E2440A" w:rsidRDefault="0071601A" w:rsidP="00691139">
      <w:pPr>
        <w:widowControl/>
        <w:suppressAutoHyphens w:val="0"/>
        <w:ind w:right="41"/>
        <w:jc w:val="both"/>
        <w:rPr>
          <w:b/>
          <w:bCs/>
          <w:sz w:val="28"/>
          <w:szCs w:val="28"/>
        </w:rPr>
      </w:pPr>
      <w:r w:rsidRPr="00E2440A">
        <w:rPr>
          <w:u w:val="single"/>
        </w:rPr>
        <w:t>13 au 15 juin</w:t>
      </w:r>
      <w:r w:rsidR="00CA7397" w:rsidRPr="00CA7397">
        <w:t> </w:t>
      </w:r>
      <w:r w:rsidRPr="00CA7397">
        <w:t>:</w:t>
      </w:r>
      <w:r w:rsidRPr="00CA7397">
        <w:rPr>
          <w:color w:val="2B0404"/>
          <w:lang w:eastAsia="en-US"/>
        </w:rPr>
        <w:t xml:space="preserve"> Te </w:t>
      </w:r>
      <w:r w:rsidRPr="00E2440A">
        <w:rPr>
          <w:color w:val="2B0404"/>
          <w:lang w:eastAsia="en-US"/>
        </w:rPr>
        <w:t>Vai Ora – Femmes français</w:t>
      </w:r>
    </w:p>
    <w:p w14:paraId="73407B60" w14:textId="623B45FF" w:rsidR="0071601A" w:rsidRDefault="0071601A" w:rsidP="00691139">
      <w:pPr>
        <w:widowControl/>
        <w:suppressAutoHyphens w:val="0"/>
        <w:ind w:right="41"/>
        <w:jc w:val="both"/>
        <w:rPr>
          <w:color w:val="2B0404"/>
          <w:lang w:eastAsia="en-US"/>
        </w:rPr>
      </w:pPr>
      <w:r w:rsidRPr="00E2440A">
        <w:rPr>
          <w:u w:val="single"/>
        </w:rPr>
        <w:t>20 au 22 juin</w:t>
      </w:r>
      <w:r w:rsidR="00CA7397" w:rsidRPr="00CA7397">
        <w:t> </w:t>
      </w:r>
      <w:r w:rsidRPr="00CA7397">
        <w:t>:</w:t>
      </w:r>
      <w:r w:rsidRPr="00CA7397">
        <w:rPr>
          <w:color w:val="2B0404"/>
          <w:lang w:eastAsia="en-US"/>
        </w:rPr>
        <w:t xml:space="preserve"> Retraite </w:t>
      </w:r>
      <w:r w:rsidRPr="00E2440A">
        <w:rPr>
          <w:color w:val="2B0404"/>
          <w:lang w:eastAsia="en-US"/>
        </w:rPr>
        <w:t>des Pèlerins 2025 (FNDA</w:t>
      </w:r>
      <w:r>
        <w:rPr>
          <w:color w:val="2B0404"/>
          <w:lang w:eastAsia="en-US"/>
        </w:rPr>
        <w:t>)</w:t>
      </w:r>
    </w:p>
    <w:p w14:paraId="3773E2C8" w14:textId="77777777" w:rsidR="00CA7397" w:rsidRDefault="0071601A" w:rsidP="00691139">
      <w:pPr>
        <w:widowControl/>
        <w:suppressAutoHyphens w:val="0"/>
        <w:ind w:right="41"/>
        <w:jc w:val="both"/>
      </w:pPr>
      <w:r w:rsidRPr="0058607E">
        <w:rPr>
          <w:u w:val="single"/>
        </w:rPr>
        <w:t>27 au 29 juin</w:t>
      </w:r>
      <w:r w:rsidRPr="00CA7397">
        <w:t> : Récollection</w:t>
      </w:r>
    </w:p>
    <w:p w14:paraId="2621F1B4" w14:textId="642BADD4" w:rsidR="00CA7397" w:rsidRPr="00CA7397" w:rsidRDefault="0071601A" w:rsidP="00CA7397">
      <w:pPr>
        <w:widowControl/>
        <w:suppressAutoHyphens w:val="0"/>
        <w:ind w:right="41" w:firstLine="709"/>
        <w:jc w:val="both"/>
      </w:pPr>
      <w:r w:rsidRPr="00CA7397">
        <w:t>(</w:t>
      </w:r>
      <w:proofErr w:type="gramStart"/>
      <w:r>
        <w:t>communauté</w:t>
      </w:r>
      <w:proofErr w:type="gramEnd"/>
      <w:r>
        <w:t xml:space="preserve"> Adventiste)</w:t>
      </w:r>
    </w:p>
    <w:p w14:paraId="4EAD663F" w14:textId="77777777" w:rsidR="008652D0" w:rsidRDefault="008652D0" w:rsidP="00D91763">
      <w:pPr>
        <w:widowControl/>
        <w:suppressAutoHyphens w:val="0"/>
        <w:ind w:right="41"/>
        <w:rPr>
          <w:i/>
          <w:iCs/>
        </w:rPr>
        <w:sectPr w:rsidR="008652D0" w:rsidSect="00A52686">
          <w:type w:val="continuous"/>
          <w:pgSz w:w="11906" w:h="16838"/>
          <w:pgMar w:top="567" w:right="530" w:bottom="794" w:left="1058" w:header="510" w:footer="0" w:gutter="0"/>
          <w:cols w:num="2" w:space="454"/>
          <w:formProt w:val="0"/>
          <w:docGrid w:linePitch="600" w:charSpace="32768"/>
        </w:sectPr>
      </w:pPr>
    </w:p>
    <w:bookmarkEnd w:id="11"/>
    <w:p w14:paraId="596EF765" w14:textId="7AB890A7" w:rsidR="00CA7397" w:rsidRDefault="00CA7397">
      <w:pPr>
        <w:widowControl/>
        <w:rPr>
          <w:color w:val="2B0404"/>
          <w:lang w:eastAsia="en-US"/>
        </w:rPr>
      </w:pPr>
      <w:r>
        <w:rPr>
          <w:color w:val="2B0404"/>
          <w:lang w:eastAsia="en-US"/>
        </w:rPr>
        <w:br w:type="page"/>
      </w:r>
    </w:p>
    <w:p w14:paraId="480E15D9" w14:textId="48815AE4" w:rsidR="00536F15" w:rsidRPr="00673743" w:rsidRDefault="009F5504" w:rsidP="003963D2">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center"/>
        <w:rPr>
          <w:b/>
          <w:bCs/>
          <w:caps/>
          <w:color w:val="0000FF"/>
          <w:lang w:eastAsia="ar-SA"/>
        </w:rPr>
      </w:pPr>
      <w:r w:rsidRPr="00673743">
        <w:rPr>
          <w:b/>
          <w:bCs/>
          <w:caps/>
          <w:color w:val="0000FF"/>
          <w:lang w:eastAsia="ar-SA"/>
        </w:rPr>
        <w:lastRenderedPageBreak/>
        <w:t>ÉCOLES DE FORMATION</w:t>
      </w:r>
    </w:p>
    <w:p w14:paraId="0A94FB9F" w14:textId="77777777" w:rsidR="00536F15" w:rsidRPr="00673743" w:rsidRDefault="00536F15" w:rsidP="003963D2">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center"/>
        <w:rPr>
          <w:b/>
          <w:bCs/>
          <w:caps/>
          <w:color w:val="0000FF"/>
          <w:lang w:eastAsia="ar-SA"/>
        </w:rPr>
      </w:pPr>
    </w:p>
    <w:p w14:paraId="6463B62C" w14:textId="7A9530E2" w:rsidR="009F5504" w:rsidRPr="00673743" w:rsidRDefault="00536F15" w:rsidP="003963D2">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center"/>
        <w:rPr>
          <w:b/>
          <w:iCs/>
          <w:color w:val="00B0F0"/>
        </w:rPr>
      </w:pPr>
      <w:r w:rsidRPr="00673743">
        <w:rPr>
          <w:b/>
          <w:iCs/>
          <w:color w:val="00B0F0"/>
        </w:rPr>
        <w:t>École ANTIOCHE – ANETIOHIA</w:t>
      </w:r>
    </w:p>
    <w:p w14:paraId="38C5A162" w14:textId="77777777" w:rsidR="007C62B9" w:rsidRPr="008B78EE" w:rsidRDefault="007C62B9" w:rsidP="003963D2">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b/>
          <w:bCs/>
          <w:caps/>
          <w:color w:val="0000FF"/>
          <w:sz w:val="12"/>
          <w:szCs w:val="12"/>
          <w:lang w:eastAsia="ar-SA"/>
        </w:rPr>
      </w:pPr>
    </w:p>
    <w:p w14:paraId="62C36FD1" w14:textId="3282C835" w:rsidR="00536F15" w:rsidRPr="00BC1C5E" w:rsidRDefault="00536F15" w:rsidP="003963D2">
      <w:pPr>
        <w:pBdr>
          <w:top w:val="single" w:sz="12" w:space="1" w:color="00B0F0"/>
          <w:left w:val="single" w:sz="12" w:space="1" w:color="00B0F0"/>
          <w:bottom w:val="single" w:sz="12" w:space="1" w:color="00B0F0"/>
          <w:right w:val="single" w:sz="12" w:space="1" w:color="00B0F0"/>
        </w:pBdr>
        <w:ind w:left="284" w:right="282"/>
        <w:jc w:val="both"/>
        <w:rPr>
          <w:lang w:eastAsia="ar-SA"/>
        </w:rPr>
      </w:pPr>
      <w:r w:rsidRPr="00673743">
        <w:rPr>
          <w:lang w:eastAsia="ar-SA"/>
        </w:rPr>
        <w:t>L'école de la foi Antioche, en langue tahitienne, est heureuse de vous accueillir à l’école Sainte</w:t>
      </w:r>
      <w:r w:rsidR="007C62B9" w:rsidRPr="00673743">
        <w:rPr>
          <w:lang w:eastAsia="ar-SA"/>
        </w:rPr>
        <w:t>-</w:t>
      </w:r>
      <w:r w:rsidRPr="00673743">
        <w:rPr>
          <w:lang w:eastAsia="ar-SA"/>
        </w:rPr>
        <w:t xml:space="preserve">Thérèse de </w:t>
      </w:r>
      <w:proofErr w:type="spellStart"/>
      <w:r w:rsidRPr="00673743">
        <w:rPr>
          <w:lang w:eastAsia="ar-SA"/>
        </w:rPr>
        <w:t>Taunoa</w:t>
      </w:r>
      <w:proofErr w:type="spellEnd"/>
      <w:r w:rsidRPr="00673743">
        <w:rPr>
          <w:lang w:eastAsia="ar-SA"/>
        </w:rPr>
        <w:t xml:space="preserve"> au mois de juillet 2025. Du 7 au 11 juillet </w:t>
      </w:r>
      <w:r w:rsidRPr="00BC1C5E">
        <w:rPr>
          <w:lang w:eastAsia="ar-SA"/>
        </w:rPr>
        <w:t xml:space="preserve">à l’école </w:t>
      </w:r>
      <w:proofErr w:type="spellStart"/>
      <w:r w:rsidR="007D1FAF" w:rsidRPr="00BC1C5E">
        <w:rPr>
          <w:lang w:eastAsia="ar-SA"/>
        </w:rPr>
        <w:t>Farimata</w:t>
      </w:r>
      <w:proofErr w:type="spellEnd"/>
      <w:r w:rsidR="007D1FAF" w:rsidRPr="00BC1C5E">
        <w:rPr>
          <w:lang w:eastAsia="ar-SA"/>
        </w:rPr>
        <w:t>-Jean Baptiste</w:t>
      </w:r>
      <w:r w:rsidRPr="00BC1C5E">
        <w:rPr>
          <w:lang w:eastAsia="ar-SA"/>
        </w:rPr>
        <w:t xml:space="preserve"> et du 14 au 30 à l’école </w:t>
      </w:r>
      <w:r w:rsidR="00357727" w:rsidRPr="00BC1C5E">
        <w:rPr>
          <w:lang w:eastAsia="ar-SA"/>
        </w:rPr>
        <w:t>S</w:t>
      </w:r>
      <w:r w:rsidRPr="00BC1C5E">
        <w:rPr>
          <w:lang w:eastAsia="ar-SA"/>
        </w:rPr>
        <w:t>ainte</w:t>
      </w:r>
      <w:r w:rsidR="00357727" w:rsidRPr="00BC1C5E">
        <w:rPr>
          <w:lang w:eastAsia="ar-SA"/>
        </w:rPr>
        <w:t xml:space="preserve"> </w:t>
      </w:r>
      <w:r w:rsidRPr="00BC1C5E">
        <w:rPr>
          <w:lang w:eastAsia="ar-SA"/>
        </w:rPr>
        <w:t xml:space="preserve">Thérèse à </w:t>
      </w:r>
      <w:proofErr w:type="spellStart"/>
      <w:r w:rsidRPr="00BC1C5E">
        <w:rPr>
          <w:lang w:eastAsia="ar-SA"/>
        </w:rPr>
        <w:t>Taunoa</w:t>
      </w:r>
      <w:proofErr w:type="spellEnd"/>
      <w:r w:rsidRPr="00BC1C5E">
        <w:rPr>
          <w:lang w:eastAsia="ar-SA"/>
        </w:rPr>
        <w:t xml:space="preserve">. Elle est ouverte à tous sans distinction de situation matrimoniale. </w:t>
      </w:r>
    </w:p>
    <w:p w14:paraId="7EA5880D" w14:textId="30FE291A" w:rsidR="00536F15" w:rsidRPr="00BC1C5E" w:rsidRDefault="00536F15" w:rsidP="003963D2">
      <w:pPr>
        <w:pBdr>
          <w:top w:val="single" w:sz="12" w:space="1" w:color="00B0F0"/>
          <w:left w:val="single" w:sz="12" w:space="1" w:color="00B0F0"/>
          <w:bottom w:val="single" w:sz="12" w:space="1" w:color="00B0F0"/>
          <w:right w:val="single" w:sz="12" w:space="1" w:color="00B0F0"/>
        </w:pBdr>
        <w:ind w:left="284" w:right="282"/>
        <w:jc w:val="both"/>
        <w:rPr>
          <w:lang w:eastAsia="ar-SA"/>
        </w:rPr>
      </w:pPr>
      <w:r w:rsidRPr="00BC1C5E">
        <w:rPr>
          <w:lang w:eastAsia="ar-SA"/>
        </w:rPr>
        <w:t>Les élèves inscrits sur l’école et provenant des îles pourront être hébergés sur la paroisse de Sainte</w:t>
      </w:r>
      <w:r w:rsidR="00357727" w:rsidRPr="00BC1C5E">
        <w:rPr>
          <w:lang w:eastAsia="ar-SA"/>
        </w:rPr>
        <w:t xml:space="preserve"> </w:t>
      </w:r>
      <w:r w:rsidRPr="00BC1C5E">
        <w:rPr>
          <w:lang w:eastAsia="ar-SA"/>
        </w:rPr>
        <w:t xml:space="preserve">Thérèse de </w:t>
      </w:r>
      <w:proofErr w:type="spellStart"/>
      <w:r w:rsidRPr="00BC1C5E">
        <w:rPr>
          <w:lang w:eastAsia="ar-SA"/>
        </w:rPr>
        <w:t>Taunoa</w:t>
      </w:r>
      <w:proofErr w:type="spellEnd"/>
      <w:r w:rsidRPr="00BC1C5E">
        <w:rPr>
          <w:lang w:eastAsia="ar-SA"/>
        </w:rPr>
        <w:t xml:space="preserve"> à partir du 26 juin 2025 à 8h00.</w:t>
      </w:r>
    </w:p>
    <w:p w14:paraId="2F6166D7" w14:textId="1A2599B6" w:rsidR="00536F15" w:rsidRPr="00BC1C5E" w:rsidRDefault="00536F15" w:rsidP="003963D2">
      <w:pPr>
        <w:pBdr>
          <w:top w:val="single" w:sz="12" w:space="1" w:color="00B0F0"/>
          <w:left w:val="single" w:sz="12" w:space="1" w:color="00B0F0"/>
          <w:bottom w:val="single" w:sz="12" w:space="1" w:color="00B0F0"/>
          <w:right w:val="single" w:sz="12" w:space="1" w:color="00B0F0"/>
        </w:pBdr>
        <w:ind w:left="284" w:right="282"/>
        <w:jc w:val="both"/>
        <w:rPr>
          <w:lang w:eastAsia="ar-SA"/>
        </w:rPr>
      </w:pPr>
      <w:r w:rsidRPr="00BC1C5E">
        <w:rPr>
          <w:lang w:eastAsia="ar-SA"/>
        </w:rPr>
        <w:t>Une participation de 5000</w:t>
      </w:r>
      <w:r w:rsidR="00572FC3">
        <w:rPr>
          <w:lang w:eastAsia="ar-SA"/>
        </w:rPr>
        <w:t> </w:t>
      </w:r>
      <w:proofErr w:type="spellStart"/>
      <w:r w:rsidR="00572FC3">
        <w:rPr>
          <w:lang w:eastAsia="ar-SA"/>
        </w:rPr>
        <w:t>x</w:t>
      </w:r>
      <w:r w:rsidRPr="00BC1C5E">
        <w:rPr>
          <w:lang w:eastAsia="ar-SA"/>
        </w:rPr>
        <w:t>fp</w:t>
      </w:r>
      <w:proofErr w:type="spellEnd"/>
      <w:r w:rsidRPr="00BC1C5E">
        <w:rPr>
          <w:lang w:eastAsia="ar-SA"/>
        </w:rPr>
        <w:t xml:space="preserve"> est demandée pour la retraite à Tibériade du 11 au 13 juillet 2025.</w:t>
      </w:r>
    </w:p>
    <w:p w14:paraId="46B3135B" w14:textId="77777777" w:rsidR="00536F15" w:rsidRPr="00BC1C5E" w:rsidRDefault="00536F15" w:rsidP="003963D2">
      <w:pPr>
        <w:pBdr>
          <w:top w:val="single" w:sz="12" w:space="1" w:color="00B0F0"/>
          <w:left w:val="single" w:sz="12" w:space="1" w:color="00B0F0"/>
          <w:bottom w:val="single" w:sz="12" w:space="1" w:color="00B0F0"/>
          <w:right w:val="single" w:sz="12" w:space="1" w:color="00B0F0"/>
        </w:pBdr>
        <w:ind w:left="284" w:right="282"/>
        <w:jc w:val="both"/>
        <w:rPr>
          <w:lang w:eastAsia="ar-SA"/>
        </w:rPr>
      </w:pPr>
      <w:r w:rsidRPr="00BC1C5E">
        <w:rPr>
          <w:lang w:eastAsia="ar-SA"/>
        </w:rPr>
        <w:t>Des informations complémentaires sur les cours seront publiées ultérieurement.</w:t>
      </w:r>
    </w:p>
    <w:p w14:paraId="5EFA6E50" w14:textId="77777777" w:rsidR="00536F15" w:rsidRPr="00BC1C5E" w:rsidRDefault="00536F15" w:rsidP="003963D2">
      <w:pPr>
        <w:pBdr>
          <w:top w:val="single" w:sz="12" w:space="1" w:color="00B0F0"/>
          <w:left w:val="single" w:sz="12" w:space="1" w:color="00B0F0"/>
          <w:bottom w:val="single" w:sz="12" w:space="1" w:color="00B0F0"/>
          <w:right w:val="single" w:sz="12" w:space="1" w:color="00B0F0"/>
        </w:pBdr>
        <w:ind w:left="284" w:right="282"/>
        <w:jc w:val="both"/>
        <w:rPr>
          <w:sz w:val="12"/>
          <w:szCs w:val="12"/>
          <w:lang w:eastAsia="ar-SA"/>
        </w:rPr>
      </w:pPr>
    </w:p>
    <w:p w14:paraId="4866CE40" w14:textId="647863AC" w:rsidR="00536F15" w:rsidRPr="00BC1C5E" w:rsidRDefault="00536F15" w:rsidP="003963D2">
      <w:pPr>
        <w:pBdr>
          <w:top w:val="single" w:sz="12" w:space="1" w:color="00B0F0"/>
          <w:left w:val="single" w:sz="12" w:space="1" w:color="00B0F0"/>
          <w:bottom w:val="single" w:sz="12" w:space="1" w:color="00B0F0"/>
          <w:right w:val="single" w:sz="12" w:space="1" w:color="00B0F0"/>
        </w:pBdr>
        <w:ind w:left="284" w:right="282"/>
        <w:jc w:val="right"/>
        <w:rPr>
          <w:lang w:eastAsia="ar-SA"/>
        </w:rPr>
      </w:pPr>
      <w:r w:rsidRPr="00BC1C5E">
        <w:rPr>
          <w:lang w:eastAsia="ar-SA"/>
        </w:rPr>
        <w:t>Diacre Joseph PAHIO</w:t>
      </w:r>
    </w:p>
    <w:p w14:paraId="11849EBD" w14:textId="343D7FEF" w:rsidR="00FE358F" w:rsidRPr="00BC1C5E" w:rsidRDefault="008B78EE" w:rsidP="003963D2">
      <w:pPr>
        <w:pBdr>
          <w:top w:val="single" w:sz="12" w:space="1" w:color="00B0F0"/>
          <w:left w:val="single" w:sz="12" w:space="1" w:color="00B0F0"/>
          <w:bottom w:val="single" w:sz="12" w:space="1" w:color="00B0F0"/>
          <w:right w:val="single" w:sz="12" w:space="1" w:color="00B0F0"/>
        </w:pBdr>
        <w:ind w:left="284" w:right="282"/>
        <w:jc w:val="right"/>
        <w:rPr>
          <w:i/>
          <w:iCs/>
          <w:lang w:eastAsia="ar-SA"/>
        </w:rPr>
      </w:pPr>
      <w:r w:rsidRPr="00BC1C5E">
        <w:rPr>
          <w:i/>
          <w:iCs/>
          <w:lang w:eastAsia="ar-SA"/>
        </w:rPr>
        <w:t>Directeur de l’école Antioche</w:t>
      </w:r>
    </w:p>
    <w:p w14:paraId="21F5F0F6" w14:textId="77777777" w:rsidR="008173F9" w:rsidRPr="00BC1C5E" w:rsidRDefault="008173F9" w:rsidP="003963D2">
      <w:pPr>
        <w:pBdr>
          <w:top w:val="single" w:sz="12" w:space="1" w:color="00B0F0"/>
          <w:left w:val="single" w:sz="12" w:space="1" w:color="00B0F0"/>
          <w:bottom w:val="single" w:sz="12" w:space="1" w:color="00B0F0"/>
          <w:right w:val="single" w:sz="12" w:space="1" w:color="00B0F0"/>
        </w:pBdr>
        <w:ind w:left="284" w:right="282"/>
        <w:jc w:val="both"/>
        <w:rPr>
          <w:lang w:eastAsia="ar-SA"/>
        </w:rPr>
      </w:pPr>
    </w:p>
    <w:p w14:paraId="73A6DB81" w14:textId="77777777" w:rsidR="00536F15" w:rsidRPr="00BC1C5E" w:rsidRDefault="00536F15" w:rsidP="003963D2">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center"/>
        <w:rPr>
          <w:b/>
          <w:iCs/>
          <w:color w:val="00B0F0"/>
        </w:rPr>
      </w:pPr>
      <w:r w:rsidRPr="00BC1C5E">
        <w:rPr>
          <w:b/>
          <w:iCs/>
          <w:color w:val="00B0F0"/>
        </w:rPr>
        <w:t>H’API’IRA’A KATEKITA, NOTA, REO TAHITI</w:t>
      </w:r>
    </w:p>
    <w:p w14:paraId="4FCC8212" w14:textId="77777777" w:rsidR="00536F15" w:rsidRPr="00BC1C5E" w:rsidRDefault="00536F15" w:rsidP="003963D2">
      <w:pPr>
        <w:pBdr>
          <w:top w:val="single" w:sz="12" w:space="1" w:color="00B0F0"/>
          <w:left w:val="single" w:sz="12" w:space="1" w:color="00B0F0"/>
          <w:bottom w:val="single" w:sz="12" w:space="1" w:color="00B0F0"/>
          <w:right w:val="single" w:sz="12" w:space="1" w:color="00B0F0"/>
        </w:pBdr>
        <w:ind w:left="284" w:right="282"/>
        <w:jc w:val="both"/>
        <w:rPr>
          <w:sz w:val="12"/>
          <w:szCs w:val="12"/>
          <w:lang w:eastAsia="ar-SA"/>
        </w:rPr>
      </w:pPr>
    </w:p>
    <w:p w14:paraId="161AE352" w14:textId="17DB8D6A" w:rsidR="00073294" w:rsidRPr="00BC1C5E" w:rsidRDefault="00536F15" w:rsidP="003963D2">
      <w:pPr>
        <w:pBdr>
          <w:top w:val="single" w:sz="12" w:space="1" w:color="00B0F0"/>
          <w:left w:val="single" w:sz="12" w:space="1" w:color="00B0F0"/>
          <w:bottom w:val="single" w:sz="12" w:space="1" w:color="00B0F0"/>
          <w:right w:val="single" w:sz="12" w:space="1" w:color="00B0F0"/>
        </w:pBdr>
        <w:ind w:left="284" w:right="282"/>
        <w:jc w:val="both"/>
        <w:rPr>
          <w:lang w:eastAsia="ar-SA"/>
        </w:rPr>
      </w:pPr>
      <w:r w:rsidRPr="00BC1C5E">
        <w:rPr>
          <w:lang w:eastAsia="ar-SA"/>
        </w:rPr>
        <w:t>L</w:t>
      </w:r>
      <w:r w:rsidR="009F5504" w:rsidRPr="00BC1C5E">
        <w:rPr>
          <w:lang w:eastAsia="ar-SA"/>
        </w:rPr>
        <w:t>es</w:t>
      </w:r>
      <w:r w:rsidR="00073294" w:rsidRPr="00BC1C5E">
        <w:rPr>
          <w:lang w:eastAsia="ar-SA"/>
        </w:rPr>
        <w:t> </w:t>
      </w:r>
      <w:proofErr w:type="spellStart"/>
      <w:r w:rsidR="00073294" w:rsidRPr="00BC1C5E">
        <w:rPr>
          <w:lang w:eastAsia="ar-SA"/>
        </w:rPr>
        <w:t>haapiiraa</w:t>
      </w:r>
      <w:proofErr w:type="spellEnd"/>
      <w:r w:rsidR="00073294" w:rsidRPr="00BC1C5E">
        <w:rPr>
          <w:lang w:eastAsia="ar-SA"/>
        </w:rPr>
        <w:t xml:space="preserve"> </w:t>
      </w:r>
      <w:proofErr w:type="spellStart"/>
      <w:r w:rsidR="00073294" w:rsidRPr="00BC1C5E">
        <w:rPr>
          <w:lang w:eastAsia="ar-SA"/>
        </w:rPr>
        <w:t>katekita</w:t>
      </w:r>
      <w:proofErr w:type="spellEnd"/>
      <w:r w:rsidR="00073294" w:rsidRPr="00BC1C5E">
        <w:rPr>
          <w:lang w:eastAsia="ar-SA"/>
        </w:rPr>
        <w:t xml:space="preserve">, </w:t>
      </w:r>
      <w:proofErr w:type="spellStart"/>
      <w:r w:rsidR="00073294" w:rsidRPr="00BC1C5E">
        <w:rPr>
          <w:lang w:eastAsia="ar-SA"/>
        </w:rPr>
        <w:t>reo</w:t>
      </w:r>
      <w:proofErr w:type="spellEnd"/>
      <w:r w:rsidR="00073294" w:rsidRPr="00BC1C5E">
        <w:rPr>
          <w:lang w:eastAsia="ar-SA"/>
        </w:rPr>
        <w:t xml:space="preserve"> </w:t>
      </w:r>
      <w:proofErr w:type="spellStart"/>
      <w:r w:rsidR="00073294" w:rsidRPr="00BC1C5E">
        <w:rPr>
          <w:lang w:eastAsia="ar-SA"/>
        </w:rPr>
        <w:t>tahiti</w:t>
      </w:r>
      <w:proofErr w:type="spellEnd"/>
      <w:r w:rsidR="00073294" w:rsidRPr="00BC1C5E">
        <w:rPr>
          <w:lang w:eastAsia="ar-SA"/>
        </w:rPr>
        <w:t xml:space="preserve"> et nota sont heureux de vous annoncer l’ouverture des inscriptions aux écoles de la Foi du mois de juillet prochain.</w:t>
      </w:r>
    </w:p>
    <w:p w14:paraId="2115983C" w14:textId="5B931334" w:rsidR="00073294" w:rsidRPr="00BC1C5E" w:rsidRDefault="00073294" w:rsidP="003963D2">
      <w:pPr>
        <w:pBdr>
          <w:top w:val="single" w:sz="12" w:space="1" w:color="00B0F0"/>
          <w:left w:val="single" w:sz="12" w:space="1" w:color="00B0F0"/>
          <w:bottom w:val="single" w:sz="12" w:space="1" w:color="00B0F0"/>
          <w:right w:val="single" w:sz="12" w:space="1" w:color="00B0F0"/>
        </w:pBdr>
        <w:ind w:left="284" w:right="282"/>
        <w:jc w:val="both"/>
        <w:rPr>
          <w:lang w:eastAsia="ar-SA"/>
        </w:rPr>
      </w:pPr>
      <w:r w:rsidRPr="00BC1C5E">
        <w:rPr>
          <w:lang w:eastAsia="ar-SA"/>
        </w:rPr>
        <w:t>Cette année sera différente des années précédentes. En effet, les écoles, toutes confondues, commenceront la première semaine (du 07/07/25 au 11/07/25) à l’école</w:t>
      </w:r>
      <w:r w:rsidR="007D1FAF" w:rsidRPr="00BC1C5E">
        <w:rPr>
          <w:lang w:eastAsia="ar-SA"/>
        </w:rPr>
        <w:t xml:space="preserve"> </w:t>
      </w:r>
      <w:proofErr w:type="spellStart"/>
      <w:r w:rsidR="007D1FAF" w:rsidRPr="00BC1C5E">
        <w:rPr>
          <w:lang w:eastAsia="ar-SA"/>
        </w:rPr>
        <w:t>Farimata</w:t>
      </w:r>
      <w:proofErr w:type="spellEnd"/>
      <w:r w:rsidR="007D1FAF" w:rsidRPr="00BC1C5E">
        <w:rPr>
          <w:lang w:eastAsia="ar-SA"/>
        </w:rPr>
        <w:t xml:space="preserve">-Jean Baptiste </w:t>
      </w:r>
      <w:r w:rsidRPr="00BC1C5E">
        <w:rPr>
          <w:lang w:eastAsia="ar-SA"/>
        </w:rPr>
        <w:t xml:space="preserve">autour du thème </w:t>
      </w:r>
      <w:r w:rsidR="006A56CB">
        <w:rPr>
          <w:lang w:eastAsia="ar-SA"/>
        </w:rPr>
        <w:t>« </w:t>
      </w:r>
      <w:r w:rsidRPr="00572FC3">
        <w:rPr>
          <w:i/>
          <w:iCs/>
          <w:lang w:eastAsia="ar-SA"/>
        </w:rPr>
        <w:t>COMMENT MARCHER ENSEMBLE</w:t>
      </w:r>
      <w:r w:rsidR="006A56CB">
        <w:rPr>
          <w:lang w:eastAsia="ar-SA"/>
        </w:rPr>
        <w:t> »</w:t>
      </w:r>
      <w:r w:rsidRPr="00BC1C5E">
        <w:rPr>
          <w:lang w:eastAsia="ar-SA"/>
        </w:rPr>
        <w:t>.</w:t>
      </w:r>
    </w:p>
    <w:p w14:paraId="547DFD47" w14:textId="475331B2" w:rsidR="00073294" w:rsidRPr="00BC1C5E" w:rsidRDefault="00536F15" w:rsidP="003963D2">
      <w:pPr>
        <w:pBdr>
          <w:top w:val="single" w:sz="12" w:space="1" w:color="00B0F0"/>
          <w:left w:val="single" w:sz="12" w:space="1" w:color="00B0F0"/>
          <w:bottom w:val="single" w:sz="12" w:space="1" w:color="00B0F0"/>
          <w:right w:val="single" w:sz="12" w:space="1" w:color="00B0F0"/>
        </w:pBdr>
        <w:ind w:left="284" w:right="282"/>
        <w:jc w:val="both"/>
        <w:rPr>
          <w:lang w:eastAsia="ar-SA"/>
        </w:rPr>
      </w:pPr>
      <w:r w:rsidRPr="00BC1C5E">
        <w:rPr>
          <w:lang w:eastAsia="ar-SA"/>
        </w:rPr>
        <w:t>À</w:t>
      </w:r>
      <w:r w:rsidR="00073294" w:rsidRPr="00BC1C5E">
        <w:rPr>
          <w:lang w:eastAsia="ar-SA"/>
        </w:rPr>
        <w:t xml:space="preserve"> compter du 14/07 et jusqu’au mercredi 30/07/25 (date des investitures)</w:t>
      </w:r>
      <w:r w:rsidR="00357727" w:rsidRPr="00BC1C5E">
        <w:rPr>
          <w:lang w:eastAsia="ar-SA"/>
        </w:rPr>
        <w:t>,</w:t>
      </w:r>
      <w:r w:rsidR="00073294" w:rsidRPr="00BC1C5E">
        <w:rPr>
          <w:lang w:eastAsia="ar-SA"/>
        </w:rPr>
        <w:t xml:space="preserve"> les cours du </w:t>
      </w:r>
      <w:proofErr w:type="spellStart"/>
      <w:r w:rsidR="00073294" w:rsidRPr="00BC1C5E">
        <w:rPr>
          <w:lang w:eastAsia="ar-SA"/>
        </w:rPr>
        <w:t>haapiiraa</w:t>
      </w:r>
      <w:proofErr w:type="spellEnd"/>
      <w:r w:rsidR="00073294" w:rsidRPr="00BC1C5E">
        <w:rPr>
          <w:lang w:eastAsia="ar-SA"/>
        </w:rPr>
        <w:t xml:space="preserve"> seront dispensés à l’ISE</w:t>
      </w:r>
      <w:r w:rsidRPr="00BC1C5E">
        <w:rPr>
          <w:lang w:eastAsia="ar-SA"/>
        </w:rPr>
        <w:t>P</w:t>
      </w:r>
      <w:r w:rsidR="00073294" w:rsidRPr="00BC1C5E">
        <w:rPr>
          <w:lang w:eastAsia="ar-SA"/>
        </w:rPr>
        <w:t>P.</w:t>
      </w:r>
    </w:p>
    <w:p w14:paraId="0E93D3A5" w14:textId="3D387BD7" w:rsidR="00073294" w:rsidRPr="00673743" w:rsidRDefault="00073294" w:rsidP="003963D2">
      <w:pPr>
        <w:pBdr>
          <w:top w:val="single" w:sz="12" w:space="1" w:color="00B0F0"/>
          <w:left w:val="single" w:sz="12" w:space="1" w:color="00B0F0"/>
          <w:bottom w:val="single" w:sz="12" w:space="1" w:color="00B0F0"/>
          <w:right w:val="single" w:sz="12" w:space="1" w:color="00B0F0"/>
        </w:pBdr>
        <w:ind w:left="284" w:right="282"/>
        <w:jc w:val="both"/>
        <w:rPr>
          <w:lang w:eastAsia="ar-SA"/>
        </w:rPr>
      </w:pPr>
      <w:r w:rsidRPr="00BC1C5E">
        <w:rPr>
          <w:lang w:eastAsia="ar-SA"/>
        </w:rPr>
        <w:t>La retraite se tiendra du mercredi après-midi 16/07 au vendredi 18/07 (12.00) à l’ISE</w:t>
      </w:r>
      <w:r w:rsidR="00536F15" w:rsidRPr="00BC1C5E">
        <w:rPr>
          <w:lang w:eastAsia="ar-SA"/>
        </w:rPr>
        <w:t>P</w:t>
      </w:r>
      <w:r w:rsidRPr="00BC1C5E">
        <w:rPr>
          <w:lang w:eastAsia="ar-SA"/>
        </w:rPr>
        <w:t>P</w:t>
      </w:r>
      <w:r w:rsidRPr="00673743">
        <w:rPr>
          <w:lang w:eastAsia="ar-SA"/>
        </w:rPr>
        <w:t>.</w:t>
      </w:r>
    </w:p>
    <w:p w14:paraId="097B95E0" w14:textId="488C4F44" w:rsidR="00073294" w:rsidRPr="00673743" w:rsidRDefault="00073294" w:rsidP="003963D2">
      <w:pPr>
        <w:pBdr>
          <w:top w:val="single" w:sz="12" w:space="1" w:color="00B0F0"/>
          <w:left w:val="single" w:sz="12" w:space="1" w:color="00B0F0"/>
          <w:bottom w:val="single" w:sz="12" w:space="1" w:color="00B0F0"/>
          <w:right w:val="single" w:sz="12" w:space="1" w:color="00B0F0"/>
        </w:pBdr>
        <w:ind w:left="284" w:right="282"/>
        <w:jc w:val="both"/>
        <w:rPr>
          <w:lang w:eastAsia="ar-SA"/>
        </w:rPr>
      </w:pPr>
      <w:r w:rsidRPr="00673743">
        <w:rPr>
          <w:lang w:eastAsia="ar-SA"/>
        </w:rPr>
        <w:t xml:space="preserve">Pour participer aux frais itinérants du </w:t>
      </w:r>
      <w:proofErr w:type="spellStart"/>
      <w:r w:rsidRPr="00673743">
        <w:rPr>
          <w:lang w:eastAsia="ar-SA"/>
        </w:rPr>
        <w:t>haapiiraa</w:t>
      </w:r>
      <w:proofErr w:type="spellEnd"/>
      <w:r w:rsidRPr="00673743">
        <w:rPr>
          <w:lang w:eastAsia="ar-SA"/>
        </w:rPr>
        <w:t>, une participation financière de 5</w:t>
      </w:r>
      <w:r w:rsidR="00572FC3">
        <w:rPr>
          <w:lang w:eastAsia="ar-SA"/>
        </w:rPr>
        <w:t> </w:t>
      </w:r>
      <w:r w:rsidRPr="00673743">
        <w:rPr>
          <w:lang w:eastAsia="ar-SA"/>
        </w:rPr>
        <w:t>000</w:t>
      </w:r>
      <w:r w:rsidR="00572FC3">
        <w:rPr>
          <w:lang w:eastAsia="ar-SA"/>
        </w:rPr>
        <w:t> </w:t>
      </w:r>
      <w:proofErr w:type="spellStart"/>
      <w:r w:rsidRPr="00673743">
        <w:rPr>
          <w:lang w:eastAsia="ar-SA"/>
        </w:rPr>
        <w:t>xpf</w:t>
      </w:r>
      <w:proofErr w:type="spellEnd"/>
      <w:r w:rsidRPr="00673743">
        <w:rPr>
          <w:lang w:eastAsia="ar-SA"/>
        </w:rPr>
        <w:t xml:space="preserve"> est demandée aux élèves.</w:t>
      </w:r>
    </w:p>
    <w:p w14:paraId="30E1279B" w14:textId="341C7879" w:rsidR="00073294" w:rsidRPr="00673743" w:rsidRDefault="00073294" w:rsidP="003963D2">
      <w:pPr>
        <w:pBdr>
          <w:top w:val="single" w:sz="12" w:space="1" w:color="00B0F0"/>
          <w:left w:val="single" w:sz="12" w:space="1" w:color="00B0F0"/>
          <w:bottom w:val="single" w:sz="12" w:space="1" w:color="00B0F0"/>
          <w:right w:val="single" w:sz="12" w:space="1" w:color="00B0F0"/>
        </w:pBdr>
        <w:ind w:left="284" w:right="282"/>
        <w:jc w:val="both"/>
        <w:rPr>
          <w:lang w:eastAsia="ar-SA"/>
        </w:rPr>
      </w:pPr>
      <w:r w:rsidRPr="00673743">
        <w:rPr>
          <w:lang w:eastAsia="ar-SA"/>
        </w:rPr>
        <w:t>Il vous est possible de vous inscrire directement à l’</w:t>
      </w:r>
      <w:r w:rsidR="00C73F71">
        <w:rPr>
          <w:lang w:eastAsia="ar-SA"/>
        </w:rPr>
        <w:t>É</w:t>
      </w:r>
      <w:r w:rsidRPr="00673743">
        <w:rPr>
          <w:lang w:eastAsia="ar-SA"/>
        </w:rPr>
        <w:t>vêché ou auprès de vos paroisses.</w:t>
      </w:r>
    </w:p>
    <w:p w14:paraId="475E69A9" w14:textId="3AF3AFC9" w:rsidR="00073294" w:rsidRPr="00673743" w:rsidRDefault="00073294" w:rsidP="003963D2">
      <w:pPr>
        <w:pBdr>
          <w:top w:val="single" w:sz="12" w:space="1" w:color="00B0F0"/>
          <w:left w:val="single" w:sz="12" w:space="1" w:color="00B0F0"/>
          <w:bottom w:val="single" w:sz="12" w:space="1" w:color="00B0F0"/>
          <w:right w:val="single" w:sz="12" w:space="1" w:color="00B0F0"/>
        </w:pBdr>
        <w:ind w:left="284" w:right="282"/>
        <w:jc w:val="both"/>
        <w:rPr>
          <w:lang w:eastAsia="ar-SA"/>
        </w:rPr>
      </w:pPr>
      <w:r w:rsidRPr="00673743">
        <w:rPr>
          <w:lang w:eastAsia="ar-SA"/>
        </w:rPr>
        <w:t>À bientôt de vous voir au mois de juillet.</w:t>
      </w:r>
    </w:p>
    <w:p w14:paraId="107816FE" w14:textId="77777777" w:rsidR="007C62B9" w:rsidRPr="00FE358F" w:rsidRDefault="007C62B9" w:rsidP="003963D2">
      <w:pPr>
        <w:pBdr>
          <w:top w:val="single" w:sz="12" w:space="1" w:color="00B0F0"/>
          <w:left w:val="single" w:sz="12" w:space="1" w:color="00B0F0"/>
          <w:bottom w:val="single" w:sz="12" w:space="1" w:color="00B0F0"/>
          <w:right w:val="single" w:sz="12" w:space="1" w:color="00B0F0"/>
        </w:pBdr>
        <w:ind w:left="284" w:right="282"/>
        <w:jc w:val="both"/>
        <w:rPr>
          <w:sz w:val="12"/>
          <w:szCs w:val="12"/>
          <w:lang w:eastAsia="ar-SA"/>
        </w:rPr>
      </w:pPr>
    </w:p>
    <w:p w14:paraId="5DD8769B" w14:textId="6A3BFA0A" w:rsidR="00D733A5" w:rsidRDefault="00073294" w:rsidP="003963D2">
      <w:pPr>
        <w:pBdr>
          <w:top w:val="single" w:sz="12" w:space="1" w:color="00B0F0"/>
          <w:left w:val="single" w:sz="12" w:space="1" w:color="00B0F0"/>
          <w:bottom w:val="single" w:sz="12" w:space="1" w:color="00B0F0"/>
          <w:right w:val="single" w:sz="12" w:space="1" w:color="00B0F0"/>
        </w:pBdr>
        <w:ind w:left="284" w:right="282"/>
        <w:jc w:val="right"/>
        <w:rPr>
          <w:i/>
          <w:iCs/>
          <w:lang w:eastAsia="ar-SA"/>
        </w:rPr>
      </w:pPr>
      <w:r w:rsidRPr="003963D2">
        <w:rPr>
          <w:i/>
          <w:iCs/>
          <w:lang w:eastAsia="ar-SA"/>
        </w:rPr>
        <w:t xml:space="preserve">Les </w:t>
      </w:r>
      <w:proofErr w:type="spellStart"/>
      <w:r w:rsidRPr="003963D2">
        <w:rPr>
          <w:i/>
          <w:iCs/>
          <w:lang w:eastAsia="ar-SA"/>
        </w:rPr>
        <w:t>rautis</w:t>
      </w:r>
      <w:proofErr w:type="spellEnd"/>
      <w:r w:rsidRPr="003963D2">
        <w:rPr>
          <w:i/>
          <w:iCs/>
          <w:lang w:eastAsia="ar-SA"/>
        </w:rPr>
        <w:t xml:space="preserve"> des écoles du </w:t>
      </w:r>
      <w:proofErr w:type="spellStart"/>
      <w:r w:rsidRPr="003963D2">
        <w:rPr>
          <w:i/>
          <w:iCs/>
          <w:lang w:eastAsia="ar-SA"/>
        </w:rPr>
        <w:t>Haapiiraa</w:t>
      </w:r>
      <w:proofErr w:type="spellEnd"/>
      <w:r w:rsidRPr="003963D2">
        <w:rPr>
          <w:i/>
          <w:iCs/>
          <w:lang w:eastAsia="ar-SA"/>
        </w:rPr>
        <w:t xml:space="preserve"> </w:t>
      </w:r>
      <w:proofErr w:type="spellStart"/>
      <w:r w:rsidRPr="003963D2">
        <w:rPr>
          <w:i/>
          <w:iCs/>
          <w:lang w:eastAsia="ar-SA"/>
        </w:rPr>
        <w:t>katekita</w:t>
      </w:r>
      <w:proofErr w:type="spellEnd"/>
      <w:r w:rsidRPr="003963D2">
        <w:rPr>
          <w:i/>
          <w:iCs/>
          <w:lang w:eastAsia="ar-SA"/>
        </w:rPr>
        <w:t xml:space="preserve">, </w:t>
      </w:r>
      <w:proofErr w:type="spellStart"/>
      <w:r w:rsidRPr="003963D2">
        <w:rPr>
          <w:i/>
          <w:iCs/>
          <w:lang w:eastAsia="ar-SA"/>
        </w:rPr>
        <w:t>reo</w:t>
      </w:r>
      <w:proofErr w:type="spellEnd"/>
      <w:r w:rsidRPr="003963D2">
        <w:rPr>
          <w:i/>
          <w:iCs/>
          <w:lang w:eastAsia="ar-SA"/>
        </w:rPr>
        <w:t xml:space="preserve"> </w:t>
      </w:r>
      <w:proofErr w:type="spellStart"/>
      <w:r w:rsidRPr="003963D2">
        <w:rPr>
          <w:i/>
          <w:iCs/>
          <w:lang w:eastAsia="ar-SA"/>
        </w:rPr>
        <w:t>tahiti</w:t>
      </w:r>
      <w:proofErr w:type="spellEnd"/>
      <w:r w:rsidRPr="003963D2">
        <w:rPr>
          <w:i/>
          <w:iCs/>
          <w:lang w:eastAsia="ar-SA"/>
        </w:rPr>
        <w:t xml:space="preserve">, Nota et son directeur. </w:t>
      </w:r>
      <w:r w:rsidR="009F5504" w:rsidRPr="003963D2">
        <w:rPr>
          <w:i/>
          <w:iCs/>
          <w:lang w:eastAsia="ar-SA"/>
        </w:rPr>
        <w:t xml:space="preserve"> </w:t>
      </w:r>
    </w:p>
    <w:p w14:paraId="48E6B61A" w14:textId="77777777" w:rsidR="003963D2" w:rsidRPr="003963D2" w:rsidRDefault="003963D2" w:rsidP="003D4AC0">
      <w:pPr>
        <w:pBdr>
          <w:top w:val="single" w:sz="12" w:space="1" w:color="00B0F0"/>
          <w:left w:val="single" w:sz="12" w:space="1" w:color="00B0F0"/>
          <w:bottom w:val="single" w:sz="12" w:space="1" w:color="00B0F0"/>
          <w:right w:val="single" w:sz="12" w:space="1" w:color="00B0F0"/>
        </w:pBdr>
        <w:ind w:left="284" w:right="282"/>
        <w:jc w:val="center"/>
        <w:rPr>
          <w:i/>
          <w:iCs/>
          <w:lang w:eastAsia="ar-SA"/>
        </w:rPr>
      </w:pPr>
    </w:p>
    <w:p w14:paraId="20B1031E" w14:textId="544B0780" w:rsidR="008B78EE" w:rsidRDefault="009F5504" w:rsidP="003963D2">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center"/>
        <w:rPr>
          <w:b/>
          <w:iCs/>
          <w:color w:val="00B0F0"/>
        </w:rPr>
      </w:pPr>
      <w:r w:rsidRPr="00673743">
        <w:rPr>
          <w:b/>
          <w:iCs/>
          <w:color w:val="00B0F0"/>
        </w:rPr>
        <w:t xml:space="preserve">École </w:t>
      </w:r>
      <w:r w:rsidR="007C62B9" w:rsidRPr="00673743">
        <w:rPr>
          <w:b/>
          <w:iCs/>
          <w:color w:val="00B0F0"/>
        </w:rPr>
        <w:t>SYKAR</w:t>
      </w:r>
    </w:p>
    <w:p w14:paraId="2A9BF015" w14:textId="18420815" w:rsidR="008B78EE" w:rsidRPr="008B78EE" w:rsidRDefault="007C62B9" w:rsidP="003963D2">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b/>
          <w:iCs/>
          <w:color w:val="00B0F0"/>
          <w:sz w:val="12"/>
          <w:szCs w:val="12"/>
        </w:rPr>
      </w:pPr>
      <w:r w:rsidRPr="00673743">
        <w:rPr>
          <w:b/>
          <w:iCs/>
          <w:color w:val="00B0F0"/>
        </w:rPr>
        <w:t xml:space="preserve"> </w:t>
      </w:r>
    </w:p>
    <w:p w14:paraId="1A8027C0" w14:textId="575B776D" w:rsidR="008173F9" w:rsidRPr="00F3551B" w:rsidRDefault="008173F9" w:rsidP="003963D2">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iCs/>
          <w:lang w:eastAsia="ar-SA"/>
        </w:rPr>
      </w:pPr>
      <w:r w:rsidRPr="00F3551B">
        <w:rPr>
          <w:iCs/>
          <w:lang w:eastAsia="ar-SA"/>
        </w:rPr>
        <w:t xml:space="preserve">En cette année jubilaire 2025, l’école de la Foi </w:t>
      </w:r>
      <w:proofErr w:type="spellStart"/>
      <w:r w:rsidRPr="00F3551B">
        <w:rPr>
          <w:iCs/>
          <w:lang w:eastAsia="ar-SA"/>
        </w:rPr>
        <w:t>Sykar</w:t>
      </w:r>
      <w:proofErr w:type="spellEnd"/>
      <w:r w:rsidRPr="00F3551B">
        <w:rPr>
          <w:iCs/>
          <w:lang w:eastAsia="ar-SA"/>
        </w:rPr>
        <w:t xml:space="preserve"> ouvre et lance ses inscriptions !!! Non seulement </w:t>
      </w:r>
      <w:r w:rsidRPr="00F3551B">
        <w:rPr>
          <w:b/>
          <w:iCs/>
          <w:lang w:eastAsia="ar-SA"/>
        </w:rPr>
        <w:t>aux jeunes âgés de 15 à 30</w:t>
      </w:r>
      <w:r w:rsidR="00572FC3">
        <w:rPr>
          <w:b/>
          <w:iCs/>
          <w:lang w:eastAsia="ar-SA"/>
        </w:rPr>
        <w:t> </w:t>
      </w:r>
      <w:r w:rsidRPr="00F3551B">
        <w:rPr>
          <w:b/>
          <w:iCs/>
          <w:lang w:eastAsia="ar-SA"/>
        </w:rPr>
        <w:t>ans</w:t>
      </w:r>
      <w:r w:rsidRPr="00F3551B">
        <w:rPr>
          <w:iCs/>
          <w:lang w:eastAsia="ar-SA"/>
        </w:rPr>
        <w:t xml:space="preserve"> !!! Mais aussi à tous ceux et celles qui s’occupent, qui accompagnent et qui soutiennent nos groupes de jeunes de paroisses… </w:t>
      </w:r>
      <w:r w:rsidRPr="00F3551B">
        <w:rPr>
          <w:b/>
          <w:iCs/>
          <w:lang w:eastAsia="ar-SA"/>
        </w:rPr>
        <w:t>donc</w:t>
      </w:r>
      <w:r w:rsidRPr="00F3551B">
        <w:rPr>
          <w:iCs/>
          <w:lang w:eastAsia="ar-SA"/>
        </w:rPr>
        <w:t xml:space="preserve"> </w:t>
      </w:r>
      <w:r w:rsidRPr="00F3551B">
        <w:rPr>
          <w:b/>
          <w:iCs/>
          <w:lang w:eastAsia="ar-SA"/>
        </w:rPr>
        <w:t>tous nos responsables de groupes et tous les membres de leur bureau</w:t>
      </w:r>
      <w:r w:rsidRPr="00F3551B">
        <w:rPr>
          <w:iCs/>
          <w:lang w:eastAsia="ar-SA"/>
        </w:rPr>
        <w:t> !!!</w:t>
      </w:r>
    </w:p>
    <w:p w14:paraId="27690104" w14:textId="30D01730" w:rsidR="008173F9" w:rsidRPr="00F3551B" w:rsidRDefault="008173F9" w:rsidP="003963D2">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b/>
          <w:iCs/>
          <w:lang w:eastAsia="ar-SA"/>
        </w:rPr>
      </w:pPr>
      <w:r w:rsidRPr="00F3551B">
        <w:rPr>
          <w:b/>
          <w:iCs/>
          <w:lang w:eastAsia="ar-SA"/>
        </w:rPr>
        <w:t xml:space="preserve">Pour tout jeune appartenant à un groupe paroissial ou pas… </w:t>
      </w:r>
      <w:proofErr w:type="spellStart"/>
      <w:r w:rsidRPr="00F3551B">
        <w:rPr>
          <w:iCs/>
          <w:lang w:eastAsia="ar-SA"/>
        </w:rPr>
        <w:t>Sykar</w:t>
      </w:r>
      <w:proofErr w:type="spellEnd"/>
      <w:r w:rsidRPr="00F3551B">
        <w:rPr>
          <w:iCs/>
          <w:lang w:eastAsia="ar-SA"/>
        </w:rPr>
        <w:t xml:space="preserve"> sera ouvert </w:t>
      </w:r>
      <w:r w:rsidRPr="00F3551B">
        <w:rPr>
          <w:b/>
          <w:iCs/>
          <w:lang w:eastAsia="ar-SA"/>
        </w:rPr>
        <w:t>du 21 au 30 juillet</w:t>
      </w:r>
      <w:r w:rsidRPr="00F3551B">
        <w:rPr>
          <w:iCs/>
          <w:lang w:eastAsia="ar-SA"/>
        </w:rPr>
        <w:t xml:space="preserve">, </w:t>
      </w:r>
      <w:r w:rsidRPr="00F3551B">
        <w:rPr>
          <w:b/>
          <w:iCs/>
          <w:lang w:eastAsia="ar-SA"/>
        </w:rPr>
        <w:t>week-end y compris</w:t>
      </w:r>
      <w:r w:rsidRPr="00F3551B">
        <w:rPr>
          <w:iCs/>
          <w:lang w:eastAsia="ar-SA"/>
        </w:rPr>
        <w:t xml:space="preserve"> !!! Et garde sa particularité d’être en </w:t>
      </w:r>
      <w:r w:rsidRPr="00F3551B">
        <w:rPr>
          <w:b/>
          <w:iCs/>
          <w:lang w:eastAsia="ar-SA"/>
        </w:rPr>
        <w:t>hébergement durant ces 10</w:t>
      </w:r>
      <w:r w:rsidR="00572FC3">
        <w:rPr>
          <w:b/>
          <w:iCs/>
          <w:lang w:eastAsia="ar-SA"/>
        </w:rPr>
        <w:t> </w:t>
      </w:r>
      <w:r w:rsidRPr="00F3551B">
        <w:rPr>
          <w:b/>
          <w:iCs/>
          <w:lang w:eastAsia="ar-SA"/>
        </w:rPr>
        <w:t>jours</w:t>
      </w:r>
      <w:r w:rsidRPr="00F3551B">
        <w:rPr>
          <w:iCs/>
          <w:lang w:eastAsia="ar-SA"/>
        </w:rPr>
        <w:t> !!!</w:t>
      </w:r>
    </w:p>
    <w:p w14:paraId="23E562CD" w14:textId="1A21221A" w:rsidR="008173F9" w:rsidRPr="00F3551B" w:rsidRDefault="008173F9" w:rsidP="003963D2">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iCs/>
          <w:lang w:eastAsia="ar-SA"/>
        </w:rPr>
      </w:pPr>
      <w:r w:rsidRPr="00F3551B">
        <w:rPr>
          <w:b/>
          <w:iCs/>
          <w:lang w:eastAsia="ar-SA"/>
        </w:rPr>
        <w:t>Pour nos responsables de groupes et les membres de leur bureau</w:t>
      </w:r>
      <w:r w:rsidRPr="00F3551B">
        <w:rPr>
          <w:iCs/>
          <w:lang w:eastAsia="ar-SA"/>
        </w:rPr>
        <w:t xml:space="preserve">, </w:t>
      </w:r>
      <w:proofErr w:type="spellStart"/>
      <w:r w:rsidRPr="00F3551B">
        <w:rPr>
          <w:iCs/>
          <w:lang w:eastAsia="ar-SA"/>
        </w:rPr>
        <w:t>Sykar</w:t>
      </w:r>
      <w:proofErr w:type="spellEnd"/>
      <w:r w:rsidRPr="00F3551B">
        <w:rPr>
          <w:iCs/>
          <w:lang w:eastAsia="ar-SA"/>
        </w:rPr>
        <w:t xml:space="preserve"> propose 5 matinées !!! </w:t>
      </w:r>
      <w:r w:rsidRPr="00F3551B">
        <w:rPr>
          <w:b/>
          <w:iCs/>
          <w:lang w:eastAsia="ar-SA"/>
        </w:rPr>
        <w:t>du 21 au 25 juillet de 07</w:t>
      </w:r>
      <w:r w:rsidR="00572FC3">
        <w:rPr>
          <w:b/>
          <w:iCs/>
          <w:lang w:eastAsia="ar-SA"/>
        </w:rPr>
        <w:t>h</w:t>
      </w:r>
      <w:r w:rsidRPr="00F3551B">
        <w:rPr>
          <w:b/>
          <w:iCs/>
          <w:lang w:eastAsia="ar-SA"/>
        </w:rPr>
        <w:t xml:space="preserve"> à 13</w:t>
      </w:r>
      <w:r w:rsidR="00572FC3">
        <w:rPr>
          <w:b/>
          <w:iCs/>
          <w:lang w:eastAsia="ar-SA"/>
        </w:rPr>
        <w:t>h</w:t>
      </w:r>
      <w:r w:rsidRPr="00F3551B">
        <w:rPr>
          <w:b/>
          <w:iCs/>
          <w:lang w:eastAsia="ar-SA"/>
        </w:rPr>
        <w:t>.</w:t>
      </w:r>
    </w:p>
    <w:p w14:paraId="2CC46062" w14:textId="100BFF07" w:rsidR="008173F9" w:rsidRPr="00F3551B" w:rsidRDefault="008173F9" w:rsidP="003963D2">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iCs/>
          <w:lang w:eastAsia="ar-SA"/>
        </w:rPr>
      </w:pPr>
      <w:r w:rsidRPr="00F3551B">
        <w:rPr>
          <w:iCs/>
          <w:lang w:eastAsia="ar-SA"/>
        </w:rPr>
        <w:t>La cotisation sera :</w:t>
      </w:r>
    </w:p>
    <w:p w14:paraId="0105D9CA" w14:textId="7698BDCF" w:rsidR="008173F9" w:rsidRPr="00F3551B" w:rsidRDefault="008173F9" w:rsidP="003963D2">
      <w:pPr>
        <w:pStyle w:val="Paragraphedeliste"/>
        <w:numPr>
          <w:ilvl w:val="0"/>
          <w:numId w:val="28"/>
        </w:numPr>
        <w:pBdr>
          <w:top w:val="single" w:sz="12" w:space="1" w:color="00B0F0"/>
          <w:left w:val="single" w:sz="12" w:space="1" w:color="00B0F0"/>
          <w:bottom w:val="single" w:sz="12" w:space="1" w:color="00B0F0"/>
          <w:right w:val="single" w:sz="12" w:space="1" w:color="00B0F0"/>
        </w:pBdr>
        <w:shd w:val="clear" w:color="auto" w:fill="FFFFFF"/>
        <w:tabs>
          <w:tab w:val="left" w:pos="9923"/>
        </w:tabs>
        <w:ind w:right="282"/>
        <w:jc w:val="both"/>
        <w:rPr>
          <w:rFonts w:ascii="Times New Roman" w:hAnsi="Times New Roman"/>
          <w:iCs/>
          <w:lang w:eastAsia="ar-SA"/>
        </w:rPr>
      </w:pPr>
      <w:r w:rsidRPr="00F3551B">
        <w:rPr>
          <w:rFonts w:ascii="Times New Roman" w:hAnsi="Times New Roman"/>
          <w:iCs/>
          <w:lang w:eastAsia="ar-SA"/>
        </w:rPr>
        <w:t xml:space="preserve">Pour le </w:t>
      </w:r>
      <w:r w:rsidRPr="00F3551B">
        <w:rPr>
          <w:rFonts w:ascii="Times New Roman" w:hAnsi="Times New Roman"/>
          <w:b/>
          <w:iCs/>
          <w:lang w:eastAsia="ar-SA"/>
        </w:rPr>
        <w:t>jeune</w:t>
      </w:r>
      <w:r w:rsidRPr="00F3551B">
        <w:rPr>
          <w:rFonts w:ascii="Times New Roman" w:hAnsi="Times New Roman"/>
          <w:iCs/>
          <w:lang w:eastAsia="ar-SA"/>
        </w:rPr>
        <w:t xml:space="preserve"> :  </w:t>
      </w:r>
      <w:r w:rsidRPr="00F3551B">
        <w:rPr>
          <w:rFonts w:ascii="Times New Roman" w:hAnsi="Times New Roman"/>
          <w:b/>
          <w:iCs/>
          <w:lang w:eastAsia="ar-SA"/>
        </w:rPr>
        <w:t>7</w:t>
      </w:r>
      <w:r w:rsidR="00572FC3">
        <w:rPr>
          <w:rFonts w:ascii="Times New Roman" w:hAnsi="Times New Roman"/>
          <w:b/>
          <w:iCs/>
          <w:lang w:eastAsia="ar-SA"/>
        </w:rPr>
        <w:t> </w:t>
      </w:r>
      <w:r w:rsidRPr="00F3551B">
        <w:rPr>
          <w:rFonts w:ascii="Times New Roman" w:hAnsi="Times New Roman"/>
          <w:b/>
          <w:iCs/>
          <w:lang w:eastAsia="ar-SA"/>
        </w:rPr>
        <w:t>000</w:t>
      </w:r>
      <w:r w:rsidR="00572FC3">
        <w:rPr>
          <w:rFonts w:ascii="Times New Roman" w:hAnsi="Times New Roman"/>
          <w:b/>
          <w:iCs/>
          <w:lang w:eastAsia="ar-SA"/>
        </w:rPr>
        <w:t> </w:t>
      </w:r>
      <w:proofErr w:type="spellStart"/>
      <w:r w:rsidRPr="00F3551B">
        <w:rPr>
          <w:rFonts w:ascii="Times New Roman" w:hAnsi="Times New Roman"/>
          <w:b/>
          <w:iCs/>
          <w:lang w:eastAsia="ar-SA"/>
        </w:rPr>
        <w:t>xpf</w:t>
      </w:r>
      <w:proofErr w:type="spellEnd"/>
      <w:r w:rsidRPr="00F3551B">
        <w:rPr>
          <w:rFonts w:ascii="Times New Roman" w:hAnsi="Times New Roman"/>
          <w:iCs/>
          <w:lang w:eastAsia="ar-SA"/>
        </w:rPr>
        <w:t xml:space="preserve"> </w:t>
      </w:r>
      <w:r w:rsidRPr="00F3551B">
        <w:rPr>
          <w:rFonts w:ascii="Times New Roman" w:hAnsi="Times New Roman"/>
          <w:i/>
          <w:iCs/>
          <w:lang w:eastAsia="ar-SA"/>
        </w:rPr>
        <w:t>(700</w:t>
      </w:r>
      <w:r w:rsidR="00572FC3">
        <w:rPr>
          <w:rFonts w:ascii="Times New Roman" w:hAnsi="Times New Roman"/>
          <w:i/>
          <w:iCs/>
          <w:lang w:eastAsia="ar-SA"/>
        </w:rPr>
        <w:t> </w:t>
      </w:r>
      <w:proofErr w:type="spellStart"/>
      <w:r w:rsidRPr="00F3551B">
        <w:rPr>
          <w:rFonts w:ascii="Times New Roman" w:hAnsi="Times New Roman"/>
          <w:i/>
          <w:iCs/>
          <w:lang w:eastAsia="ar-SA"/>
        </w:rPr>
        <w:t>xpf</w:t>
      </w:r>
      <w:proofErr w:type="spellEnd"/>
      <w:r w:rsidRPr="00F3551B">
        <w:rPr>
          <w:rFonts w:ascii="Times New Roman" w:hAnsi="Times New Roman"/>
          <w:i/>
          <w:iCs/>
          <w:lang w:eastAsia="ar-SA"/>
        </w:rPr>
        <w:t xml:space="preserve"> x 10 jrs)</w:t>
      </w:r>
    </w:p>
    <w:p w14:paraId="5DCB5B80" w14:textId="7D1D8004" w:rsidR="008173F9" w:rsidRPr="00F3551B" w:rsidRDefault="008173F9" w:rsidP="003963D2">
      <w:pPr>
        <w:pStyle w:val="Paragraphedeliste"/>
        <w:numPr>
          <w:ilvl w:val="0"/>
          <w:numId w:val="28"/>
        </w:numPr>
        <w:pBdr>
          <w:top w:val="single" w:sz="12" w:space="1" w:color="00B0F0"/>
          <w:left w:val="single" w:sz="12" w:space="1" w:color="00B0F0"/>
          <w:bottom w:val="single" w:sz="12" w:space="1" w:color="00B0F0"/>
          <w:right w:val="single" w:sz="12" w:space="1" w:color="00B0F0"/>
        </w:pBdr>
        <w:shd w:val="clear" w:color="auto" w:fill="FFFFFF"/>
        <w:tabs>
          <w:tab w:val="left" w:pos="9923"/>
        </w:tabs>
        <w:ind w:right="282"/>
        <w:jc w:val="both"/>
        <w:rPr>
          <w:rFonts w:ascii="Times New Roman" w:hAnsi="Times New Roman"/>
          <w:iCs/>
          <w:lang w:eastAsia="ar-SA"/>
        </w:rPr>
      </w:pPr>
      <w:r w:rsidRPr="00F3551B">
        <w:rPr>
          <w:rFonts w:ascii="Times New Roman" w:hAnsi="Times New Roman"/>
          <w:iCs/>
          <w:lang w:eastAsia="ar-SA"/>
        </w:rPr>
        <w:t xml:space="preserve">Pour le </w:t>
      </w:r>
      <w:r w:rsidRPr="00F3551B">
        <w:rPr>
          <w:rFonts w:ascii="Times New Roman" w:hAnsi="Times New Roman"/>
          <w:b/>
          <w:iCs/>
          <w:lang w:eastAsia="ar-SA"/>
        </w:rPr>
        <w:t>responsable/bureau</w:t>
      </w:r>
      <w:r w:rsidRPr="00F3551B">
        <w:rPr>
          <w:rFonts w:ascii="Times New Roman" w:hAnsi="Times New Roman"/>
          <w:iCs/>
          <w:lang w:eastAsia="ar-SA"/>
        </w:rPr>
        <w:t xml:space="preserve"> : </w:t>
      </w:r>
      <w:r w:rsidRPr="00F3551B">
        <w:rPr>
          <w:rFonts w:ascii="Times New Roman" w:hAnsi="Times New Roman"/>
          <w:b/>
          <w:iCs/>
          <w:lang w:eastAsia="ar-SA"/>
        </w:rPr>
        <w:t>4</w:t>
      </w:r>
      <w:r w:rsidR="00572FC3">
        <w:rPr>
          <w:rFonts w:ascii="Times New Roman" w:hAnsi="Times New Roman"/>
          <w:b/>
          <w:iCs/>
          <w:lang w:eastAsia="ar-SA"/>
        </w:rPr>
        <w:t> </w:t>
      </w:r>
      <w:r w:rsidRPr="00F3551B">
        <w:rPr>
          <w:rFonts w:ascii="Times New Roman" w:hAnsi="Times New Roman"/>
          <w:b/>
          <w:iCs/>
          <w:lang w:eastAsia="ar-SA"/>
        </w:rPr>
        <w:t>000</w:t>
      </w:r>
      <w:r w:rsidR="00572FC3">
        <w:rPr>
          <w:rFonts w:ascii="Times New Roman" w:hAnsi="Times New Roman"/>
          <w:b/>
          <w:iCs/>
          <w:lang w:eastAsia="ar-SA"/>
        </w:rPr>
        <w:t> </w:t>
      </w:r>
      <w:proofErr w:type="spellStart"/>
      <w:r w:rsidRPr="00F3551B">
        <w:rPr>
          <w:rFonts w:ascii="Times New Roman" w:hAnsi="Times New Roman"/>
          <w:b/>
          <w:iCs/>
          <w:lang w:eastAsia="ar-SA"/>
        </w:rPr>
        <w:t>xpf</w:t>
      </w:r>
      <w:proofErr w:type="spellEnd"/>
      <w:r w:rsidRPr="00F3551B">
        <w:rPr>
          <w:rFonts w:ascii="Times New Roman" w:hAnsi="Times New Roman"/>
          <w:i/>
          <w:iCs/>
          <w:lang w:eastAsia="ar-SA"/>
        </w:rPr>
        <w:t xml:space="preserve"> (800</w:t>
      </w:r>
      <w:r w:rsidR="00572FC3">
        <w:rPr>
          <w:rFonts w:ascii="Times New Roman" w:hAnsi="Times New Roman"/>
          <w:i/>
          <w:iCs/>
          <w:lang w:eastAsia="ar-SA"/>
        </w:rPr>
        <w:t> </w:t>
      </w:r>
      <w:proofErr w:type="spellStart"/>
      <w:r w:rsidRPr="00F3551B">
        <w:rPr>
          <w:rFonts w:ascii="Times New Roman" w:hAnsi="Times New Roman"/>
          <w:i/>
          <w:iCs/>
          <w:lang w:eastAsia="ar-SA"/>
        </w:rPr>
        <w:t>xpf</w:t>
      </w:r>
      <w:proofErr w:type="spellEnd"/>
      <w:r w:rsidRPr="00F3551B">
        <w:rPr>
          <w:rFonts w:ascii="Times New Roman" w:hAnsi="Times New Roman"/>
          <w:i/>
          <w:iCs/>
          <w:lang w:eastAsia="ar-SA"/>
        </w:rPr>
        <w:t xml:space="preserve"> x 5 jrs)</w:t>
      </w:r>
    </w:p>
    <w:p w14:paraId="4238D490" w14:textId="5CB6A004" w:rsidR="005E518E" w:rsidRPr="00F3551B" w:rsidRDefault="008173F9" w:rsidP="003963D2">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iCs/>
          <w:lang w:eastAsia="ar-SA"/>
        </w:rPr>
      </w:pPr>
      <w:r w:rsidRPr="00F3551B">
        <w:rPr>
          <w:iCs/>
          <w:lang w:eastAsia="ar-SA"/>
        </w:rPr>
        <w:t xml:space="preserve">L’école se tiendra au FNDP (Foyer Notre Dame de la Pentecôte à </w:t>
      </w:r>
      <w:proofErr w:type="spellStart"/>
      <w:r w:rsidRPr="00F3551B">
        <w:rPr>
          <w:iCs/>
          <w:lang w:eastAsia="ar-SA"/>
        </w:rPr>
        <w:t>Outumaoro</w:t>
      </w:r>
      <w:proofErr w:type="spellEnd"/>
      <w:r w:rsidRPr="00F3551B">
        <w:rPr>
          <w:iCs/>
          <w:lang w:eastAsia="ar-SA"/>
        </w:rPr>
        <w:t>) de Punaauia.</w:t>
      </w:r>
    </w:p>
    <w:p w14:paraId="0BC37887" w14:textId="77777777" w:rsidR="005E518E" w:rsidRPr="00F3551B" w:rsidRDefault="005E518E" w:rsidP="003963D2">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iCs/>
          <w:sz w:val="12"/>
          <w:szCs w:val="12"/>
          <w:lang w:eastAsia="ar-SA"/>
        </w:rPr>
      </w:pPr>
    </w:p>
    <w:p w14:paraId="0DF20FD4" w14:textId="65258FFE" w:rsidR="008173F9" w:rsidRPr="00F3551B" w:rsidRDefault="008173F9" w:rsidP="003963D2">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iCs/>
          <w:u w:val="single"/>
          <w:lang w:eastAsia="ar-SA"/>
        </w:rPr>
      </w:pPr>
      <w:r w:rsidRPr="00F3551B">
        <w:rPr>
          <w:iCs/>
          <w:u w:val="single"/>
          <w:lang w:eastAsia="ar-SA"/>
        </w:rPr>
        <w:t>En pièces jointes :</w:t>
      </w:r>
    </w:p>
    <w:p w14:paraId="3F5504C7" w14:textId="04AEEB39" w:rsidR="008173F9" w:rsidRPr="00F3551B" w:rsidRDefault="008173F9" w:rsidP="00572FC3">
      <w:pPr>
        <w:pBdr>
          <w:top w:val="single" w:sz="12" w:space="1" w:color="00B0F0"/>
          <w:left w:val="single" w:sz="12" w:space="1" w:color="00B0F0"/>
          <w:bottom w:val="single" w:sz="12" w:space="1" w:color="00B0F0"/>
          <w:right w:val="single" w:sz="12" w:space="1" w:color="00B0F0"/>
        </w:pBdr>
        <w:shd w:val="clear" w:color="auto" w:fill="FFFFFF"/>
        <w:tabs>
          <w:tab w:val="left" w:pos="709"/>
          <w:tab w:val="left" w:pos="9923"/>
        </w:tabs>
        <w:ind w:left="284" w:right="282"/>
        <w:jc w:val="both"/>
        <w:rPr>
          <w:iCs/>
          <w:lang w:eastAsia="ar-SA"/>
        </w:rPr>
      </w:pPr>
      <w:r w:rsidRPr="00F3551B">
        <w:rPr>
          <w:iCs/>
          <w:lang w:eastAsia="ar-SA"/>
        </w:rPr>
        <w:t>-</w:t>
      </w:r>
      <w:r w:rsidR="00572FC3">
        <w:rPr>
          <w:iCs/>
          <w:lang w:eastAsia="ar-SA"/>
        </w:rPr>
        <w:tab/>
      </w:r>
      <w:r w:rsidRPr="00F3551B">
        <w:rPr>
          <w:iCs/>
          <w:lang w:eastAsia="ar-SA"/>
        </w:rPr>
        <w:t>Fiche d’inscription du jeune</w:t>
      </w:r>
    </w:p>
    <w:p w14:paraId="52F2E033" w14:textId="45829790" w:rsidR="008173F9" w:rsidRPr="00F3551B" w:rsidRDefault="008173F9" w:rsidP="00572FC3">
      <w:pPr>
        <w:pBdr>
          <w:top w:val="single" w:sz="12" w:space="1" w:color="00B0F0"/>
          <w:left w:val="single" w:sz="12" w:space="1" w:color="00B0F0"/>
          <w:bottom w:val="single" w:sz="12" w:space="1" w:color="00B0F0"/>
          <w:right w:val="single" w:sz="12" w:space="1" w:color="00B0F0"/>
        </w:pBdr>
        <w:shd w:val="clear" w:color="auto" w:fill="FFFFFF"/>
        <w:tabs>
          <w:tab w:val="left" w:pos="709"/>
          <w:tab w:val="left" w:pos="9923"/>
        </w:tabs>
        <w:ind w:left="284" w:right="282"/>
        <w:jc w:val="both"/>
        <w:rPr>
          <w:iCs/>
          <w:lang w:eastAsia="ar-SA"/>
        </w:rPr>
      </w:pPr>
      <w:r w:rsidRPr="00F3551B">
        <w:rPr>
          <w:iCs/>
          <w:lang w:eastAsia="ar-SA"/>
        </w:rPr>
        <w:t>-</w:t>
      </w:r>
      <w:r w:rsidR="00572FC3">
        <w:rPr>
          <w:iCs/>
          <w:lang w:eastAsia="ar-SA"/>
        </w:rPr>
        <w:tab/>
      </w:r>
      <w:r w:rsidRPr="00F3551B">
        <w:rPr>
          <w:iCs/>
          <w:lang w:eastAsia="ar-SA"/>
        </w:rPr>
        <w:t>Fiche d’inscription du responsable/bureau</w:t>
      </w:r>
    </w:p>
    <w:p w14:paraId="525F044C" w14:textId="3DFD4F72" w:rsidR="008173F9" w:rsidRPr="00F3551B" w:rsidRDefault="008173F9" w:rsidP="00572FC3">
      <w:pPr>
        <w:pBdr>
          <w:top w:val="single" w:sz="12" w:space="1" w:color="00B0F0"/>
          <w:left w:val="single" w:sz="12" w:space="1" w:color="00B0F0"/>
          <w:bottom w:val="single" w:sz="12" w:space="1" w:color="00B0F0"/>
          <w:right w:val="single" w:sz="12" w:space="1" w:color="00B0F0"/>
        </w:pBdr>
        <w:shd w:val="clear" w:color="auto" w:fill="FFFFFF"/>
        <w:tabs>
          <w:tab w:val="left" w:pos="709"/>
          <w:tab w:val="left" w:pos="9923"/>
        </w:tabs>
        <w:ind w:left="284" w:right="282"/>
        <w:jc w:val="both"/>
        <w:rPr>
          <w:iCs/>
          <w:lang w:eastAsia="ar-SA"/>
        </w:rPr>
      </w:pPr>
      <w:r w:rsidRPr="00F3551B">
        <w:rPr>
          <w:iCs/>
          <w:lang w:eastAsia="ar-SA"/>
        </w:rPr>
        <w:t>-</w:t>
      </w:r>
      <w:r w:rsidR="00572FC3">
        <w:rPr>
          <w:iCs/>
          <w:lang w:eastAsia="ar-SA"/>
        </w:rPr>
        <w:tab/>
      </w:r>
      <w:r w:rsidRPr="00F3551B">
        <w:rPr>
          <w:iCs/>
          <w:lang w:eastAsia="ar-SA"/>
        </w:rPr>
        <w:t>Fiche sanitaire</w:t>
      </w:r>
    </w:p>
    <w:p w14:paraId="6B51A6F2" w14:textId="77777777" w:rsidR="005E518E" w:rsidRDefault="005E518E" w:rsidP="003963D2">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bCs/>
          <w:i/>
          <w:iCs/>
        </w:rPr>
      </w:pPr>
    </w:p>
    <w:p w14:paraId="1160AA8E" w14:textId="64F3780E" w:rsidR="008173F9" w:rsidRPr="003963D2" w:rsidRDefault="008173F9" w:rsidP="003963D2">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right"/>
        <w:rPr>
          <w:bCs/>
          <w:i/>
          <w:iCs/>
        </w:rPr>
      </w:pPr>
      <w:r w:rsidRPr="003963D2">
        <w:rPr>
          <w:bCs/>
          <w:i/>
          <w:iCs/>
        </w:rPr>
        <w:t>La Direction</w:t>
      </w:r>
    </w:p>
    <w:p w14:paraId="447BB9C4" w14:textId="143B8931" w:rsidR="008173F9" w:rsidRPr="003963D2" w:rsidRDefault="008173F9" w:rsidP="003963D2">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right"/>
        <w:rPr>
          <w:bCs/>
          <w:i/>
          <w:iCs/>
        </w:rPr>
      </w:pPr>
      <w:r w:rsidRPr="003963D2">
        <w:rPr>
          <w:bCs/>
        </w:rPr>
        <w:t>Jean-Noël a Oopa</w:t>
      </w:r>
      <w:r w:rsidRPr="003963D2">
        <w:rPr>
          <w:bCs/>
          <w:i/>
          <w:iCs/>
        </w:rPr>
        <w:t xml:space="preserve"> (87 30 24 00)</w:t>
      </w:r>
    </w:p>
    <w:p w14:paraId="5992662C" w14:textId="1BD402B8" w:rsidR="008173F9" w:rsidRPr="003963D2" w:rsidRDefault="008173F9" w:rsidP="003963D2">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right"/>
        <w:rPr>
          <w:bCs/>
          <w:i/>
          <w:iCs/>
        </w:rPr>
      </w:pPr>
      <w:r w:rsidRPr="003963D2">
        <w:rPr>
          <w:bCs/>
        </w:rPr>
        <w:t xml:space="preserve">Leila </w:t>
      </w:r>
      <w:proofErr w:type="spellStart"/>
      <w:r w:rsidRPr="003963D2">
        <w:rPr>
          <w:bCs/>
        </w:rPr>
        <w:t>Fiu</w:t>
      </w:r>
      <w:proofErr w:type="spellEnd"/>
      <w:r w:rsidRPr="003963D2">
        <w:rPr>
          <w:bCs/>
          <w:i/>
          <w:iCs/>
        </w:rPr>
        <w:t xml:space="preserve"> (87 34 84 95)</w:t>
      </w:r>
    </w:p>
    <w:p w14:paraId="43ACA4EB" w14:textId="58B0D654" w:rsidR="008173F9" w:rsidRPr="003963D2" w:rsidRDefault="008173F9" w:rsidP="003963D2">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right"/>
        <w:rPr>
          <w:bCs/>
        </w:rPr>
      </w:pPr>
      <w:hyperlink r:id="rId19" w:history="1">
        <w:r w:rsidRPr="003963D2">
          <w:rPr>
            <w:rStyle w:val="Lienhypertexte"/>
            <w:bCs/>
            <w:i/>
            <w:iCs/>
            <w:color w:val="auto"/>
            <w:u w:val="none"/>
          </w:rPr>
          <w:t>sykar.secretariat@gmail.com</w:t>
        </w:r>
      </w:hyperlink>
    </w:p>
    <w:p w14:paraId="06E88650" w14:textId="77777777" w:rsidR="00572FC3" w:rsidRDefault="00572FC3">
      <w:pPr>
        <w:widowControl/>
      </w:pPr>
      <w:r>
        <w:br w:type="page"/>
      </w:r>
    </w:p>
    <w:p w14:paraId="6A49668E" w14:textId="39DDA3FA" w:rsidR="00AD549B" w:rsidRPr="009F5504" w:rsidRDefault="00AD549B" w:rsidP="003963D2">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center"/>
        <w:rPr>
          <w:b/>
          <w:iCs/>
          <w:color w:val="00B0F0"/>
        </w:rPr>
      </w:pPr>
      <w:r w:rsidRPr="009F5504">
        <w:rPr>
          <w:b/>
          <w:iCs/>
          <w:color w:val="00B0F0"/>
        </w:rPr>
        <w:lastRenderedPageBreak/>
        <w:t xml:space="preserve">École </w:t>
      </w:r>
      <w:r w:rsidRPr="007C62B9">
        <w:rPr>
          <w:b/>
          <w:bCs/>
          <w:color w:val="00B0F0"/>
        </w:rPr>
        <w:t>EMMAÜS</w:t>
      </w:r>
    </w:p>
    <w:p w14:paraId="1CF039EB" w14:textId="77777777" w:rsidR="00AD549B" w:rsidRPr="009F5504" w:rsidRDefault="00AD549B" w:rsidP="003963D2">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sz w:val="12"/>
          <w:szCs w:val="12"/>
          <w:lang w:eastAsia="ar-SA"/>
        </w:rPr>
      </w:pPr>
    </w:p>
    <w:p w14:paraId="46EAA82A" w14:textId="6CE6D93F" w:rsidR="00AD549B" w:rsidRPr="00010204" w:rsidRDefault="00AD549B" w:rsidP="00572FC3">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szCs w:val="20"/>
          <w:lang w:eastAsia="ar-SA"/>
        </w:rPr>
      </w:pPr>
      <w:r w:rsidRPr="00010204">
        <w:rPr>
          <w:rFonts w:ascii="Times" w:hAnsi="Times"/>
          <w:szCs w:val="20"/>
          <w:lang w:eastAsia="ar-SA"/>
        </w:rPr>
        <w:t>Le Diocèse de Papeete et Emmaüs vous proposent, cette année encore, de réfléchir le thème de la SYNODALITÉ. Plusieurs questions peuvent nous aider à comprendre ce que Emmaüs 2025 nous invite à vivre</w:t>
      </w:r>
      <w:r w:rsidR="00572FC3">
        <w:rPr>
          <w:rFonts w:ascii="Times" w:hAnsi="Times"/>
          <w:szCs w:val="20"/>
          <w:lang w:eastAsia="ar-SA"/>
        </w:rPr>
        <w:t> </w:t>
      </w:r>
      <w:r w:rsidRPr="00010204">
        <w:rPr>
          <w:rFonts w:ascii="Times" w:hAnsi="Times"/>
          <w:szCs w:val="20"/>
          <w:lang w:eastAsia="ar-SA"/>
        </w:rPr>
        <w:t>: «</w:t>
      </w:r>
      <w:r w:rsidR="00572FC3">
        <w:rPr>
          <w:rFonts w:ascii="Times" w:hAnsi="Times"/>
          <w:szCs w:val="20"/>
          <w:lang w:eastAsia="ar-SA"/>
        </w:rPr>
        <w:t> </w:t>
      </w:r>
      <w:r w:rsidRPr="00010204">
        <w:rPr>
          <w:rFonts w:ascii="Times" w:hAnsi="Times"/>
          <w:szCs w:val="20"/>
          <w:lang w:eastAsia="ar-SA"/>
        </w:rPr>
        <w:t xml:space="preserve">Que signifie, faire </w:t>
      </w:r>
      <w:r w:rsidRPr="00010204">
        <w:rPr>
          <w:rFonts w:ascii="Times" w:hAnsi="Times"/>
          <w:i/>
          <w:iCs/>
          <w:szCs w:val="20"/>
          <w:lang w:eastAsia="ar-SA"/>
        </w:rPr>
        <w:t>église en pèlerins d’espérance</w:t>
      </w:r>
      <w:r w:rsidR="00572FC3">
        <w:rPr>
          <w:rFonts w:ascii="Times" w:hAnsi="Times"/>
          <w:i/>
          <w:szCs w:val="20"/>
          <w:lang w:eastAsia="ar-SA"/>
        </w:rPr>
        <w:t> </w:t>
      </w:r>
      <w:r w:rsidRPr="00010204">
        <w:rPr>
          <w:rFonts w:ascii="Times" w:hAnsi="Times"/>
          <w:szCs w:val="20"/>
          <w:lang w:eastAsia="ar-SA"/>
        </w:rPr>
        <w:t xml:space="preserve">? Comment nos sacrements et sacramentaux jouent-ils un rôle essentiel dans le </w:t>
      </w:r>
      <w:r w:rsidRPr="00010204">
        <w:rPr>
          <w:rFonts w:ascii="Times" w:hAnsi="Times"/>
          <w:i/>
          <w:szCs w:val="20"/>
          <w:lang w:eastAsia="ar-SA"/>
        </w:rPr>
        <w:t>marcher ensemble</w:t>
      </w:r>
      <w:r w:rsidR="00572FC3">
        <w:rPr>
          <w:rFonts w:ascii="Times" w:hAnsi="Times"/>
          <w:i/>
          <w:szCs w:val="20"/>
          <w:lang w:eastAsia="ar-SA"/>
        </w:rPr>
        <w:t> </w:t>
      </w:r>
      <w:r w:rsidRPr="00010204">
        <w:rPr>
          <w:rFonts w:ascii="Times" w:hAnsi="Times"/>
          <w:szCs w:val="20"/>
          <w:lang w:eastAsia="ar-SA"/>
        </w:rPr>
        <w:t>? Comment le gouvernement de nos paroisses doit-il être en cohérence avec le même Esprit donné pour tous et en tous</w:t>
      </w:r>
      <w:r w:rsidR="00572FC3">
        <w:rPr>
          <w:rFonts w:ascii="Times" w:hAnsi="Times"/>
          <w:szCs w:val="20"/>
          <w:lang w:eastAsia="ar-SA"/>
        </w:rPr>
        <w:t> </w:t>
      </w:r>
      <w:r w:rsidRPr="00010204">
        <w:rPr>
          <w:rFonts w:ascii="Times" w:hAnsi="Times"/>
          <w:szCs w:val="20"/>
          <w:lang w:eastAsia="ar-SA"/>
        </w:rPr>
        <w:t>? Qu’est-ce qu’une Église synodale en jubilé</w:t>
      </w:r>
      <w:r w:rsidR="00572FC3">
        <w:rPr>
          <w:rFonts w:ascii="Times" w:hAnsi="Times"/>
          <w:szCs w:val="20"/>
          <w:lang w:eastAsia="ar-SA"/>
        </w:rPr>
        <w:t> </w:t>
      </w:r>
      <w:r w:rsidRPr="00010204">
        <w:rPr>
          <w:rFonts w:ascii="Times" w:hAnsi="Times"/>
          <w:szCs w:val="20"/>
          <w:lang w:eastAsia="ar-SA"/>
        </w:rPr>
        <w:t xml:space="preserve">? Une liturgie </w:t>
      </w:r>
      <w:r w:rsidRPr="00010204">
        <w:rPr>
          <w:rFonts w:ascii="Times" w:hAnsi="Times"/>
          <w:i/>
          <w:szCs w:val="20"/>
          <w:lang w:eastAsia="ar-SA"/>
        </w:rPr>
        <w:t xml:space="preserve">à la carte </w:t>
      </w:r>
      <w:r w:rsidRPr="00010204">
        <w:rPr>
          <w:rFonts w:ascii="Times" w:hAnsi="Times"/>
          <w:szCs w:val="20"/>
          <w:lang w:eastAsia="ar-SA"/>
        </w:rPr>
        <w:t xml:space="preserve">n’est-elle pas révélatrice d’un problème plus important que sont les freins d’un </w:t>
      </w:r>
      <w:r w:rsidRPr="00010204">
        <w:rPr>
          <w:rFonts w:ascii="Times" w:hAnsi="Times"/>
          <w:i/>
          <w:szCs w:val="20"/>
          <w:lang w:eastAsia="ar-SA"/>
        </w:rPr>
        <w:t>marcher ensemble</w:t>
      </w:r>
      <w:r w:rsidR="00572FC3">
        <w:rPr>
          <w:rFonts w:ascii="Times" w:hAnsi="Times"/>
          <w:szCs w:val="20"/>
          <w:lang w:eastAsia="ar-SA"/>
        </w:rPr>
        <w:t> </w:t>
      </w:r>
      <w:r w:rsidRPr="00010204">
        <w:rPr>
          <w:rFonts w:ascii="Times" w:hAnsi="Times"/>
          <w:szCs w:val="20"/>
          <w:lang w:eastAsia="ar-SA"/>
        </w:rPr>
        <w:t xml:space="preserve">? Des églises en </w:t>
      </w:r>
      <w:r w:rsidRPr="00010204">
        <w:rPr>
          <w:rFonts w:ascii="Times" w:hAnsi="Times"/>
          <w:i/>
          <w:iCs/>
          <w:szCs w:val="20"/>
          <w:lang w:eastAsia="ar-SA"/>
        </w:rPr>
        <w:t xml:space="preserve">archipel </w:t>
      </w:r>
      <w:r w:rsidRPr="00010204">
        <w:rPr>
          <w:rFonts w:ascii="Times" w:hAnsi="Times"/>
          <w:szCs w:val="20"/>
          <w:lang w:eastAsia="ar-SA"/>
        </w:rPr>
        <w:t>répondent-elles au désir de Jésus d’envoyer ses disciples sur les chemins du monde</w:t>
      </w:r>
      <w:r w:rsidR="00572FC3">
        <w:rPr>
          <w:rFonts w:ascii="Times" w:hAnsi="Times"/>
          <w:szCs w:val="20"/>
          <w:lang w:eastAsia="ar-SA"/>
        </w:rPr>
        <w:t> </w:t>
      </w:r>
      <w:r w:rsidRPr="00010204">
        <w:rPr>
          <w:rFonts w:ascii="Times" w:hAnsi="Times"/>
          <w:szCs w:val="20"/>
          <w:lang w:eastAsia="ar-SA"/>
        </w:rPr>
        <w:t>? etc…</w:t>
      </w:r>
      <w:r w:rsidR="00572FC3">
        <w:rPr>
          <w:rFonts w:ascii="Times" w:hAnsi="Times"/>
          <w:szCs w:val="20"/>
          <w:lang w:eastAsia="ar-SA"/>
        </w:rPr>
        <w:t> </w:t>
      </w:r>
      <w:r w:rsidRPr="00010204">
        <w:rPr>
          <w:rFonts w:ascii="Times" w:hAnsi="Times"/>
          <w:szCs w:val="20"/>
          <w:lang w:eastAsia="ar-SA"/>
        </w:rPr>
        <w:t xml:space="preserve">» Voilà quelques questions qui seront traitées durant ce mois de formation de Emmaüs 2025. Des documents phares comme </w:t>
      </w:r>
      <w:r w:rsidR="00357727">
        <w:rPr>
          <w:rFonts w:ascii="Times" w:hAnsi="Times"/>
          <w:szCs w:val="20"/>
          <w:lang w:eastAsia="ar-SA"/>
        </w:rPr>
        <w:t>«</w:t>
      </w:r>
      <w:r w:rsidRPr="00010204">
        <w:rPr>
          <w:rFonts w:ascii="Times" w:hAnsi="Times"/>
          <w:szCs w:val="20"/>
          <w:lang w:eastAsia="ar-SA"/>
        </w:rPr>
        <w:t> </w:t>
      </w:r>
      <w:r w:rsidRPr="00572FC3">
        <w:rPr>
          <w:rFonts w:ascii="Times" w:hAnsi="Times"/>
          <w:i/>
          <w:iCs/>
          <w:szCs w:val="20"/>
          <w:lang w:eastAsia="ar-SA"/>
        </w:rPr>
        <w:t xml:space="preserve">La </w:t>
      </w:r>
      <w:proofErr w:type="spellStart"/>
      <w:r w:rsidRPr="00572FC3">
        <w:rPr>
          <w:rFonts w:ascii="Times" w:hAnsi="Times"/>
          <w:i/>
          <w:iCs/>
          <w:szCs w:val="20"/>
          <w:lang w:eastAsia="ar-SA"/>
        </w:rPr>
        <w:t>synodalité</w:t>
      </w:r>
      <w:proofErr w:type="spellEnd"/>
      <w:r w:rsidRPr="00572FC3">
        <w:rPr>
          <w:rFonts w:ascii="Times" w:hAnsi="Times"/>
          <w:i/>
          <w:iCs/>
          <w:szCs w:val="20"/>
          <w:lang w:eastAsia="ar-SA"/>
        </w:rPr>
        <w:t xml:space="preserve"> dans la vie et dans la mission de l’</w:t>
      </w:r>
      <w:r w:rsidR="008D7A30" w:rsidRPr="00572FC3">
        <w:rPr>
          <w:rFonts w:ascii="Times" w:hAnsi="Times"/>
          <w:i/>
          <w:iCs/>
          <w:szCs w:val="20"/>
          <w:lang w:eastAsia="ar-SA"/>
        </w:rPr>
        <w:t>Église</w:t>
      </w:r>
      <w:r w:rsidRPr="00010204">
        <w:rPr>
          <w:rFonts w:ascii="Times" w:hAnsi="Times"/>
          <w:szCs w:val="20"/>
          <w:lang w:eastAsia="ar-SA"/>
        </w:rPr>
        <w:t> » (C.T.I) ; « </w:t>
      </w:r>
      <w:r w:rsidRPr="00572FC3">
        <w:rPr>
          <w:rFonts w:ascii="Times" w:hAnsi="Times"/>
          <w:i/>
          <w:iCs/>
          <w:szCs w:val="20"/>
          <w:lang w:eastAsia="ar-SA"/>
        </w:rPr>
        <w:t>Pour une Église synodale : communion, participation, mission</w:t>
      </w:r>
      <w:r w:rsidRPr="00010204">
        <w:rPr>
          <w:rFonts w:ascii="Times" w:hAnsi="Times"/>
          <w:szCs w:val="20"/>
          <w:lang w:eastAsia="ar-SA"/>
        </w:rPr>
        <w:t xml:space="preserve"> » (Document </w:t>
      </w:r>
      <w:proofErr w:type="gramStart"/>
      <w:r w:rsidRPr="00010204">
        <w:rPr>
          <w:rFonts w:ascii="Times" w:hAnsi="Times"/>
          <w:szCs w:val="20"/>
          <w:lang w:eastAsia="ar-SA"/>
        </w:rPr>
        <w:t>final)…</w:t>
      </w:r>
      <w:proofErr w:type="gramEnd"/>
      <w:r w:rsidRPr="00010204">
        <w:rPr>
          <w:rFonts w:ascii="Times" w:hAnsi="Times"/>
          <w:szCs w:val="20"/>
          <w:lang w:eastAsia="ar-SA"/>
        </w:rPr>
        <w:t xml:space="preserve"> nous aideront à saisir le cœur d’une Église </w:t>
      </w:r>
      <w:r w:rsidRPr="00010204">
        <w:rPr>
          <w:rFonts w:ascii="Times" w:hAnsi="Times"/>
          <w:b/>
          <w:bCs/>
          <w:szCs w:val="20"/>
          <w:lang w:eastAsia="ar-SA"/>
        </w:rPr>
        <w:t>réellement</w:t>
      </w:r>
      <w:r w:rsidRPr="00010204">
        <w:rPr>
          <w:rFonts w:ascii="Times" w:hAnsi="Times"/>
          <w:szCs w:val="20"/>
          <w:lang w:eastAsia="ar-SA"/>
        </w:rPr>
        <w:t xml:space="preserve"> synodale.</w:t>
      </w:r>
    </w:p>
    <w:p w14:paraId="33422B26" w14:textId="77777777" w:rsidR="00AD549B" w:rsidRPr="00010204" w:rsidRDefault="00AD549B" w:rsidP="00F3551B">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sz w:val="20"/>
          <w:szCs w:val="16"/>
          <w:lang w:eastAsia="ar-SA"/>
        </w:rPr>
      </w:pPr>
    </w:p>
    <w:p w14:paraId="0C7E2D1F" w14:textId="31B26389" w:rsidR="00AD549B" w:rsidRPr="00010204" w:rsidRDefault="00AD549B" w:rsidP="00F3551B">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b/>
          <w:bCs/>
          <w:i/>
          <w:iCs/>
          <w:szCs w:val="20"/>
          <w:u w:val="single"/>
          <w:lang w:eastAsia="ar-SA"/>
        </w:rPr>
      </w:pPr>
      <w:r w:rsidRPr="00010204">
        <w:rPr>
          <w:rFonts w:ascii="Times" w:hAnsi="Times"/>
          <w:b/>
          <w:bCs/>
          <w:i/>
          <w:iCs/>
          <w:szCs w:val="20"/>
          <w:u w:val="single"/>
          <w:lang w:eastAsia="ar-SA"/>
        </w:rPr>
        <w:t>Qui peut venir</w:t>
      </w:r>
      <w:r w:rsidR="00572FC3">
        <w:rPr>
          <w:rFonts w:ascii="Times" w:hAnsi="Times"/>
          <w:b/>
          <w:bCs/>
          <w:i/>
          <w:iCs/>
          <w:szCs w:val="20"/>
          <w:u w:val="single"/>
          <w:lang w:eastAsia="ar-SA"/>
        </w:rPr>
        <w:t> </w:t>
      </w:r>
      <w:r w:rsidRPr="00010204">
        <w:rPr>
          <w:rFonts w:ascii="Times" w:hAnsi="Times"/>
          <w:b/>
          <w:bCs/>
          <w:i/>
          <w:iCs/>
          <w:szCs w:val="20"/>
          <w:u w:val="single"/>
          <w:lang w:eastAsia="ar-SA"/>
        </w:rPr>
        <w:t>?</w:t>
      </w:r>
    </w:p>
    <w:p w14:paraId="5F95A958" w14:textId="6C3143B6" w:rsidR="00AD549B" w:rsidRPr="00010204" w:rsidRDefault="00AD549B" w:rsidP="00F3551B">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szCs w:val="20"/>
          <w:lang w:eastAsia="ar-SA"/>
        </w:rPr>
      </w:pPr>
      <w:r w:rsidRPr="00010204">
        <w:rPr>
          <w:rFonts w:ascii="Times" w:hAnsi="Times"/>
          <w:szCs w:val="20"/>
          <w:lang w:eastAsia="ar-SA"/>
        </w:rPr>
        <w:t>Tous, d’une manière générale</w:t>
      </w:r>
      <w:r w:rsidR="00572FC3">
        <w:rPr>
          <w:rFonts w:ascii="Times" w:hAnsi="Times"/>
          <w:szCs w:val="20"/>
          <w:lang w:eastAsia="ar-SA"/>
        </w:rPr>
        <w:t> </w:t>
      </w:r>
      <w:r w:rsidRPr="00010204">
        <w:rPr>
          <w:rFonts w:ascii="Times" w:hAnsi="Times"/>
          <w:szCs w:val="20"/>
          <w:lang w:eastAsia="ar-SA"/>
        </w:rPr>
        <w:t>: chrétien ou non, croyant ou non - marié en Église ou non, pratiquant la foi ou non, engagé ou non…- Tous les chrétiens qui désirent mieux connaître leur Foi afin de mieux en vivre. Tous les chrétiens responsables ou non de paroisse, envoyés ou pas par leurs curés, etc…</w:t>
      </w:r>
    </w:p>
    <w:p w14:paraId="0B8E7FD2" w14:textId="77777777" w:rsidR="00AD549B" w:rsidRPr="006D23CA" w:rsidRDefault="00AD549B" w:rsidP="00F3551B">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sz w:val="12"/>
          <w:szCs w:val="8"/>
          <w:lang w:eastAsia="ar-SA"/>
        </w:rPr>
      </w:pPr>
    </w:p>
    <w:p w14:paraId="74CA4F83" w14:textId="77777777" w:rsidR="00AD549B" w:rsidRPr="00010204" w:rsidRDefault="00AD549B" w:rsidP="00F3551B">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b/>
          <w:bCs/>
          <w:i/>
          <w:iCs/>
          <w:szCs w:val="20"/>
          <w:lang w:eastAsia="ar-SA"/>
        </w:rPr>
      </w:pPr>
      <w:bookmarkStart w:id="15" w:name="_Hlk198541496"/>
      <w:r w:rsidRPr="00010204">
        <w:rPr>
          <w:rFonts w:ascii="Times" w:hAnsi="Times"/>
          <w:b/>
          <w:bCs/>
          <w:i/>
          <w:iCs/>
          <w:szCs w:val="20"/>
          <w:u w:val="single"/>
          <w:lang w:eastAsia="ar-SA"/>
        </w:rPr>
        <w:t>Une classe spéciale.</w:t>
      </w:r>
    </w:p>
    <w:bookmarkEnd w:id="15"/>
    <w:p w14:paraId="10594596" w14:textId="77777777" w:rsidR="00AD549B" w:rsidRPr="00010204" w:rsidRDefault="00AD549B" w:rsidP="00F3551B">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szCs w:val="20"/>
          <w:lang w:eastAsia="ar-SA"/>
        </w:rPr>
      </w:pPr>
      <w:r w:rsidRPr="00010204">
        <w:rPr>
          <w:rFonts w:ascii="Times" w:hAnsi="Times"/>
          <w:szCs w:val="20"/>
          <w:lang w:eastAsia="ar-SA"/>
        </w:rPr>
        <w:t xml:space="preserve">Emmaüs propose encore un parcours </w:t>
      </w:r>
      <w:r w:rsidRPr="00010204">
        <w:rPr>
          <w:rFonts w:ascii="Times" w:hAnsi="Times"/>
          <w:b/>
          <w:szCs w:val="20"/>
          <w:lang w:eastAsia="ar-SA"/>
        </w:rPr>
        <w:t xml:space="preserve">spécifique </w:t>
      </w:r>
      <w:r w:rsidRPr="00010204">
        <w:rPr>
          <w:rFonts w:ascii="Times" w:hAnsi="Times"/>
          <w:szCs w:val="20"/>
          <w:lang w:eastAsia="ar-SA"/>
        </w:rPr>
        <w:t>à tous les ministres laïcs déjà investis dans l’Archidiocèse de Papeete (</w:t>
      </w:r>
      <w:proofErr w:type="spellStart"/>
      <w:r w:rsidRPr="00010204">
        <w:rPr>
          <w:rFonts w:ascii="Times" w:hAnsi="Times"/>
          <w:szCs w:val="20"/>
          <w:lang w:eastAsia="ar-SA"/>
        </w:rPr>
        <w:t>Katekita</w:t>
      </w:r>
      <w:proofErr w:type="spellEnd"/>
      <w:r w:rsidRPr="00010204">
        <w:rPr>
          <w:rFonts w:ascii="Times" w:hAnsi="Times"/>
          <w:szCs w:val="20"/>
          <w:lang w:eastAsia="ar-SA"/>
        </w:rPr>
        <w:t xml:space="preserve">, </w:t>
      </w:r>
      <w:proofErr w:type="spellStart"/>
      <w:r w:rsidRPr="00010204">
        <w:rPr>
          <w:rFonts w:ascii="Times" w:hAnsi="Times"/>
          <w:szCs w:val="20"/>
          <w:lang w:eastAsia="ar-SA"/>
        </w:rPr>
        <w:t>Tauturu</w:t>
      </w:r>
      <w:proofErr w:type="spellEnd"/>
      <w:r w:rsidRPr="00010204">
        <w:rPr>
          <w:rFonts w:ascii="Times" w:hAnsi="Times"/>
          <w:szCs w:val="20"/>
          <w:lang w:eastAsia="ar-SA"/>
        </w:rPr>
        <w:t xml:space="preserve"> </w:t>
      </w:r>
      <w:proofErr w:type="spellStart"/>
      <w:r w:rsidRPr="00010204">
        <w:rPr>
          <w:rFonts w:ascii="Times" w:hAnsi="Times"/>
          <w:szCs w:val="20"/>
          <w:lang w:eastAsia="ar-SA"/>
        </w:rPr>
        <w:t>katekita</w:t>
      </w:r>
      <w:proofErr w:type="spellEnd"/>
      <w:r w:rsidRPr="00010204">
        <w:rPr>
          <w:rFonts w:ascii="Times" w:hAnsi="Times"/>
          <w:szCs w:val="20"/>
          <w:lang w:eastAsia="ar-SA"/>
        </w:rPr>
        <w:t xml:space="preserve"> et </w:t>
      </w:r>
      <w:proofErr w:type="spellStart"/>
      <w:r w:rsidRPr="00010204">
        <w:rPr>
          <w:rFonts w:ascii="Times" w:hAnsi="Times"/>
          <w:szCs w:val="20"/>
          <w:lang w:eastAsia="ar-SA"/>
        </w:rPr>
        <w:t>Tavini</w:t>
      </w:r>
      <w:proofErr w:type="spellEnd"/>
      <w:r w:rsidRPr="00010204">
        <w:rPr>
          <w:rFonts w:ascii="Times" w:hAnsi="Times"/>
          <w:szCs w:val="20"/>
          <w:lang w:eastAsia="ar-SA"/>
        </w:rPr>
        <w:t xml:space="preserve"> </w:t>
      </w:r>
      <w:proofErr w:type="spellStart"/>
      <w:r w:rsidRPr="00010204">
        <w:rPr>
          <w:rFonts w:ascii="Times" w:hAnsi="Times"/>
          <w:szCs w:val="20"/>
          <w:lang w:eastAsia="ar-SA"/>
        </w:rPr>
        <w:t>taa’e</w:t>
      </w:r>
      <w:proofErr w:type="spellEnd"/>
      <w:r w:rsidRPr="00010204">
        <w:rPr>
          <w:rFonts w:ascii="Times" w:hAnsi="Times"/>
          <w:szCs w:val="20"/>
          <w:lang w:eastAsia="ar-SA"/>
        </w:rPr>
        <w:t>) comme aux futurs investis des paroisses avec accord explicite de leurs curés.</w:t>
      </w:r>
    </w:p>
    <w:p w14:paraId="4BCF3BAC" w14:textId="77777777" w:rsidR="00AD549B" w:rsidRPr="006D23CA" w:rsidRDefault="00AD549B" w:rsidP="00F3551B">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sz w:val="12"/>
          <w:szCs w:val="8"/>
          <w:lang w:eastAsia="ar-SA"/>
        </w:rPr>
      </w:pPr>
    </w:p>
    <w:p w14:paraId="7D983081" w14:textId="258A407C" w:rsidR="001B716F" w:rsidRPr="00BC1C5E" w:rsidRDefault="001B716F" w:rsidP="00F3551B">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b/>
          <w:bCs/>
          <w:i/>
          <w:iCs/>
          <w:szCs w:val="20"/>
          <w:lang w:eastAsia="ar-SA"/>
        </w:rPr>
      </w:pPr>
      <w:r w:rsidRPr="00BC1C5E">
        <w:rPr>
          <w:rFonts w:ascii="Times" w:hAnsi="Times"/>
          <w:b/>
          <w:bCs/>
          <w:i/>
          <w:iCs/>
          <w:szCs w:val="20"/>
          <w:u w:val="single"/>
          <w:lang w:eastAsia="ar-SA"/>
        </w:rPr>
        <w:t>Le temps et le coût de la formation ?</w:t>
      </w:r>
    </w:p>
    <w:p w14:paraId="37E56723" w14:textId="410A2C55" w:rsidR="00742EEC" w:rsidRPr="00BC1C5E" w:rsidRDefault="00AD549B" w:rsidP="00F3551B">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szCs w:val="20"/>
          <w:lang w:eastAsia="ar-SA"/>
        </w:rPr>
      </w:pPr>
      <w:r w:rsidRPr="00BC1C5E">
        <w:rPr>
          <w:rFonts w:ascii="Times" w:hAnsi="Times"/>
          <w:noProof/>
          <w:szCs w:val="20"/>
          <w:lang w:eastAsia="ar-SA"/>
        </w:rPr>
        <mc:AlternateContent>
          <mc:Choice Requires="wps">
            <w:drawing>
              <wp:anchor distT="0" distB="0" distL="0" distR="0" simplePos="0" relativeHeight="251677696" behindDoc="0" locked="0" layoutInCell="1" allowOverlap="1" wp14:anchorId="21BB05AB" wp14:editId="1ED53C0D">
                <wp:simplePos x="0" y="0"/>
                <wp:positionH relativeFrom="page">
                  <wp:posOffset>2911475</wp:posOffset>
                </wp:positionH>
                <wp:positionV relativeFrom="paragraph">
                  <wp:posOffset>159517</wp:posOffset>
                </wp:positionV>
                <wp:extent cx="2280920" cy="7620"/>
                <wp:effectExtent l="0" t="0" r="0" b="0"/>
                <wp:wrapNone/>
                <wp:docPr id="971202491"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0920" cy="7620"/>
                        </a:xfrm>
                        <a:custGeom>
                          <a:avLst/>
                          <a:gdLst/>
                          <a:ahLst/>
                          <a:cxnLst/>
                          <a:rect l="l" t="t" r="r" b="b"/>
                          <a:pathLst>
                            <a:path w="2280920" h="7620">
                              <a:moveTo>
                                <a:pt x="2280539" y="0"/>
                              </a:moveTo>
                              <a:lnTo>
                                <a:pt x="0" y="0"/>
                              </a:lnTo>
                              <a:lnTo>
                                <a:pt x="0" y="7620"/>
                              </a:lnTo>
                              <a:lnTo>
                                <a:pt x="2280539" y="7620"/>
                              </a:lnTo>
                              <a:lnTo>
                                <a:pt x="22805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52AC92" id="Graphic 25" o:spid="_x0000_s1026" style="position:absolute;margin-left:229.25pt;margin-top:12.55pt;width:179.6pt;height:.6pt;z-index:251677696;visibility:visible;mso-wrap-style:square;mso-wrap-distance-left:0;mso-wrap-distance-top:0;mso-wrap-distance-right:0;mso-wrap-distance-bottom:0;mso-position-horizontal:absolute;mso-position-horizontal-relative:page;mso-position-vertical:absolute;mso-position-vertical-relative:text;v-text-anchor:top" coordsize="228092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" path="m2280539,l,,,7620r2280539,l2280539,xe" fillcolor="black" stroked="f">
                <v:path arrowok="t"/>
                <w10:wrap anchorx="page"/>
              </v:shape>
            </w:pict>
          </mc:Fallback>
        </mc:AlternateContent>
      </w:r>
      <w:r w:rsidRPr="00BC1C5E">
        <w:rPr>
          <w:rFonts w:ascii="Times" w:hAnsi="Times"/>
          <w:szCs w:val="20"/>
          <w:lang w:eastAsia="ar-SA"/>
        </w:rPr>
        <w:t>Le programme de Emmaüs 2025</w:t>
      </w:r>
      <w:r w:rsidRPr="00572FC3">
        <w:rPr>
          <w:rFonts w:ascii="Times" w:hAnsi="Times"/>
          <w:szCs w:val="20"/>
          <w:lang w:eastAsia="ar-SA"/>
        </w:rPr>
        <w:t> :</w:t>
      </w:r>
      <w:r w:rsidRPr="00BC1C5E">
        <w:rPr>
          <w:rFonts w:ascii="Times" w:hAnsi="Times"/>
          <w:szCs w:val="20"/>
          <w:lang w:eastAsia="ar-SA"/>
        </w:rPr>
        <w:t xml:space="preserve"> du 7 au 11 juillet sur </w:t>
      </w:r>
      <w:r w:rsidR="007D1FAF" w:rsidRPr="00BC1C5E">
        <w:rPr>
          <w:u w:val="single"/>
          <w:lang w:eastAsia="ar-SA"/>
        </w:rPr>
        <w:t xml:space="preserve">l’école </w:t>
      </w:r>
      <w:proofErr w:type="spellStart"/>
      <w:r w:rsidR="007D1FAF" w:rsidRPr="00BC1C5E">
        <w:rPr>
          <w:u w:val="single"/>
          <w:lang w:eastAsia="ar-SA"/>
        </w:rPr>
        <w:t>Farimata</w:t>
      </w:r>
      <w:proofErr w:type="spellEnd"/>
      <w:r w:rsidR="007D1FAF" w:rsidRPr="00BC1C5E">
        <w:rPr>
          <w:u w:val="single"/>
          <w:lang w:eastAsia="ar-SA"/>
        </w:rPr>
        <w:t>-Jean Baptiste</w:t>
      </w:r>
      <w:r w:rsidR="007D1FAF" w:rsidRPr="00BC1C5E">
        <w:rPr>
          <w:lang w:eastAsia="ar-SA"/>
        </w:rPr>
        <w:t xml:space="preserve"> </w:t>
      </w:r>
      <w:r w:rsidR="00BF52D1" w:rsidRPr="00BC1C5E">
        <w:rPr>
          <w:rFonts w:ascii="Times" w:hAnsi="Times"/>
          <w:szCs w:val="20"/>
          <w:u w:val="single"/>
          <w:lang w:eastAsia="ar-SA"/>
        </w:rPr>
        <w:t>à</w:t>
      </w:r>
      <w:r w:rsidRPr="00BC1C5E">
        <w:rPr>
          <w:rFonts w:ascii="Times" w:hAnsi="Times"/>
          <w:szCs w:val="20"/>
          <w:u w:val="single"/>
          <w:lang w:eastAsia="ar-SA"/>
        </w:rPr>
        <w:t xml:space="preserve"> </w:t>
      </w:r>
      <w:r w:rsidRPr="00BC1C5E">
        <w:rPr>
          <w:rFonts w:ascii="Times" w:hAnsi="Times"/>
          <w:b/>
          <w:bCs/>
          <w:szCs w:val="20"/>
          <w:u w:val="single"/>
          <w:lang w:eastAsia="ar-SA"/>
        </w:rPr>
        <w:t>Papeete</w:t>
      </w:r>
      <w:r w:rsidRPr="00BC1C5E">
        <w:rPr>
          <w:rFonts w:ascii="Times" w:hAnsi="Times"/>
          <w:b/>
          <w:bCs/>
          <w:szCs w:val="20"/>
          <w:lang w:eastAsia="ar-SA"/>
        </w:rPr>
        <w:t xml:space="preserve"> </w:t>
      </w:r>
      <w:r w:rsidRPr="00BC1C5E">
        <w:rPr>
          <w:rFonts w:ascii="Times" w:hAnsi="Times"/>
          <w:szCs w:val="20"/>
          <w:lang w:eastAsia="ar-SA"/>
        </w:rPr>
        <w:t xml:space="preserve">(Toutes les Écoles de Foi se réuniront au même lieu) ; du </w:t>
      </w:r>
      <w:r w:rsidRPr="00BC1C5E">
        <w:rPr>
          <w:rFonts w:ascii="Times" w:hAnsi="Times"/>
          <w:szCs w:val="20"/>
          <w:u w:val="single"/>
          <w:lang w:eastAsia="ar-SA"/>
        </w:rPr>
        <w:t xml:space="preserve">14 au 18 juillet sur </w:t>
      </w:r>
      <w:proofErr w:type="spellStart"/>
      <w:r w:rsidRPr="00BC1C5E">
        <w:rPr>
          <w:rFonts w:ascii="Times" w:hAnsi="Times"/>
          <w:b/>
          <w:bCs/>
          <w:szCs w:val="20"/>
          <w:u w:val="single"/>
          <w:lang w:eastAsia="ar-SA"/>
        </w:rPr>
        <w:t>Taravao</w:t>
      </w:r>
      <w:proofErr w:type="spellEnd"/>
      <w:r w:rsidRPr="00BC1C5E">
        <w:rPr>
          <w:rFonts w:ascii="Times" w:hAnsi="Times"/>
          <w:szCs w:val="20"/>
          <w:lang w:eastAsia="ar-SA"/>
        </w:rPr>
        <w:t> </w:t>
      </w:r>
    </w:p>
    <w:p w14:paraId="3BF7E267" w14:textId="3F351C21" w:rsidR="00AD549B" w:rsidRPr="00010204" w:rsidRDefault="00AD549B" w:rsidP="00F3551B">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szCs w:val="20"/>
          <w:lang w:eastAsia="ar-SA"/>
        </w:rPr>
      </w:pPr>
      <w:r w:rsidRPr="00BC1C5E">
        <w:rPr>
          <w:rFonts w:ascii="Times" w:hAnsi="Times"/>
          <w:szCs w:val="20"/>
          <w:lang w:eastAsia="ar-SA"/>
        </w:rPr>
        <w:t xml:space="preserve">(La paroisse de </w:t>
      </w:r>
      <w:proofErr w:type="spellStart"/>
      <w:r w:rsidRPr="00BC1C5E">
        <w:rPr>
          <w:rFonts w:ascii="Times" w:hAnsi="Times"/>
          <w:szCs w:val="20"/>
          <w:lang w:eastAsia="ar-SA"/>
        </w:rPr>
        <w:t>Taravao</w:t>
      </w:r>
      <w:proofErr w:type="spellEnd"/>
      <w:r w:rsidRPr="00BC1C5E">
        <w:rPr>
          <w:rFonts w:ascii="Times" w:hAnsi="Times"/>
          <w:szCs w:val="20"/>
          <w:lang w:eastAsia="ar-SA"/>
        </w:rPr>
        <w:t xml:space="preserve"> propose un lieu pour le logement) ; </w:t>
      </w:r>
      <w:r w:rsidRPr="00BC1C5E">
        <w:rPr>
          <w:rFonts w:ascii="Times" w:hAnsi="Times"/>
          <w:szCs w:val="20"/>
          <w:u w:val="single"/>
          <w:lang w:eastAsia="ar-SA"/>
        </w:rPr>
        <w:t>du 21 au 25 juillet sur</w:t>
      </w:r>
      <w:r w:rsidRPr="00010204">
        <w:rPr>
          <w:rFonts w:ascii="Times" w:hAnsi="Times"/>
          <w:szCs w:val="20"/>
          <w:u w:val="single"/>
          <w:lang w:eastAsia="ar-SA"/>
        </w:rPr>
        <w:t xml:space="preserve"> </w:t>
      </w:r>
      <w:proofErr w:type="spellStart"/>
      <w:r w:rsidRPr="00010204">
        <w:rPr>
          <w:rFonts w:ascii="Times" w:hAnsi="Times"/>
          <w:b/>
          <w:bCs/>
          <w:szCs w:val="20"/>
          <w:u w:val="single"/>
          <w:lang w:eastAsia="ar-SA"/>
        </w:rPr>
        <w:t>Pamatai</w:t>
      </w:r>
      <w:proofErr w:type="spellEnd"/>
      <w:r w:rsidRPr="00010204">
        <w:rPr>
          <w:rFonts w:ascii="Times" w:hAnsi="Times"/>
          <w:b/>
          <w:bCs/>
          <w:szCs w:val="20"/>
          <w:lang w:eastAsia="ar-SA"/>
        </w:rPr>
        <w:t>.</w:t>
      </w:r>
      <w:r w:rsidRPr="00010204">
        <w:rPr>
          <w:rFonts w:ascii="Times" w:hAnsi="Times"/>
          <w:szCs w:val="20"/>
          <w:lang w:eastAsia="ar-SA"/>
        </w:rPr>
        <w:t xml:space="preserve"> Le cout de la formation est de 1</w:t>
      </w:r>
      <w:r w:rsidR="00572FC3">
        <w:rPr>
          <w:rFonts w:ascii="Times" w:hAnsi="Times"/>
          <w:szCs w:val="20"/>
          <w:lang w:eastAsia="ar-SA"/>
        </w:rPr>
        <w:t> </w:t>
      </w:r>
      <w:r w:rsidRPr="00010204">
        <w:rPr>
          <w:rFonts w:ascii="Times" w:hAnsi="Times"/>
          <w:szCs w:val="20"/>
          <w:lang w:eastAsia="ar-SA"/>
        </w:rPr>
        <w:t>500 frs par semaine ; et la retraite, du 27 au 29 juillet, est de 2</w:t>
      </w:r>
      <w:r w:rsidR="00572FC3">
        <w:rPr>
          <w:rFonts w:ascii="Times" w:hAnsi="Times"/>
          <w:szCs w:val="20"/>
          <w:lang w:eastAsia="ar-SA"/>
        </w:rPr>
        <w:t> </w:t>
      </w:r>
      <w:r w:rsidRPr="00010204">
        <w:rPr>
          <w:rFonts w:ascii="Times" w:hAnsi="Times"/>
          <w:szCs w:val="20"/>
          <w:lang w:eastAsia="ar-SA"/>
        </w:rPr>
        <w:t>000 frs.</w:t>
      </w:r>
    </w:p>
    <w:p w14:paraId="2FB56D86" w14:textId="77777777" w:rsidR="00AD549B" w:rsidRPr="006D23CA" w:rsidRDefault="00AD549B" w:rsidP="00F3551B">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sz w:val="12"/>
          <w:szCs w:val="8"/>
          <w:lang w:eastAsia="ar-SA"/>
        </w:rPr>
      </w:pPr>
    </w:p>
    <w:p w14:paraId="5E377AEE" w14:textId="77777777" w:rsidR="00AD549B" w:rsidRPr="00010204" w:rsidRDefault="00AD549B" w:rsidP="00F3551B">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b/>
          <w:bCs/>
          <w:i/>
          <w:iCs/>
          <w:szCs w:val="20"/>
          <w:lang w:eastAsia="ar-SA"/>
        </w:rPr>
      </w:pPr>
      <w:r w:rsidRPr="00010204">
        <w:rPr>
          <w:rFonts w:ascii="Times" w:hAnsi="Times"/>
          <w:b/>
          <w:bCs/>
          <w:i/>
          <w:iCs/>
          <w:szCs w:val="20"/>
          <w:u w:val="single"/>
          <w:lang w:eastAsia="ar-SA"/>
        </w:rPr>
        <w:t>Concernant les futurs investis et les fiches d’inscription ?</w:t>
      </w:r>
    </w:p>
    <w:p w14:paraId="1173E0B8" w14:textId="77777777" w:rsidR="00AD549B" w:rsidRPr="00010204" w:rsidRDefault="00AD549B" w:rsidP="00F3551B">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szCs w:val="20"/>
          <w:lang w:eastAsia="ar-SA"/>
        </w:rPr>
      </w:pPr>
      <w:r w:rsidRPr="00010204">
        <w:rPr>
          <w:rFonts w:ascii="Times" w:hAnsi="Times"/>
          <w:szCs w:val="20"/>
          <w:lang w:eastAsia="ar-SA"/>
        </w:rPr>
        <w:t xml:space="preserve">La présence durant tout le mois de formation de Emmaüs est </w:t>
      </w:r>
      <w:r w:rsidRPr="00010204">
        <w:rPr>
          <w:rFonts w:ascii="Times" w:hAnsi="Times"/>
          <w:b/>
          <w:bCs/>
          <w:szCs w:val="20"/>
          <w:lang w:eastAsia="ar-SA"/>
        </w:rPr>
        <w:t>obligatoire</w:t>
      </w:r>
      <w:r w:rsidRPr="00010204">
        <w:rPr>
          <w:rFonts w:ascii="Times" w:hAnsi="Times"/>
          <w:szCs w:val="20"/>
          <w:lang w:eastAsia="ar-SA"/>
        </w:rPr>
        <w:t xml:space="preserve"> pour tous les futurs investis. Les paroisses devront préciser dans la fiche d’inscription l’investiture demandée en vérifiant les années entre les différentes investitures, comme requis par le Diocèse de Papeete.</w:t>
      </w:r>
    </w:p>
    <w:p w14:paraId="2580A7AC" w14:textId="77777777" w:rsidR="00AD549B" w:rsidRPr="006D23CA" w:rsidRDefault="00AD549B" w:rsidP="00F3551B">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sz w:val="12"/>
          <w:szCs w:val="8"/>
          <w:lang w:eastAsia="ar-SA"/>
        </w:rPr>
      </w:pPr>
    </w:p>
    <w:p w14:paraId="53AD2722" w14:textId="77777777" w:rsidR="00AD549B" w:rsidRPr="00010204" w:rsidRDefault="00AD549B" w:rsidP="00F3551B">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b/>
          <w:bCs/>
          <w:i/>
          <w:iCs/>
          <w:szCs w:val="20"/>
          <w:lang w:eastAsia="ar-SA"/>
        </w:rPr>
      </w:pPr>
      <w:r w:rsidRPr="00010204">
        <w:rPr>
          <w:rFonts w:ascii="Times" w:hAnsi="Times"/>
          <w:b/>
          <w:bCs/>
          <w:i/>
          <w:iCs/>
          <w:szCs w:val="20"/>
          <w:u w:val="single"/>
          <w:lang w:eastAsia="ar-SA"/>
        </w:rPr>
        <w:t xml:space="preserve">Horaire type d’une matinée de formation sur </w:t>
      </w:r>
      <w:proofErr w:type="spellStart"/>
      <w:r w:rsidRPr="00010204">
        <w:rPr>
          <w:rFonts w:ascii="Times" w:hAnsi="Times"/>
          <w:b/>
          <w:bCs/>
          <w:i/>
          <w:iCs/>
          <w:szCs w:val="20"/>
          <w:u w:val="single"/>
          <w:lang w:eastAsia="ar-SA"/>
        </w:rPr>
        <w:t>Taravao</w:t>
      </w:r>
      <w:proofErr w:type="spellEnd"/>
      <w:r w:rsidRPr="00010204">
        <w:rPr>
          <w:rFonts w:ascii="Times" w:hAnsi="Times"/>
          <w:b/>
          <w:bCs/>
          <w:i/>
          <w:iCs/>
          <w:szCs w:val="20"/>
          <w:u w:val="single"/>
          <w:lang w:eastAsia="ar-SA"/>
        </w:rPr>
        <w:t xml:space="preserve"> et </w:t>
      </w:r>
      <w:proofErr w:type="spellStart"/>
      <w:r w:rsidRPr="00010204">
        <w:rPr>
          <w:rFonts w:ascii="Times" w:hAnsi="Times"/>
          <w:b/>
          <w:bCs/>
          <w:i/>
          <w:iCs/>
          <w:szCs w:val="20"/>
          <w:u w:val="single"/>
          <w:lang w:eastAsia="ar-SA"/>
        </w:rPr>
        <w:t>Pamatai</w:t>
      </w:r>
      <w:proofErr w:type="spellEnd"/>
      <w:r w:rsidRPr="00010204">
        <w:rPr>
          <w:rFonts w:ascii="Times" w:hAnsi="Times"/>
          <w:b/>
          <w:bCs/>
          <w:i/>
          <w:iCs/>
          <w:szCs w:val="20"/>
          <w:u w:val="single"/>
          <w:lang w:eastAsia="ar-SA"/>
        </w:rPr>
        <w:t xml:space="preserve"> ?</w:t>
      </w:r>
    </w:p>
    <w:p w14:paraId="721049C6" w14:textId="04491EC0" w:rsidR="00505D26" w:rsidRDefault="00AD549B" w:rsidP="00F3551B">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szCs w:val="20"/>
          <w:lang w:eastAsia="ar-SA"/>
        </w:rPr>
      </w:pPr>
      <w:r w:rsidRPr="00010204">
        <w:rPr>
          <w:rFonts w:ascii="Times" w:hAnsi="Times"/>
          <w:szCs w:val="20"/>
          <w:u w:val="single"/>
          <w:lang w:eastAsia="ar-SA"/>
        </w:rPr>
        <w:t>06</w:t>
      </w:r>
      <w:r w:rsidR="00572FC3">
        <w:rPr>
          <w:rFonts w:ascii="Times" w:hAnsi="Times"/>
          <w:szCs w:val="20"/>
          <w:u w:val="single"/>
          <w:lang w:eastAsia="ar-SA"/>
        </w:rPr>
        <w:t>h</w:t>
      </w:r>
      <w:r w:rsidRPr="00010204">
        <w:rPr>
          <w:rFonts w:ascii="Times" w:hAnsi="Times"/>
          <w:szCs w:val="20"/>
          <w:u w:val="single"/>
          <w:lang w:eastAsia="ar-SA"/>
        </w:rPr>
        <w:t>00</w:t>
      </w:r>
      <w:r w:rsidRPr="00010204">
        <w:rPr>
          <w:rFonts w:ascii="Times" w:hAnsi="Times"/>
          <w:szCs w:val="20"/>
          <w:lang w:eastAsia="ar-SA"/>
        </w:rPr>
        <w:t xml:space="preserve"> : messe ; </w:t>
      </w:r>
      <w:r w:rsidRPr="00010204">
        <w:rPr>
          <w:rFonts w:ascii="Times" w:hAnsi="Times"/>
          <w:szCs w:val="20"/>
          <w:u w:val="single"/>
          <w:lang w:eastAsia="ar-SA"/>
        </w:rPr>
        <w:t>07</w:t>
      </w:r>
      <w:r w:rsidR="00572FC3">
        <w:rPr>
          <w:rFonts w:ascii="Times" w:hAnsi="Times"/>
          <w:szCs w:val="20"/>
          <w:u w:val="single"/>
          <w:lang w:eastAsia="ar-SA"/>
        </w:rPr>
        <w:t>h</w:t>
      </w:r>
      <w:r w:rsidRPr="00010204">
        <w:rPr>
          <w:rFonts w:ascii="Times" w:hAnsi="Times"/>
          <w:szCs w:val="20"/>
          <w:u w:val="single"/>
          <w:lang w:eastAsia="ar-SA"/>
        </w:rPr>
        <w:t>00</w:t>
      </w:r>
      <w:r w:rsidRPr="00010204">
        <w:rPr>
          <w:rFonts w:ascii="Times" w:hAnsi="Times"/>
          <w:szCs w:val="20"/>
          <w:lang w:eastAsia="ar-SA"/>
        </w:rPr>
        <w:t xml:space="preserve"> : café ; </w:t>
      </w:r>
      <w:r w:rsidRPr="00010204">
        <w:rPr>
          <w:rFonts w:ascii="Times" w:hAnsi="Times"/>
          <w:szCs w:val="20"/>
          <w:u w:val="single"/>
          <w:lang w:eastAsia="ar-SA"/>
        </w:rPr>
        <w:t>07</w:t>
      </w:r>
      <w:r w:rsidR="00572FC3">
        <w:rPr>
          <w:rFonts w:ascii="Times" w:hAnsi="Times"/>
          <w:szCs w:val="20"/>
          <w:u w:val="single"/>
          <w:lang w:eastAsia="ar-SA"/>
        </w:rPr>
        <w:t>h</w:t>
      </w:r>
      <w:r w:rsidRPr="00010204">
        <w:rPr>
          <w:rFonts w:ascii="Times" w:hAnsi="Times"/>
          <w:szCs w:val="20"/>
          <w:u w:val="single"/>
          <w:lang w:eastAsia="ar-SA"/>
        </w:rPr>
        <w:t>45</w:t>
      </w:r>
      <w:r w:rsidRPr="00010204">
        <w:rPr>
          <w:rFonts w:ascii="Times" w:hAnsi="Times"/>
          <w:szCs w:val="20"/>
          <w:lang w:eastAsia="ar-SA"/>
        </w:rPr>
        <w:t> : 1</w:t>
      </w:r>
      <w:r w:rsidRPr="00010204">
        <w:rPr>
          <w:rFonts w:ascii="Times" w:hAnsi="Times"/>
          <w:szCs w:val="20"/>
          <w:vertAlign w:val="superscript"/>
          <w:lang w:eastAsia="ar-SA"/>
        </w:rPr>
        <w:t>er</w:t>
      </w:r>
      <w:r w:rsidRPr="00010204">
        <w:rPr>
          <w:rFonts w:ascii="Times" w:hAnsi="Times"/>
          <w:szCs w:val="20"/>
          <w:lang w:eastAsia="ar-SA"/>
        </w:rPr>
        <w:t xml:space="preserve"> cours ; </w:t>
      </w:r>
      <w:r w:rsidRPr="00010204">
        <w:rPr>
          <w:rFonts w:ascii="Times" w:hAnsi="Times"/>
          <w:szCs w:val="20"/>
          <w:u w:val="single"/>
          <w:lang w:eastAsia="ar-SA"/>
        </w:rPr>
        <w:t>08</w:t>
      </w:r>
      <w:r w:rsidR="00572FC3">
        <w:rPr>
          <w:rFonts w:ascii="Times" w:hAnsi="Times"/>
          <w:szCs w:val="20"/>
          <w:u w:val="single"/>
          <w:lang w:eastAsia="ar-SA"/>
        </w:rPr>
        <w:t>h</w:t>
      </w:r>
      <w:r w:rsidRPr="00010204">
        <w:rPr>
          <w:rFonts w:ascii="Times" w:hAnsi="Times"/>
          <w:szCs w:val="20"/>
          <w:u w:val="single"/>
          <w:lang w:eastAsia="ar-SA"/>
        </w:rPr>
        <w:t>45</w:t>
      </w:r>
      <w:r w:rsidRPr="00010204">
        <w:rPr>
          <w:rFonts w:ascii="Times" w:hAnsi="Times"/>
          <w:szCs w:val="20"/>
          <w:lang w:eastAsia="ar-SA"/>
        </w:rPr>
        <w:t> : 2</w:t>
      </w:r>
      <w:r w:rsidRPr="00010204">
        <w:rPr>
          <w:rFonts w:ascii="Times" w:hAnsi="Times"/>
          <w:szCs w:val="20"/>
          <w:vertAlign w:val="superscript"/>
          <w:lang w:eastAsia="ar-SA"/>
        </w:rPr>
        <w:t>ème</w:t>
      </w:r>
      <w:r w:rsidRPr="00010204">
        <w:rPr>
          <w:rFonts w:ascii="Times" w:hAnsi="Times"/>
          <w:szCs w:val="20"/>
          <w:lang w:eastAsia="ar-SA"/>
        </w:rPr>
        <w:t xml:space="preserve"> cours ; </w:t>
      </w:r>
      <w:r w:rsidRPr="00010204">
        <w:rPr>
          <w:rFonts w:ascii="Times" w:hAnsi="Times"/>
          <w:szCs w:val="20"/>
          <w:u w:val="single"/>
          <w:lang w:eastAsia="ar-SA"/>
        </w:rPr>
        <w:t>9</w:t>
      </w:r>
      <w:r w:rsidR="00572FC3">
        <w:rPr>
          <w:rFonts w:ascii="Times" w:hAnsi="Times"/>
          <w:szCs w:val="20"/>
          <w:u w:val="single"/>
          <w:lang w:eastAsia="ar-SA"/>
        </w:rPr>
        <w:t>h</w:t>
      </w:r>
      <w:r w:rsidRPr="00010204">
        <w:rPr>
          <w:rFonts w:ascii="Times" w:hAnsi="Times"/>
          <w:szCs w:val="20"/>
          <w:u w:val="single"/>
          <w:lang w:eastAsia="ar-SA"/>
        </w:rPr>
        <w:t>50</w:t>
      </w:r>
      <w:r w:rsidRPr="00010204">
        <w:rPr>
          <w:rFonts w:ascii="Times" w:hAnsi="Times"/>
          <w:szCs w:val="20"/>
          <w:lang w:eastAsia="ar-SA"/>
        </w:rPr>
        <w:t> : 3</w:t>
      </w:r>
      <w:r w:rsidRPr="00010204">
        <w:rPr>
          <w:rFonts w:ascii="Times" w:hAnsi="Times"/>
          <w:szCs w:val="20"/>
          <w:vertAlign w:val="superscript"/>
          <w:lang w:eastAsia="ar-SA"/>
        </w:rPr>
        <w:t>ème</w:t>
      </w:r>
      <w:r w:rsidRPr="00010204">
        <w:rPr>
          <w:rFonts w:ascii="Times" w:hAnsi="Times"/>
          <w:szCs w:val="20"/>
          <w:lang w:eastAsia="ar-SA"/>
        </w:rPr>
        <w:t xml:space="preserve"> cours</w:t>
      </w:r>
      <w:r w:rsidR="000226D7">
        <w:rPr>
          <w:rFonts w:ascii="Times" w:hAnsi="Times"/>
          <w:szCs w:val="20"/>
          <w:lang w:eastAsia="ar-SA"/>
        </w:rPr>
        <w:t> ;</w:t>
      </w:r>
      <w:r w:rsidRPr="00010204">
        <w:rPr>
          <w:rFonts w:ascii="Times" w:hAnsi="Times"/>
          <w:szCs w:val="20"/>
          <w:lang w:eastAsia="ar-SA"/>
        </w:rPr>
        <w:t xml:space="preserve"> </w:t>
      </w:r>
    </w:p>
    <w:p w14:paraId="34C31F4A" w14:textId="582DDDE9" w:rsidR="00AD549B" w:rsidRDefault="00AD549B" w:rsidP="00F3551B">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szCs w:val="20"/>
          <w:lang w:eastAsia="ar-SA"/>
        </w:rPr>
      </w:pPr>
      <w:r w:rsidRPr="00010204">
        <w:rPr>
          <w:rFonts w:ascii="Times" w:hAnsi="Times"/>
          <w:szCs w:val="20"/>
          <w:u w:val="single"/>
          <w:lang w:eastAsia="ar-SA"/>
        </w:rPr>
        <w:t>10</w:t>
      </w:r>
      <w:r w:rsidR="00572FC3">
        <w:rPr>
          <w:rFonts w:ascii="Times" w:hAnsi="Times"/>
          <w:szCs w:val="20"/>
          <w:u w:val="single"/>
          <w:lang w:eastAsia="ar-SA"/>
        </w:rPr>
        <w:t>h</w:t>
      </w:r>
      <w:r w:rsidRPr="00010204">
        <w:rPr>
          <w:rFonts w:ascii="Times" w:hAnsi="Times"/>
          <w:szCs w:val="20"/>
          <w:u w:val="single"/>
          <w:lang w:eastAsia="ar-SA"/>
        </w:rPr>
        <w:t>50</w:t>
      </w:r>
      <w:r w:rsidRPr="00010204">
        <w:rPr>
          <w:rFonts w:ascii="Times" w:hAnsi="Times"/>
          <w:szCs w:val="20"/>
          <w:lang w:eastAsia="ar-SA"/>
        </w:rPr>
        <w:t> : 4</w:t>
      </w:r>
      <w:r w:rsidRPr="00010204">
        <w:rPr>
          <w:rFonts w:ascii="Times" w:hAnsi="Times"/>
          <w:szCs w:val="20"/>
          <w:vertAlign w:val="superscript"/>
          <w:lang w:eastAsia="ar-SA"/>
        </w:rPr>
        <w:t>ème</w:t>
      </w:r>
      <w:r w:rsidRPr="00010204">
        <w:rPr>
          <w:rFonts w:ascii="Times" w:hAnsi="Times"/>
          <w:szCs w:val="20"/>
          <w:lang w:eastAsia="ar-SA"/>
        </w:rPr>
        <w:t xml:space="preserve"> cours.</w:t>
      </w:r>
    </w:p>
    <w:p w14:paraId="3C942EDA" w14:textId="77777777" w:rsidR="00AD549B" w:rsidRPr="006D23CA" w:rsidRDefault="00AD549B" w:rsidP="00F3551B">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sz w:val="12"/>
          <w:szCs w:val="8"/>
          <w:lang w:eastAsia="ar-SA"/>
        </w:rPr>
      </w:pPr>
    </w:p>
    <w:p w14:paraId="1BD63A4A" w14:textId="77777777" w:rsidR="00AD549B" w:rsidRDefault="00AD549B" w:rsidP="00F3551B">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b/>
          <w:bCs/>
          <w:i/>
          <w:iCs/>
          <w:szCs w:val="20"/>
          <w:lang w:eastAsia="ar-SA"/>
        </w:rPr>
      </w:pPr>
      <w:r w:rsidRPr="00010204">
        <w:rPr>
          <w:rFonts w:ascii="Times" w:hAnsi="Times"/>
          <w:b/>
          <w:bCs/>
          <w:i/>
          <w:iCs/>
          <w:szCs w:val="20"/>
          <w:u w:val="single"/>
          <w:lang w:eastAsia="ar-SA"/>
        </w:rPr>
        <w:t>Plus d’information ?</w:t>
      </w:r>
    </w:p>
    <w:p w14:paraId="0486DB3D" w14:textId="1D40850C" w:rsidR="00AD549B" w:rsidRDefault="00AD549B" w:rsidP="00F3551B">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b/>
          <w:bCs/>
          <w:i/>
          <w:iCs/>
          <w:szCs w:val="20"/>
          <w:lang w:eastAsia="ar-SA"/>
        </w:rPr>
      </w:pPr>
      <w:r>
        <w:rPr>
          <w:rFonts w:ascii="Times" w:hAnsi="Times"/>
          <w:szCs w:val="20"/>
          <w:lang w:eastAsia="ar-SA"/>
        </w:rPr>
        <w:t xml:space="preserve">- </w:t>
      </w:r>
      <w:r w:rsidRPr="00010204">
        <w:rPr>
          <w:rFonts w:ascii="Times" w:hAnsi="Times"/>
          <w:szCs w:val="20"/>
          <w:lang w:eastAsia="ar-SA"/>
        </w:rPr>
        <w:t>June BU-LUC au 89</w:t>
      </w:r>
      <w:r w:rsidR="00161D37">
        <w:rPr>
          <w:rFonts w:ascii="Times" w:hAnsi="Times"/>
          <w:szCs w:val="20"/>
          <w:lang w:eastAsia="ar-SA"/>
        </w:rPr>
        <w:t>.</w:t>
      </w:r>
      <w:r w:rsidRPr="00010204">
        <w:rPr>
          <w:rFonts w:ascii="Times" w:hAnsi="Times"/>
          <w:szCs w:val="20"/>
          <w:lang w:eastAsia="ar-SA"/>
        </w:rPr>
        <w:t>71</w:t>
      </w:r>
      <w:r w:rsidR="00161D37">
        <w:rPr>
          <w:rFonts w:ascii="Times" w:hAnsi="Times"/>
          <w:szCs w:val="20"/>
          <w:lang w:eastAsia="ar-SA"/>
        </w:rPr>
        <w:t>.</w:t>
      </w:r>
      <w:r w:rsidRPr="00010204">
        <w:rPr>
          <w:rFonts w:ascii="Times" w:hAnsi="Times"/>
          <w:szCs w:val="20"/>
          <w:lang w:eastAsia="ar-SA"/>
        </w:rPr>
        <w:t>59</w:t>
      </w:r>
      <w:r w:rsidR="00161D37">
        <w:rPr>
          <w:rFonts w:ascii="Times" w:hAnsi="Times"/>
          <w:szCs w:val="20"/>
          <w:lang w:eastAsia="ar-SA"/>
        </w:rPr>
        <w:t>.</w:t>
      </w:r>
      <w:r w:rsidRPr="00010204">
        <w:rPr>
          <w:rFonts w:ascii="Times" w:hAnsi="Times"/>
          <w:szCs w:val="20"/>
          <w:lang w:eastAsia="ar-SA"/>
        </w:rPr>
        <w:t>83</w:t>
      </w:r>
    </w:p>
    <w:p w14:paraId="44956909" w14:textId="62427AB3" w:rsidR="00AD549B" w:rsidRDefault="00AD549B" w:rsidP="00F3551B">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b/>
          <w:bCs/>
          <w:i/>
          <w:iCs/>
          <w:szCs w:val="20"/>
          <w:lang w:eastAsia="ar-SA"/>
        </w:rPr>
      </w:pPr>
      <w:r>
        <w:rPr>
          <w:rFonts w:ascii="Times" w:hAnsi="Times"/>
          <w:szCs w:val="20"/>
          <w:lang w:eastAsia="ar-SA"/>
        </w:rPr>
        <w:t xml:space="preserve">- </w:t>
      </w:r>
      <w:r w:rsidRPr="00010204">
        <w:rPr>
          <w:rFonts w:ascii="Times" w:hAnsi="Times"/>
          <w:szCs w:val="20"/>
          <w:lang w:eastAsia="ar-SA"/>
        </w:rPr>
        <w:t>D. Pierrot au 87</w:t>
      </w:r>
      <w:r w:rsidR="00161D37">
        <w:rPr>
          <w:rFonts w:ascii="Times" w:hAnsi="Times"/>
          <w:szCs w:val="20"/>
          <w:lang w:eastAsia="ar-SA"/>
        </w:rPr>
        <w:t>.</w:t>
      </w:r>
      <w:r w:rsidRPr="00010204">
        <w:rPr>
          <w:rFonts w:ascii="Times" w:hAnsi="Times"/>
          <w:szCs w:val="20"/>
          <w:lang w:eastAsia="ar-SA"/>
        </w:rPr>
        <w:t>77</w:t>
      </w:r>
      <w:r w:rsidR="00161D37">
        <w:rPr>
          <w:rFonts w:ascii="Times" w:hAnsi="Times"/>
          <w:szCs w:val="20"/>
          <w:lang w:eastAsia="ar-SA"/>
        </w:rPr>
        <w:t>.</w:t>
      </w:r>
      <w:r w:rsidRPr="00010204">
        <w:rPr>
          <w:rFonts w:ascii="Times" w:hAnsi="Times"/>
          <w:szCs w:val="20"/>
          <w:lang w:eastAsia="ar-SA"/>
        </w:rPr>
        <w:t>90</w:t>
      </w:r>
      <w:r w:rsidR="00161D37">
        <w:rPr>
          <w:rFonts w:ascii="Times" w:hAnsi="Times"/>
          <w:szCs w:val="20"/>
          <w:lang w:eastAsia="ar-SA"/>
        </w:rPr>
        <w:t>.</w:t>
      </w:r>
      <w:r w:rsidRPr="00010204">
        <w:rPr>
          <w:rFonts w:ascii="Times" w:hAnsi="Times"/>
          <w:szCs w:val="20"/>
          <w:lang w:eastAsia="ar-SA"/>
        </w:rPr>
        <w:t>78</w:t>
      </w:r>
    </w:p>
    <w:p w14:paraId="32EB48C0" w14:textId="12918122" w:rsidR="00AD549B" w:rsidRDefault="00AD549B" w:rsidP="00F3551B">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b/>
          <w:bCs/>
          <w:i/>
          <w:iCs/>
          <w:szCs w:val="20"/>
          <w:lang w:eastAsia="ar-SA"/>
        </w:rPr>
      </w:pPr>
      <w:r w:rsidRPr="00010204">
        <w:rPr>
          <w:rFonts w:ascii="Times" w:hAnsi="Times"/>
          <w:szCs w:val="20"/>
          <w:lang w:eastAsia="ar-SA"/>
        </w:rPr>
        <w:t xml:space="preserve">- </w:t>
      </w:r>
      <w:r w:rsidRPr="00010204">
        <w:rPr>
          <w:rFonts w:ascii="Times" w:hAnsi="Times"/>
          <w:iCs/>
          <w:szCs w:val="20"/>
          <w:lang w:eastAsia="ar-SA"/>
        </w:rPr>
        <w:t>D. Ernest</w:t>
      </w:r>
      <w:r w:rsidRPr="00010204">
        <w:rPr>
          <w:rFonts w:ascii="Times" w:hAnsi="Times"/>
          <w:i/>
          <w:szCs w:val="20"/>
          <w:lang w:eastAsia="ar-SA"/>
        </w:rPr>
        <w:t xml:space="preserve"> </w:t>
      </w:r>
      <w:r w:rsidRPr="00010204">
        <w:rPr>
          <w:rFonts w:ascii="Times" w:hAnsi="Times"/>
          <w:szCs w:val="20"/>
          <w:lang w:eastAsia="ar-SA"/>
        </w:rPr>
        <w:t>au 87</w:t>
      </w:r>
      <w:r w:rsidR="00161D37">
        <w:rPr>
          <w:rFonts w:ascii="Times" w:hAnsi="Times"/>
          <w:szCs w:val="20"/>
          <w:lang w:eastAsia="ar-SA"/>
        </w:rPr>
        <w:t>.</w:t>
      </w:r>
      <w:r w:rsidRPr="00010204">
        <w:rPr>
          <w:rFonts w:ascii="Times" w:hAnsi="Times"/>
          <w:szCs w:val="20"/>
          <w:lang w:eastAsia="ar-SA"/>
        </w:rPr>
        <w:t>25</w:t>
      </w:r>
      <w:r w:rsidR="00161D37">
        <w:rPr>
          <w:rFonts w:ascii="Times" w:hAnsi="Times"/>
          <w:szCs w:val="20"/>
          <w:lang w:eastAsia="ar-SA"/>
        </w:rPr>
        <w:t>.</w:t>
      </w:r>
      <w:r w:rsidRPr="00010204">
        <w:rPr>
          <w:rFonts w:ascii="Times" w:hAnsi="Times"/>
          <w:szCs w:val="20"/>
          <w:lang w:eastAsia="ar-SA"/>
        </w:rPr>
        <w:t>36</w:t>
      </w:r>
      <w:r w:rsidR="00161D37">
        <w:rPr>
          <w:rFonts w:ascii="Times" w:hAnsi="Times"/>
          <w:szCs w:val="20"/>
          <w:lang w:eastAsia="ar-SA"/>
        </w:rPr>
        <w:t>.</w:t>
      </w:r>
      <w:r w:rsidRPr="00010204">
        <w:rPr>
          <w:rFonts w:ascii="Times" w:hAnsi="Times"/>
          <w:szCs w:val="20"/>
          <w:lang w:eastAsia="ar-SA"/>
        </w:rPr>
        <w:t>95</w:t>
      </w:r>
    </w:p>
    <w:p w14:paraId="0752B65C" w14:textId="77777777" w:rsidR="00AD549B" w:rsidRPr="00010204" w:rsidRDefault="00AD549B" w:rsidP="00F3551B">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b/>
          <w:bCs/>
          <w:i/>
          <w:iCs/>
          <w:szCs w:val="20"/>
          <w:lang w:eastAsia="ar-SA"/>
        </w:rPr>
      </w:pPr>
      <w:r>
        <w:rPr>
          <w:rFonts w:ascii="Times" w:hAnsi="Times"/>
          <w:iCs/>
          <w:szCs w:val="20"/>
          <w:lang w:eastAsia="ar-SA"/>
        </w:rPr>
        <w:t xml:space="preserve">- </w:t>
      </w:r>
      <w:r w:rsidRPr="00010204">
        <w:rPr>
          <w:rFonts w:ascii="Times" w:hAnsi="Times"/>
          <w:iCs/>
          <w:szCs w:val="20"/>
          <w:lang w:eastAsia="ar-SA"/>
        </w:rPr>
        <w:t>P. Auguste</w:t>
      </w:r>
      <w:r w:rsidRPr="00010204">
        <w:rPr>
          <w:rFonts w:ascii="Times" w:hAnsi="Times"/>
          <w:i/>
          <w:szCs w:val="20"/>
          <w:lang w:eastAsia="ar-SA"/>
        </w:rPr>
        <w:t xml:space="preserve"> </w:t>
      </w:r>
      <w:r w:rsidRPr="00010204">
        <w:rPr>
          <w:rFonts w:ascii="Times" w:hAnsi="Times"/>
          <w:szCs w:val="20"/>
          <w:lang w:eastAsia="ar-SA"/>
        </w:rPr>
        <w:t>au 87726808 (</w:t>
      </w:r>
      <w:hyperlink r:id="rId20">
        <w:r w:rsidRPr="00010204">
          <w:rPr>
            <w:rStyle w:val="Lienhypertexte"/>
            <w:rFonts w:ascii="Times" w:hAnsi="Times"/>
            <w:i/>
            <w:color w:val="auto"/>
            <w:szCs w:val="20"/>
            <w:u w:val="none"/>
            <w:lang w:eastAsia="ar-SA"/>
          </w:rPr>
          <w:t>augusteuebecarlson@gmail.com</w:t>
        </w:r>
      </w:hyperlink>
      <w:r w:rsidRPr="00010204">
        <w:rPr>
          <w:rFonts w:ascii="Times" w:hAnsi="Times"/>
          <w:i/>
          <w:szCs w:val="20"/>
          <w:lang w:eastAsia="ar-SA"/>
        </w:rPr>
        <w:t>)</w:t>
      </w:r>
    </w:p>
    <w:p w14:paraId="0B2A9B47" w14:textId="23895589" w:rsidR="00AD549B" w:rsidRPr="00010204" w:rsidRDefault="00AD549B" w:rsidP="00F3551B">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szCs w:val="20"/>
          <w:lang w:eastAsia="ar-SA"/>
        </w:rPr>
      </w:pPr>
      <w:r w:rsidRPr="00010204">
        <w:rPr>
          <w:rFonts w:ascii="Times" w:hAnsi="Times"/>
          <w:szCs w:val="20"/>
          <w:lang w:eastAsia="ar-SA"/>
        </w:rPr>
        <w:t>-</w:t>
      </w:r>
      <w:r>
        <w:rPr>
          <w:rFonts w:ascii="Times" w:hAnsi="Times"/>
          <w:szCs w:val="20"/>
          <w:lang w:eastAsia="ar-SA"/>
        </w:rPr>
        <w:t xml:space="preserve"> </w:t>
      </w:r>
      <w:r w:rsidRPr="002845CD">
        <w:rPr>
          <w:rFonts w:ascii="Times" w:hAnsi="Times"/>
          <w:iCs/>
          <w:szCs w:val="20"/>
          <w:lang w:eastAsia="ar-SA"/>
        </w:rPr>
        <w:t>L</w:t>
      </w:r>
      <w:r w:rsidRPr="00010204">
        <w:rPr>
          <w:rFonts w:ascii="Times" w:hAnsi="Times"/>
          <w:iCs/>
          <w:szCs w:val="20"/>
          <w:lang w:eastAsia="ar-SA"/>
        </w:rPr>
        <w:t>a paroisse Christ</w:t>
      </w:r>
      <w:r w:rsidR="00110C0A">
        <w:rPr>
          <w:rFonts w:ascii="Times" w:hAnsi="Times"/>
          <w:iCs/>
          <w:szCs w:val="20"/>
          <w:lang w:eastAsia="ar-SA"/>
        </w:rPr>
        <w:t>-</w:t>
      </w:r>
      <w:r w:rsidRPr="00010204">
        <w:rPr>
          <w:rFonts w:ascii="Times" w:hAnsi="Times"/>
          <w:iCs/>
          <w:szCs w:val="20"/>
          <w:lang w:eastAsia="ar-SA"/>
        </w:rPr>
        <w:t>Roi au</w:t>
      </w:r>
      <w:r w:rsidRPr="00010204">
        <w:rPr>
          <w:rFonts w:ascii="Times" w:hAnsi="Times"/>
          <w:szCs w:val="20"/>
          <w:lang w:eastAsia="ar-SA"/>
        </w:rPr>
        <w:t xml:space="preserve"> 40.82.54.50 ou sur la page Facebook Paroisse Christ-Roi de </w:t>
      </w:r>
      <w:proofErr w:type="spellStart"/>
      <w:r w:rsidRPr="00010204">
        <w:rPr>
          <w:rFonts w:ascii="Times" w:hAnsi="Times"/>
          <w:szCs w:val="20"/>
          <w:lang w:eastAsia="ar-SA"/>
        </w:rPr>
        <w:t>Pamatai</w:t>
      </w:r>
      <w:proofErr w:type="spellEnd"/>
    </w:p>
    <w:p w14:paraId="7C939A94" w14:textId="77777777" w:rsidR="00AD549B" w:rsidRPr="002845CD" w:rsidRDefault="00AD549B" w:rsidP="00F3551B">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i/>
          <w:szCs w:val="20"/>
          <w:u w:val="single"/>
          <w:lang w:eastAsia="ar-SA"/>
        </w:rPr>
      </w:pPr>
      <w:r w:rsidRPr="00010204">
        <w:rPr>
          <w:rFonts w:ascii="Times" w:hAnsi="Times"/>
          <w:i/>
          <w:szCs w:val="20"/>
          <w:lang w:eastAsia="ar-SA"/>
        </w:rPr>
        <w:t>(</w:t>
      </w:r>
      <w:hyperlink r:id="rId21">
        <w:r w:rsidRPr="00010204">
          <w:rPr>
            <w:rStyle w:val="Lienhypertexte"/>
            <w:rFonts w:ascii="Times" w:hAnsi="Times"/>
            <w:i/>
            <w:color w:val="auto"/>
            <w:szCs w:val="20"/>
            <w:u w:val="none"/>
            <w:lang w:eastAsia="ar-SA"/>
          </w:rPr>
          <w:t>Pamatai@paroisse.christroidepamatai</w:t>
        </w:r>
      </w:hyperlink>
      <w:r w:rsidRPr="00010204">
        <w:rPr>
          <w:rFonts w:ascii="Times" w:hAnsi="Times"/>
          <w:i/>
          <w:szCs w:val="20"/>
          <w:u w:val="single"/>
          <w:lang w:eastAsia="ar-SA"/>
        </w:rPr>
        <w:t>)</w:t>
      </w:r>
    </w:p>
    <w:p w14:paraId="459E0AEA" w14:textId="591925E6" w:rsidR="00AD549B" w:rsidRDefault="00AD549B" w:rsidP="00F3551B">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i/>
          <w:szCs w:val="20"/>
          <w:lang w:eastAsia="ar-SA"/>
        </w:rPr>
      </w:pPr>
      <w:r>
        <w:rPr>
          <w:rFonts w:ascii="Times" w:hAnsi="Times"/>
          <w:szCs w:val="20"/>
          <w:lang w:eastAsia="ar-SA"/>
        </w:rPr>
        <w:t>- L</w:t>
      </w:r>
      <w:r w:rsidRPr="00010204">
        <w:rPr>
          <w:rFonts w:ascii="Times" w:hAnsi="Times"/>
          <w:szCs w:val="20"/>
          <w:lang w:eastAsia="ar-SA"/>
        </w:rPr>
        <w:t xml:space="preserve">a page </w:t>
      </w:r>
      <w:r w:rsidR="00110C0A" w:rsidRPr="00010204">
        <w:rPr>
          <w:rFonts w:ascii="Times" w:hAnsi="Times"/>
          <w:szCs w:val="20"/>
          <w:lang w:eastAsia="ar-SA"/>
        </w:rPr>
        <w:t>Facebook</w:t>
      </w:r>
      <w:r w:rsidRPr="00010204">
        <w:rPr>
          <w:rFonts w:ascii="Times" w:hAnsi="Times"/>
          <w:szCs w:val="20"/>
          <w:lang w:eastAsia="ar-SA"/>
        </w:rPr>
        <w:t xml:space="preserve"> de l’Ecole Emmaüs : </w:t>
      </w:r>
      <w:proofErr w:type="spellStart"/>
      <w:r w:rsidRPr="00010204">
        <w:rPr>
          <w:rFonts w:ascii="Times" w:hAnsi="Times"/>
          <w:i/>
          <w:szCs w:val="20"/>
          <w:lang w:eastAsia="ar-SA"/>
        </w:rPr>
        <w:t>Tahiti@emmauspamatai</w:t>
      </w:r>
      <w:proofErr w:type="spellEnd"/>
    </w:p>
    <w:p w14:paraId="074FFFC6" w14:textId="77777777" w:rsidR="006D23CA" w:rsidRPr="006D23CA" w:rsidRDefault="006D23CA" w:rsidP="00F3551B">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i/>
          <w:sz w:val="12"/>
          <w:szCs w:val="8"/>
          <w:lang w:eastAsia="ar-SA"/>
        </w:rPr>
      </w:pPr>
    </w:p>
    <w:p w14:paraId="3825ED10" w14:textId="77777777" w:rsidR="006D23CA" w:rsidRPr="001418EE" w:rsidRDefault="006D23CA" w:rsidP="00F3551B">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b/>
          <w:bCs/>
          <w:iCs/>
          <w:u w:val="single"/>
          <w:lang w:eastAsia="ar-SA"/>
        </w:rPr>
      </w:pPr>
      <w:r w:rsidRPr="001418EE">
        <w:rPr>
          <w:rFonts w:ascii="Times" w:hAnsi="Times"/>
          <w:b/>
          <w:bCs/>
          <w:iCs/>
          <w:u w:val="single"/>
          <w:lang w:eastAsia="ar-SA"/>
        </w:rPr>
        <w:t xml:space="preserve">En pièces jointes : </w:t>
      </w:r>
    </w:p>
    <w:p w14:paraId="71498412" w14:textId="2ECB0ED5" w:rsidR="000505B2" w:rsidRDefault="000505B2" w:rsidP="00F3551B">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iCs/>
          <w:lang w:eastAsia="ar-SA"/>
        </w:rPr>
      </w:pPr>
      <w:r>
        <w:t xml:space="preserve">- Programmes de la semaine commune (1), semaine sur </w:t>
      </w:r>
      <w:proofErr w:type="spellStart"/>
      <w:r>
        <w:t>Taravao</w:t>
      </w:r>
      <w:proofErr w:type="spellEnd"/>
      <w:r>
        <w:t xml:space="preserve"> (2), semaines sur </w:t>
      </w:r>
      <w:proofErr w:type="spellStart"/>
      <w:r>
        <w:t>Pamatai</w:t>
      </w:r>
      <w:proofErr w:type="spellEnd"/>
      <w:r>
        <w:t xml:space="preserve"> (3,4)</w:t>
      </w:r>
    </w:p>
    <w:p w14:paraId="5012B7C2" w14:textId="3F04DF31" w:rsidR="009562CF" w:rsidRDefault="006D23CA" w:rsidP="00F3551B">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pPr>
      <w:r>
        <w:rPr>
          <w:rFonts w:ascii="Times" w:hAnsi="Times"/>
          <w:iCs/>
          <w:lang w:eastAsia="ar-SA"/>
        </w:rPr>
        <w:t>-</w:t>
      </w:r>
      <w:r w:rsidR="000505B2">
        <w:rPr>
          <w:rFonts w:ascii="Times" w:hAnsi="Times"/>
          <w:iCs/>
          <w:lang w:eastAsia="ar-SA"/>
        </w:rPr>
        <w:t xml:space="preserve"> </w:t>
      </w:r>
      <w:r w:rsidRPr="008173F9">
        <w:rPr>
          <w:rFonts w:ascii="Times" w:hAnsi="Times"/>
          <w:iCs/>
          <w:lang w:eastAsia="ar-SA"/>
        </w:rPr>
        <w:t>Fiche d’inscription</w:t>
      </w:r>
      <w:r w:rsidR="000505B2">
        <w:rPr>
          <w:rFonts w:ascii="Times" w:hAnsi="Times"/>
          <w:iCs/>
          <w:lang w:eastAsia="ar-SA"/>
        </w:rPr>
        <w:t xml:space="preserve"> ; </w:t>
      </w:r>
      <w:r>
        <w:rPr>
          <w:rFonts w:ascii="Times" w:hAnsi="Times"/>
          <w:iCs/>
          <w:lang w:eastAsia="ar-SA"/>
        </w:rPr>
        <w:t xml:space="preserve">Note </w:t>
      </w:r>
      <w:r w:rsidR="00630321">
        <w:rPr>
          <w:rFonts w:ascii="Times" w:hAnsi="Times"/>
          <w:iCs/>
          <w:lang w:eastAsia="ar-SA"/>
        </w:rPr>
        <w:t>É</w:t>
      </w:r>
      <w:r w:rsidRPr="001418EE">
        <w:rPr>
          <w:rFonts w:ascii="Times" w:hAnsi="Times"/>
          <w:iCs/>
          <w:lang w:eastAsia="ar-SA"/>
        </w:rPr>
        <w:t xml:space="preserve">COLE </w:t>
      </w:r>
      <w:r w:rsidRPr="001418EE">
        <w:t>EMMAÜS</w:t>
      </w:r>
    </w:p>
    <w:p w14:paraId="623CBC03" w14:textId="77777777" w:rsidR="006D23CA" w:rsidRPr="006D23CA" w:rsidRDefault="006D23CA" w:rsidP="006D23CA">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iCs/>
          <w:sz w:val="12"/>
          <w:szCs w:val="12"/>
          <w:lang w:eastAsia="ar-SA"/>
        </w:rPr>
      </w:pPr>
    </w:p>
    <w:p w14:paraId="5B158341" w14:textId="77777777" w:rsidR="00AD549B" w:rsidRPr="003963D2" w:rsidRDefault="00AD549B" w:rsidP="00FE358F">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right"/>
        <w:rPr>
          <w:rFonts w:ascii="Times" w:hAnsi="Times"/>
          <w:szCs w:val="20"/>
          <w:lang w:eastAsia="ar-SA"/>
        </w:rPr>
      </w:pPr>
      <w:r w:rsidRPr="003963D2">
        <w:rPr>
          <w:rFonts w:ascii="Times" w:hAnsi="Times"/>
          <w:szCs w:val="20"/>
          <w:lang w:eastAsia="ar-SA"/>
        </w:rPr>
        <w:t xml:space="preserve">P. Auguste </w:t>
      </w:r>
      <w:proofErr w:type="spellStart"/>
      <w:r w:rsidRPr="003963D2">
        <w:rPr>
          <w:rFonts w:ascii="Times" w:hAnsi="Times"/>
          <w:szCs w:val="20"/>
          <w:lang w:eastAsia="ar-SA"/>
        </w:rPr>
        <w:t>Uebe</w:t>
      </w:r>
      <w:proofErr w:type="spellEnd"/>
      <w:r w:rsidRPr="003963D2">
        <w:rPr>
          <w:rFonts w:ascii="Times" w:hAnsi="Times"/>
          <w:szCs w:val="20"/>
          <w:lang w:eastAsia="ar-SA"/>
        </w:rPr>
        <w:t>-Carlson</w:t>
      </w:r>
    </w:p>
    <w:p w14:paraId="6359430E" w14:textId="77777777" w:rsidR="00AD549B" w:rsidRPr="003963D2" w:rsidRDefault="00AD549B" w:rsidP="00FE358F">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right"/>
        <w:rPr>
          <w:rFonts w:ascii="Times" w:hAnsi="Times"/>
          <w:i/>
          <w:szCs w:val="20"/>
          <w:lang w:eastAsia="ar-SA"/>
        </w:rPr>
      </w:pPr>
      <w:r w:rsidRPr="003963D2">
        <w:rPr>
          <w:rFonts w:ascii="Times" w:hAnsi="Times"/>
          <w:i/>
          <w:szCs w:val="20"/>
          <w:lang w:eastAsia="ar-SA"/>
        </w:rPr>
        <w:t>Directeur et Aumônier de l’École Emmaüs</w:t>
      </w:r>
    </w:p>
    <w:p w14:paraId="726E663F" w14:textId="77777777" w:rsidR="00AD549B" w:rsidRPr="003963D2" w:rsidRDefault="00AD549B" w:rsidP="00FE358F">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right"/>
        <w:rPr>
          <w:rFonts w:ascii="Times" w:hAnsi="Times"/>
          <w:szCs w:val="20"/>
          <w:lang w:eastAsia="ar-SA"/>
        </w:rPr>
      </w:pPr>
      <w:r w:rsidRPr="003963D2">
        <w:rPr>
          <w:rFonts w:ascii="Times" w:hAnsi="Times"/>
          <w:szCs w:val="20"/>
          <w:lang w:eastAsia="ar-SA"/>
        </w:rPr>
        <w:t xml:space="preserve">D. Ernest </w:t>
      </w:r>
      <w:proofErr w:type="spellStart"/>
      <w:r w:rsidRPr="003963D2">
        <w:rPr>
          <w:rFonts w:ascii="Times" w:hAnsi="Times"/>
          <w:szCs w:val="20"/>
          <w:lang w:eastAsia="ar-SA"/>
        </w:rPr>
        <w:t>Mariassoucé</w:t>
      </w:r>
      <w:proofErr w:type="spellEnd"/>
      <w:r w:rsidRPr="003963D2">
        <w:rPr>
          <w:rFonts w:ascii="Times" w:hAnsi="Times"/>
          <w:szCs w:val="20"/>
          <w:lang w:eastAsia="ar-SA"/>
        </w:rPr>
        <w:t xml:space="preserve"> et D. Pierrot Lucas</w:t>
      </w:r>
    </w:p>
    <w:p w14:paraId="7AEADA02" w14:textId="1EBA775D" w:rsidR="002328EE" w:rsidRDefault="00AD549B" w:rsidP="002328EE">
      <w:pPr>
        <w:widowControl/>
        <w:pBdr>
          <w:top w:val="single" w:sz="12" w:space="1" w:color="00B0F0"/>
          <w:left w:val="single" w:sz="12" w:space="1" w:color="00B0F0"/>
          <w:bottom w:val="single" w:sz="12" w:space="1" w:color="00B0F0"/>
          <w:right w:val="single" w:sz="12" w:space="1" w:color="00B0F0"/>
        </w:pBdr>
        <w:suppressAutoHyphens w:val="0"/>
        <w:ind w:left="284" w:right="282"/>
        <w:jc w:val="right"/>
        <w:rPr>
          <w:rFonts w:ascii="Times" w:hAnsi="Times"/>
          <w:i/>
          <w:szCs w:val="20"/>
          <w:lang w:eastAsia="ar-SA"/>
        </w:rPr>
      </w:pPr>
      <w:r w:rsidRPr="003963D2">
        <w:rPr>
          <w:rFonts w:ascii="Times" w:hAnsi="Times"/>
          <w:i/>
          <w:szCs w:val="20"/>
          <w:lang w:eastAsia="ar-SA"/>
        </w:rPr>
        <w:t>Adjoint</w:t>
      </w:r>
      <w:r w:rsidR="009562CF" w:rsidRPr="003963D2">
        <w:rPr>
          <w:rFonts w:ascii="Times" w:hAnsi="Times"/>
          <w:i/>
          <w:szCs w:val="20"/>
          <w:lang w:eastAsia="ar-SA"/>
        </w:rPr>
        <w:t>s</w:t>
      </w:r>
    </w:p>
    <w:p w14:paraId="264DB57E" w14:textId="4693B9B5" w:rsidR="007C62B9" w:rsidRPr="008F4126" w:rsidRDefault="007C62B9" w:rsidP="00AE5EB9">
      <w:pPr>
        <w:tabs>
          <w:tab w:val="left" w:pos="3076"/>
        </w:tabs>
      </w:pPr>
    </w:p>
    <w:sectPr w:rsidR="007C62B9" w:rsidRPr="008F4126">
      <w:type w:val="continuous"/>
      <w:pgSz w:w="11906" w:h="16838"/>
      <w:pgMar w:top="567" w:right="530" w:bottom="794" w:left="1058" w:header="51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7697E" w14:textId="77777777" w:rsidR="000465B9" w:rsidRDefault="000465B9">
      <w:r>
        <w:separator/>
      </w:r>
    </w:p>
  </w:endnote>
  <w:endnote w:type="continuationSeparator" w:id="0">
    <w:p w14:paraId="72EEAB41" w14:textId="77777777" w:rsidR="000465B9" w:rsidRDefault="00046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alatino">
    <w:charset w:val="00"/>
    <w:family w:val="roman"/>
    <w:pitch w:val="variable"/>
  </w:font>
  <w:font w:name="Courier">
    <w:panose1 w:val="02070409020205020404"/>
    <w:charset w:val="00"/>
    <w:family w:val="auto"/>
    <w:pitch w:val="variable"/>
    <w:sig w:usb0="00000003" w:usb1="00000000" w:usb2="00000000" w:usb3="00000000" w:csb0="00000003"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85542" w14:textId="77777777" w:rsidR="00702901" w:rsidRDefault="0070290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9B693" w14:textId="77777777" w:rsidR="007E525D" w:rsidRDefault="007701E8">
    <w:pPr>
      <w:pStyle w:val="Pieddepage"/>
    </w:pPr>
    <w:r>
      <w:rPr>
        <w:noProof/>
      </w:rPr>
      <mc:AlternateContent>
        <mc:Choice Requires="wps">
          <w:drawing>
            <wp:anchor distT="0" distB="0" distL="635" distR="0" simplePos="0" relativeHeight="251657216" behindDoc="1" locked="0" layoutInCell="0" allowOverlap="1" wp14:anchorId="7C311C1C" wp14:editId="031058E9">
              <wp:simplePos x="0" y="0"/>
              <wp:positionH relativeFrom="margin">
                <wp:align>center</wp:align>
              </wp:positionH>
              <wp:positionV relativeFrom="page">
                <wp:posOffset>10312400</wp:posOffset>
              </wp:positionV>
              <wp:extent cx="6551295" cy="407670"/>
              <wp:effectExtent l="635" t="0" r="0" b="0"/>
              <wp:wrapNone/>
              <wp:docPr id="2" name="Rectangle 235"/>
              <wp:cNvGraphicFramePr/>
              <a:graphic xmlns:a="http://schemas.openxmlformats.org/drawingml/2006/main">
                <a:graphicData uri="http://schemas.microsoft.com/office/word/2010/wordprocessingShape">
                  <wps:wsp>
                    <wps:cNvSpPr/>
                    <wps:spPr>
                      <a:xfrm>
                        <a:off x="0" y="0"/>
                        <a:ext cx="6551280" cy="407520"/>
                      </a:xfrm>
                      <a:prstGeom prst="rect">
                        <a:avLst/>
                      </a:prstGeom>
                      <a:noFill/>
                      <a:ln w="0">
                        <a:noFill/>
                      </a:ln>
                    </wps:spPr>
                    <wps:style>
                      <a:lnRef idx="0">
                        <a:scrgbClr r="0" g="0" b="0"/>
                      </a:lnRef>
                      <a:fillRef idx="0">
                        <a:scrgbClr r="0" g="0" b="0"/>
                      </a:fillRef>
                      <a:effectRef idx="0">
                        <a:scrgbClr r="0" g="0" b="0"/>
                      </a:effectRef>
                      <a:fontRef idx="minor"/>
                    </wps:style>
                    <wps:txbx>
                      <w:txbxContent>
                        <w:p w14:paraId="64241F75" w14:textId="77777777" w:rsidR="007E525D" w:rsidRDefault="007701E8">
                          <w:pPr>
                            <w:pStyle w:val="Contenudecadre"/>
                            <w:spacing w:before="113" w:after="170"/>
                          </w:pPr>
                          <w:r>
                            <w:rPr>
                              <w:color w:val="000000"/>
                            </w:rPr>
                            <w:t xml:space="preserve">Retrouvez l'actualité du diocèse sur notre portail </w:t>
                          </w:r>
                          <w:r>
                            <w:rPr>
                              <w:color w:val="000000"/>
                              <w:sz w:val="20"/>
                            </w:rPr>
                            <w:t xml:space="preserve">: </w:t>
                          </w:r>
                          <w:hyperlink r:id="rId1">
                            <w:r>
                              <w:rPr>
                                <w:rStyle w:val="Lienhypertexte"/>
                                <w:sz w:val="20"/>
                              </w:rPr>
                              <w:t>www.catholic.pf</w:t>
                            </w:r>
                          </w:hyperlink>
                        </w:p>
                      </w:txbxContent>
                    </wps:txbx>
                    <wps:bodyPr tIns="0" anchor="t">
                      <a:noAutofit/>
                    </wps:bodyPr>
                  </wps:wsp>
                </a:graphicData>
              </a:graphic>
              <wp14:sizeRelH relativeFrom="margin">
                <wp14:pctWidth>100000</wp14:pctWidth>
              </wp14:sizeRelH>
              <wp14:sizeRelV relativeFrom="bottomMargin">
                <wp14:pctHeight>81000</wp14:pctHeight>
              </wp14:sizeRelV>
            </wp:anchor>
          </w:drawing>
        </mc:Choice>
        <mc:Fallback>
          <w:pict>
            <v:rect w14:anchorId="7C311C1C" id="Rectangle 235" o:spid="_x0000_s1026" style="position:absolute;margin-left:0;margin-top:812pt;width:515.85pt;height:32.1pt;z-index:-251659264;visibility:visible;mso-wrap-style:square;mso-width-percent:1000;mso-height-percent:810;mso-wrap-distance-left:.05pt;mso-wrap-distance-top:0;mso-wrap-distance-right:0;mso-wrap-distance-bottom:0;mso-position-horizontal:center;mso-position-horizontal-relative:margin;mso-position-vertical:absolute;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" o:allowincell="f" filled="f" stroked="f" strokeweight="0">
              <v:textbox inset=",0">
                <w:txbxContent>
                  <w:p w14:paraId="64241F75" w14:textId="77777777" w:rsidR="007E525D" w:rsidRDefault="007701E8">
                    <w:pPr>
                      <w:pStyle w:val="Contenudecadre"/>
                      <w:spacing w:before="113" w:after="170"/>
                    </w:pPr>
                    <w:r>
                      <w:rPr>
                        <w:color w:val="000000"/>
                      </w:rPr>
                      <w:t xml:space="preserve">Retrouvez l'actualité du diocèse sur notre portail </w:t>
                    </w:r>
                    <w:r>
                      <w:rPr>
                        <w:color w:val="000000"/>
                        <w:sz w:val="20"/>
                      </w:rPr>
                      <w:t xml:space="preserve">: </w:t>
                    </w:r>
                    <w:hyperlink r:id="rId2">
                      <w:r>
                        <w:rPr>
                          <w:rStyle w:val="Lienhypertexte"/>
                          <w:sz w:val="20"/>
                        </w:rPr>
                        <w:t>www.catholic.pf</w:t>
                      </w:r>
                    </w:hyperlink>
                  </w:p>
                </w:txbxContent>
              </v:textbox>
              <w10:wrap anchorx="margin" anchory="page"/>
            </v:rect>
          </w:pict>
        </mc:Fallback>
      </mc:AlternateContent>
    </w:r>
  </w:p>
  <w:p w14:paraId="7B0DF7F8" w14:textId="77777777" w:rsidR="007E525D" w:rsidRDefault="007E525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87169" w14:textId="77777777" w:rsidR="007E525D" w:rsidRDefault="007701E8">
    <w:pPr>
      <w:pStyle w:val="Pieddepage"/>
    </w:pPr>
    <w:r>
      <w:rPr>
        <w:noProof/>
      </w:rPr>
      <mc:AlternateContent>
        <mc:Choice Requires="wps">
          <w:drawing>
            <wp:anchor distT="0" distB="0" distL="635" distR="0" simplePos="0" relativeHeight="251658240" behindDoc="1" locked="0" layoutInCell="0" allowOverlap="1" wp14:anchorId="252F8424" wp14:editId="2AED13FA">
              <wp:simplePos x="0" y="0"/>
              <wp:positionH relativeFrom="margin">
                <wp:align>center</wp:align>
              </wp:positionH>
              <wp:positionV relativeFrom="page">
                <wp:posOffset>10312400</wp:posOffset>
              </wp:positionV>
              <wp:extent cx="6551295" cy="407670"/>
              <wp:effectExtent l="635" t="0" r="0" b="0"/>
              <wp:wrapNone/>
              <wp:docPr id="3" name="Rectangle 235"/>
              <wp:cNvGraphicFramePr/>
              <a:graphic xmlns:a="http://schemas.openxmlformats.org/drawingml/2006/main">
                <a:graphicData uri="http://schemas.microsoft.com/office/word/2010/wordprocessingShape">
                  <wps:wsp>
                    <wps:cNvSpPr/>
                    <wps:spPr>
                      <a:xfrm>
                        <a:off x="0" y="0"/>
                        <a:ext cx="6551280" cy="407520"/>
                      </a:xfrm>
                      <a:prstGeom prst="rect">
                        <a:avLst/>
                      </a:prstGeom>
                      <a:noFill/>
                      <a:ln w="0">
                        <a:noFill/>
                      </a:ln>
                    </wps:spPr>
                    <wps:style>
                      <a:lnRef idx="0">
                        <a:scrgbClr r="0" g="0" b="0"/>
                      </a:lnRef>
                      <a:fillRef idx="0">
                        <a:scrgbClr r="0" g="0" b="0"/>
                      </a:fillRef>
                      <a:effectRef idx="0">
                        <a:scrgbClr r="0" g="0" b="0"/>
                      </a:effectRef>
                      <a:fontRef idx="minor"/>
                    </wps:style>
                    <wps:txbx>
                      <w:txbxContent>
                        <w:p w14:paraId="649B6AE1" w14:textId="77777777" w:rsidR="007E525D" w:rsidRDefault="007701E8">
                          <w:pPr>
                            <w:pStyle w:val="Contenudecadre"/>
                            <w:spacing w:before="113" w:after="170"/>
                          </w:pPr>
                          <w:r>
                            <w:rPr>
                              <w:color w:val="000000"/>
                            </w:rPr>
                            <w:t xml:space="preserve">Retrouvez l'actualité du diocèse sur notre portail </w:t>
                          </w:r>
                          <w:r>
                            <w:rPr>
                              <w:color w:val="000000"/>
                              <w:sz w:val="20"/>
                            </w:rPr>
                            <w:t xml:space="preserve">: </w:t>
                          </w:r>
                          <w:hyperlink r:id="rId1">
                            <w:r>
                              <w:rPr>
                                <w:rStyle w:val="Lienhypertexte"/>
                                <w:sz w:val="20"/>
                              </w:rPr>
                              <w:t>www.catholic.pf</w:t>
                            </w:r>
                          </w:hyperlink>
                        </w:p>
                      </w:txbxContent>
                    </wps:txbx>
                    <wps:bodyPr tIns="0" anchor="t">
                      <a:noAutofit/>
                    </wps:bodyPr>
                  </wps:wsp>
                </a:graphicData>
              </a:graphic>
              <wp14:sizeRelH relativeFrom="margin">
                <wp14:pctWidth>100000</wp14:pctWidth>
              </wp14:sizeRelH>
              <wp14:sizeRelV relativeFrom="bottomMargin">
                <wp14:pctHeight>81000</wp14:pctHeight>
              </wp14:sizeRelV>
            </wp:anchor>
          </w:drawing>
        </mc:Choice>
        <mc:Fallback>
          <w:pict>
            <v:rect w14:anchorId="252F8424" id="_x0000_s1027" style="position:absolute;margin-left:0;margin-top:812pt;width:515.85pt;height:32.1pt;z-index:-251658240;visibility:visible;mso-wrap-style:square;mso-width-percent:1000;mso-height-percent:810;mso-wrap-distance-left:.05pt;mso-wrap-distance-top:0;mso-wrap-distance-right:0;mso-wrap-distance-bottom:0;mso-position-horizontal:center;mso-position-horizontal-relative:margin;mso-position-vertical:absolute;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" o:allowincell="f" filled="f" stroked="f" strokeweight="0">
              <v:textbox inset=",0">
                <w:txbxContent>
                  <w:p w14:paraId="649B6AE1" w14:textId="77777777" w:rsidR="007E525D" w:rsidRDefault="007701E8">
                    <w:pPr>
                      <w:pStyle w:val="Contenudecadre"/>
                      <w:spacing w:before="113" w:after="170"/>
                    </w:pPr>
                    <w:r>
                      <w:rPr>
                        <w:color w:val="000000"/>
                      </w:rPr>
                      <w:t xml:space="preserve">Retrouvez l'actualité du diocèse sur notre portail </w:t>
                    </w:r>
                    <w:r>
                      <w:rPr>
                        <w:color w:val="000000"/>
                        <w:sz w:val="20"/>
                      </w:rPr>
                      <w:t xml:space="preserve">: </w:t>
                    </w:r>
                    <w:hyperlink r:id="rId2">
                      <w:r>
                        <w:rPr>
                          <w:rStyle w:val="Lienhypertexte"/>
                          <w:sz w:val="20"/>
                        </w:rPr>
                        <w:t>www.catholic.pf</w:t>
                      </w:r>
                    </w:hyperlink>
                  </w:p>
                </w:txbxContent>
              </v:textbox>
              <w10:wrap anchorx="margin" anchory="page"/>
            </v:rect>
          </w:pict>
        </mc:Fallback>
      </mc:AlternateContent>
    </w:r>
  </w:p>
  <w:p w14:paraId="5F73BFAE" w14:textId="77777777" w:rsidR="007E525D" w:rsidRDefault="007E525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8F7C2" w14:textId="77777777" w:rsidR="000465B9" w:rsidRDefault="000465B9">
      <w:r>
        <w:separator/>
      </w:r>
    </w:p>
  </w:footnote>
  <w:footnote w:type="continuationSeparator" w:id="0">
    <w:p w14:paraId="7E789DF8" w14:textId="77777777" w:rsidR="000465B9" w:rsidRDefault="00046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BEE37" w14:textId="77777777" w:rsidR="00702901" w:rsidRDefault="0070290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353D5" w14:textId="77777777" w:rsidR="007E525D" w:rsidRDefault="007E525D">
    <w:pPr>
      <w:pStyle w:val="En-tte"/>
      <w:ind w:right="360"/>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69B3C" w14:textId="77777777" w:rsidR="007E525D" w:rsidRDefault="007E525D">
    <w:pPr>
      <w:pStyle w:val="En-tte"/>
      <w:ind w:right="360"/>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1111E"/>
    <w:multiLevelType w:val="multilevel"/>
    <w:tmpl w:val="9F9EDAB4"/>
    <w:lvl w:ilvl="0">
      <w:start w:val="1"/>
      <w:numFmt w:val="bullet"/>
      <w:lvlText w:val=""/>
      <w:lvlJc w:val="left"/>
      <w:pPr>
        <w:tabs>
          <w:tab w:val="num" w:pos="454"/>
        </w:tabs>
        <w:ind w:left="454" w:hanging="341"/>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1472552"/>
    <w:multiLevelType w:val="hybridMultilevel"/>
    <w:tmpl w:val="E3D27610"/>
    <w:lvl w:ilvl="0" w:tplc="A0AECDE2">
      <w:numFmt w:val="bullet"/>
      <w:lvlText w:val=""/>
      <w:lvlJc w:val="left"/>
      <w:pPr>
        <w:ind w:left="720" w:hanging="360"/>
      </w:pPr>
      <w:rPr>
        <w:rFonts w:ascii="Symbol" w:eastAsia="Times New Roman" w:hAnsi="Symbol" w:cs="Times New Roman" w:hint="default"/>
        <w:u w:val="singl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5DF7481"/>
    <w:multiLevelType w:val="hybridMultilevel"/>
    <w:tmpl w:val="13A2ABC2"/>
    <w:lvl w:ilvl="0" w:tplc="A45E50E0">
      <w:numFmt w:val="bullet"/>
      <w:lvlText w:val=""/>
      <w:lvlJc w:val="left"/>
      <w:pPr>
        <w:ind w:left="720" w:hanging="360"/>
      </w:pPr>
      <w:rPr>
        <w:rFonts w:ascii="Symbol" w:eastAsia="Times New Roman" w:hAnsi="Symbol" w:cs="Times New Roman" w:hint="default"/>
        <w:u w:val="singl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A28644E"/>
    <w:multiLevelType w:val="multilevel"/>
    <w:tmpl w:val="BDDACDA6"/>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B0D21EC"/>
    <w:multiLevelType w:val="hybridMultilevel"/>
    <w:tmpl w:val="FC9A6764"/>
    <w:lvl w:ilvl="0" w:tplc="B6A0A98C">
      <w:start w:val="6"/>
      <w:numFmt w:val="bullet"/>
      <w:lvlText w:val="-"/>
      <w:lvlJc w:val="left"/>
      <w:pPr>
        <w:ind w:left="502" w:hanging="360"/>
      </w:pPr>
      <w:rPr>
        <w:rFonts w:ascii="Times New Roman" w:eastAsia="Times New Roman" w:hAnsi="Times New Roman" w:cs="Times New Roman" w:hint="default"/>
      </w:rPr>
    </w:lvl>
    <w:lvl w:ilvl="1" w:tplc="20000003" w:tentative="1">
      <w:start w:val="1"/>
      <w:numFmt w:val="bullet"/>
      <w:lvlText w:val="o"/>
      <w:lvlJc w:val="left"/>
      <w:pPr>
        <w:ind w:left="1222" w:hanging="360"/>
      </w:pPr>
      <w:rPr>
        <w:rFonts w:ascii="Courier New" w:hAnsi="Courier New" w:cs="Courier New" w:hint="default"/>
      </w:rPr>
    </w:lvl>
    <w:lvl w:ilvl="2" w:tplc="20000005" w:tentative="1">
      <w:start w:val="1"/>
      <w:numFmt w:val="bullet"/>
      <w:lvlText w:val=""/>
      <w:lvlJc w:val="left"/>
      <w:pPr>
        <w:ind w:left="1942" w:hanging="360"/>
      </w:pPr>
      <w:rPr>
        <w:rFonts w:ascii="Wingdings" w:hAnsi="Wingdings" w:hint="default"/>
      </w:rPr>
    </w:lvl>
    <w:lvl w:ilvl="3" w:tplc="20000001" w:tentative="1">
      <w:start w:val="1"/>
      <w:numFmt w:val="bullet"/>
      <w:lvlText w:val=""/>
      <w:lvlJc w:val="left"/>
      <w:pPr>
        <w:ind w:left="2662" w:hanging="360"/>
      </w:pPr>
      <w:rPr>
        <w:rFonts w:ascii="Symbol" w:hAnsi="Symbol" w:hint="default"/>
      </w:rPr>
    </w:lvl>
    <w:lvl w:ilvl="4" w:tplc="20000003" w:tentative="1">
      <w:start w:val="1"/>
      <w:numFmt w:val="bullet"/>
      <w:lvlText w:val="o"/>
      <w:lvlJc w:val="left"/>
      <w:pPr>
        <w:ind w:left="3382" w:hanging="360"/>
      </w:pPr>
      <w:rPr>
        <w:rFonts w:ascii="Courier New" w:hAnsi="Courier New" w:cs="Courier New" w:hint="default"/>
      </w:rPr>
    </w:lvl>
    <w:lvl w:ilvl="5" w:tplc="20000005" w:tentative="1">
      <w:start w:val="1"/>
      <w:numFmt w:val="bullet"/>
      <w:lvlText w:val=""/>
      <w:lvlJc w:val="left"/>
      <w:pPr>
        <w:ind w:left="4102" w:hanging="360"/>
      </w:pPr>
      <w:rPr>
        <w:rFonts w:ascii="Wingdings" w:hAnsi="Wingdings" w:hint="default"/>
      </w:rPr>
    </w:lvl>
    <w:lvl w:ilvl="6" w:tplc="20000001" w:tentative="1">
      <w:start w:val="1"/>
      <w:numFmt w:val="bullet"/>
      <w:lvlText w:val=""/>
      <w:lvlJc w:val="left"/>
      <w:pPr>
        <w:ind w:left="4822" w:hanging="360"/>
      </w:pPr>
      <w:rPr>
        <w:rFonts w:ascii="Symbol" w:hAnsi="Symbol" w:hint="default"/>
      </w:rPr>
    </w:lvl>
    <w:lvl w:ilvl="7" w:tplc="20000003" w:tentative="1">
      <w:start w:val="1"/>
      <w:numFmt w:val="bullet"/>
      <w:lvlText w:val="o"/>
      <w:lvlJc w:val="left"/>
      <w:pPr>
        <w:ind w:left="5542" w:hanging="360"/>
      </w:pPr>
      <w:rPr>
        <w:rFonts w:ascii="Courier New" w:hAnsi="Courier New" w:cs="Courier New" w:hint="default"/>
      </w:rPr>
    </w:lvl>
    <w:lvl w:ilvl="8" w:tplc="20000005" w:tentative="1">
      <w:start w:val="1"/>
      <w:numFmt w:val="bullet"/>
      <w:lvlText w:val=""/>
      <w:lvlJc w:val="left"/>
      <w:pPr>
        <w:ind w:left="6262" w:hanging="360"/>
      </w:pPr>
      <w:rPr>
        <w:rFonts w:ascii="Wingdings" w:hAnsi="Wingdings" w:hint="default"/>
      </w:rPr>
    </w:lvl>
  </w:abstractNum>
  <w:abstractNum w:abstractNumId="5" w15:restartNumberingAfterBreak="0">
    <w:nsid w:val="0C250E88"/>
    <w:multiLevelType w:val="multilevel"/>
    <w:tmpl w:val="580C5F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2FA3F0B"/>
    <w:multiLevelType w:val="hybridMultilevel"/>
    <w:tmpl w:val="207C93F6"/>
    <w:lvl w:ilvl="0" w:tplc="A0FC71BE">
      <w:start w:val="6"/>
      <w:numFmt w:val="bullet"/>
      <w:lvlText w:val="-"/>
      <w:lvlJc w:val="left"/>
      <w:pPr>
        <w:ind w:left="644" w:hanging="360"/>
      </w:pPr>
      <w:rPr>
        <w:rFonts w:ascii="Times" w:eastAsia="Times New Roman" w:hAnsi="Times" w:cs="Times"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7" w15:restartNumberingAfterBreak="0">
    <w:nsid w:val="27A93500"/>
    <w:multiLevelType w:val="multilevel"/>
    <w:tmpl w:val="107004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29973BC2"/>
    <w:multiLevelType w:val="hybridMultilevel"/>
    <w:tmpl w:val="97FE6066"/>
    <w:lvl w:ilvl="0" w:tplc="E962DB10">
      <w:start w:val="6"/>
      <w:numFmt w:val="bullet"/>
      <w:lvlText w:val="-"/>
      <w:lvlJc w:val="left"/>
      <w:pPr>
        <w:ind w:left="502" w:hanging="360"/>
      </w:pPr>
      <w:rPr>
        <w:rFonts w:ascii="Times New Roman" w:eastAsia="Times New Roman" w:hAnsi="Times New Roman" w:cs="Times New Roman" w:hint="default"/>
      </w:rPr>
    </w:lvl>
    <w:lvl w:ilvl="1" w:tplc="20000003" w:tentative="1">
      <w:start w:val="1"/>
      <w:numFmt w:val="bullet"/>
      <w:lvlText w:val="o"/>
      <w:lvlJc w:val="left"/>
      <w:pPr>
        <w:ind w:left="1222" w:hanging="360"/>
      </w:pPr>
      <w:rPr>
        <w:rFonts w:ascii="Courier New" w:hAnsi="Courier New" w:cs="Courier New" w:hint="default"/>
      </w:rPr>
    </w:lvl>
    <w:lvl w:ilvl="2" w:tplc="20000005" w:tentative="1">
      <w:start w:val="1"/>
      <w:numFmt w:val="bullet"/>
      <w:lvlText w:val=""/>
      <w:lvlJc w:val="left"/>
      <w:pPr>
        <w:ind w:left="1942" w:hanging="360"/>
      </w:pPr>
      <w:rPr>
        <w:rFonts w:ascii="Wingdings" w:hAnsi="Wingdings" w:hint="default"/>
      </w:rPr>
    </w:lvl>
    <w:lvl w:ilvl="3" w:tplc="20000001" w:tentative="1">
      <w:start w:val="1"/>
      <w:numFmt w:val="bullet"/>
      <w:lvlText w:val=""/>
      <w:lvlJc w:val="left"/>
      <w:pPr>
        <w:ind w:left="2662" w:hanging="360"/>
      </w:pPr>
      <w:rPr>
        <w:rFonts w:ascii="Symbol" w:hAnsi="Symbol" w:hint="default"/>
      </w:rPr>
    </w:lvl>
    <w:lvl w:ilvl="4" w:tplc="20000003" w:tentative="1">
      <w:start w:val="1"/>
      <w:numFmt w:val="bullet"/>
      <w:lvlText w:val="o"/>
      <w:lvlJc w:val="left"/>
      <w:pPr>
        <w:ind w:left="3382" w:hanging="360"/>
      </w:pPr>
      <w:rPr>
        <w:rFonts w:ascii="Courier New" w:hAnsi="Courier New" w:cs="Courier New" w:hint="default"/>
      </w:rPr>
    </w:lvl>
    <w:lvl w:ilvl="5" w:tplc="20000005" w:tentative="1">
      <w:start w:val="1"/>
      <w:numFmt w:val="bullet"/>
      <w:lvlText w:val=""/>
      <w:lvlJc w:val="left"/>
      <w:pPr>
        <w:ind w:left="4102" w:hanging="360"/>
      </w:pPr>
      <w:rPr>
        <w:rFonts w:ascii="Wingdings" w:hAnsi="Wingdings" w:hint="default"/>
      </w:rPr>
    </w:lvl>
    <w:lvl w:ilvl="6" w:tplc="20000001" w:tentative="1">
      <w:start w:val="1"/>
      <w:numFmt w:val="bullet"/>
      <w:lvlText w:val=""/>
      <w:lvlJc w:val="left"/>
      <w:pPr>
        <w:ind w:left="4822" w:hanging="360"/>
      </w:pPr>
      <w:rPr>
        <w:rFonts w:ascii="Symbol" w:hAnsi="Symbol" w:hint="default"/>
      </w:rPr>
    </w:lvl>
    <w:lvl w:ilvl="7" w:tplc="20000003" w:tentative="1">
      <w:start w:val="1"/>
      <w:numFmt w:val="bullet"/>
      <w:lvlText w:val="o"/>
      <w:lvlJc w:val="left"/>
      <w:pPr>
        <w:ind w:left="5542" w:hanging="360"/>
      </w:pPr>
      <w:rPr>
        <w:rFonts w:ascii="Courier New" w:hAnsi="Courier New" w:cs="Courier New" w:hint="default"/>
      </w:rPr>
    </w:lvl>
    <w:lvl w:ilvl="8" w:tplc="20000005" w:tentative="1">
      <w:start w:val="1"/>
      <w:numFmt w:val="bullet"/>
      <w:lvlText w:val=""/>
      <w:lvlJc w:val="left"/>
      <w:pPr>
        <w:ind w:left="6262" w:hanging="360"/>
      </w:pPr>
      <w:rPr>
        <w:rFonts w:ascii="Wingdings" w:hAnsi="Wingdings" w:hint="default"/>
      </w:rPr>
    </w:lvl>
  </w:abstractNum>
  <w:abstractNum w:abstractNumId="9" w15:restartNumberingAfterBreak="0">
    <w:nsid w:val="305C7E75"/>
    <w:multiLevelType w:val="multilevel"/>
    <w:tmpl w:val="4BA8D440"/>
    <w:lvl w:ilvl="0">
      <w:start w:val="1"/>
      <w:numFmt w:val="bullet"/>
      <w:lvlText w:val=""/>
      <w:lvlJc w:val="left"/>
      <w:pPr>
        <w:tabs>
          <w:tab w:val="num" w:pos="454"/>
        </w:tabs>
        <w:ind w:left="454" w:hanging="341"/>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31DE5D41"/>
    <w:multiLevelType w:val="hybridMultilevel"/>
    <w:tmpl w:val="E42AAD44"/>
    <w:lvl w:ilvl="0" w:tplc="20000001">
      <w:numFmt w:val="bullet"/>
      <w:lvlText w:val=""/>
      <w:lvlJc w:val="left"/>
      <w:pPr>
        <w:ind w:left="720" w:hanging="360"/>
      </w:pPr>
      <w:rPr>
        <w:rFonts w:ascii="Symbol" w:eastAsia="Times New Roman" w:hAnsi="Symbol" w:cs="Times New Roman" w:hint="default"/>
        <w:u w:val="non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2F75A30"/>
    <w:multiLevelType w:val="hybridMultilevel"/>
    <w:tmpl w:val="9C2CD5DE"/>
    <w:lvl w:ilvl="0" w:tplc="4B78A676">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60F2093"/>
    <w:multiLevelType w:val="hybridMultilevel"/>
    <w:tmpl w:val="1EFAB1E0"/>
    <w:lvl w:ilvl="0" w:tplc="E65E535A">
      <w:numFmt w:val="bullet"/>
      <w:lvlText w:val="-"/>
      <w:lvlJc w:val="left"/>
      <w:pPr>
        <w:ind w:left="3240" w:hanging="360"/>
      </w:pPr>
      <w:rPr>
        <w:rFonts w:ascii="Times New Roman" w:eastAsiaTheme="minorHAnsi" w:hAnsi="Times New Roman" w:cs="Times New Roman" w:hint="default"/>
      </w:rPr>
    </w:lvl>
    <w:lvl w:ilvl="1" w:tplc="040C0003" w:tentative="1">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13" w15:restartNumberingAfterBreak="0">
    <w:nsid w:val="3D1B0326"/>
    <w:multiLevelType w:val="multilevel"/>
    <w:tmpl w:val="E4B21B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462E174A"/>
    <w:multiLevelType w:val="hybridMultilevel"/>
    <w:tmpl w:val="3E407C54"/>
    <w:lvl w:ilvl="0" w:tplc="B0F63B0A">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C5929C0"/>
    <w:multiLevelType w:val="multilevel"/>
    <w:tmpl w:val="D4F453A8"/>
    <w:lvl w:ilvl="0">
      <w:start w:val="1"/>
      <w:numFmt w:val="bullet"/>
      <w:lvlText w:val=""/>
      <w:lvlJc w:val="left"/>
      <w:pPr>
        <w:tabs>
          <w:tab w:val="num" w:pos="454"/>
        </w:tabs>
        <w:ind w:left="454" w:hanging="341"/>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52386DD5"/>
    <w:multiLevelType w:val="hybridMultilevel"/>
    <w:tmpl w:val="EB6C20E6"/>
    <w:lvl w:ilvl="0" w:tplc="15802604">
      <w:start w:val="6"/>
      <w:numFmt w:val="bullet"/>
      <w:lvlText w:val="-"/>
      <w:lvlJc w:val="left"/>
      <w:pPr>
        <w:ind w:left="502" w:hanging="360"/>
      </w:pPr>
      <w:rPr>
        <w:rFonts w:ascii="Times New Roman" w:eastAsia="Times New Roman" w:hAnsi="Times New Roman" w:cs="Times New Roman" w:hint="default"/>
      </w:rPr>
    </w:lvl>
    <w:lvl w:ilvl="1" w:tplc="20000003" w:tentative="1">
      <w:start w:val="1"/>
      <w:numFmt w:val="bullet"/>
      <w:lvlText w:val="o"/>
      <w:lvlJc w:val="left"/>
      <w:pPr>
        <w:ind w:left="1222" w:hanging="360"/>
      </w:pPr>
      <w:rPr>
        <w:rFonts w:ascii="Courier New" w:hAnsi="Courier New" w:cs="Courier New" w:hint="default"/>
      </w:rPr>
    </w:lvl>
    <w:lvl w:ilvl="2" w:tplc="20000005" w:tentative="1">
      <w:start w:val="1"/>
      <w:numFmt w:val="bullet"/>
      <w:lvlText w:val=""/>
      <w:lvlJc w:val="left"/>
      <w:pPr>
        <w:ind w:left="1942" w:hanging="360"/>
      </w:pPr>
      <w:rPr>
        <w:rFonts w:ascii="Wingdings" w:hAnsi="Wingdings" w:hint="default"/>
      </w:rPr>
    </w:lvl>
    <w:lvl w:ilvl="3" w:tplc="20000001" w:tentative="1">
      <w:start w:val="1"/>
      <w:numFmt w:val="bullet"/>
      <w:lvlText w:val=""/>
      <w:lvlJc w:val="left"/>
      <w:pPr>
        <w:ind w:left="2662" w:hanging="360"/>
      </w:pPr>
      <w:rPr>
        <w:rFonts w:ascii="Symbol" w:hAnsi="Symbol" w:hint="default"/>
      </w:rPr>
    </w:lvl>
    <w:lvl w:ilvl="4" w:tplc="20000003" w:tentative="1">
      <w:start w:val="1"/>
      <w:numFmt w:val="bullet"/>
      <w:lvlText w:val="o"/>
      <w:lvlJc w:val="left"/>
      <w:pPr>
        <w:ind w:left="3382" w:hanging="360"/>
      </w:pPr>
      <w:rPr>
        <w:rFonts w:ascii="Courier New" w:hAnsi="Courier New" w:cs="Courier New" w:hint="default"/>
      </w:rPr>
    </w:lvl>
    <w:lvl w:ilvl="5" w:tplc="20000005" w:tentative="1">
      <w:start w:val="1"/>
      <w:numFmt w:val="bullet"/>
      <w:lvlText w:val=""/>
      <w:lvlJc w:val="left"/>
      <w:pPr>
        <w:ind w:left="4102" w:hanging="360"/>
      </w:pPr>
      <w:rPr>
        <w:rFonts w:ascii="Wingdings" w:hAnsi="Wingdings" w:hint="default"/>
      </w:rPr>
    </w:lvl>
    <w:lvl w:ilvl="6" w:tplc="20000001" w:tentative="1">
      <w:start w:val="1"/>
      <w:numFmt w:val="bullet"/>
      <w:lvlText w:val=""/>
      <w:lvlJc w:val="left"/>
      <w:pPr>
        <w:ind w:left="4822" w:hanging="360"/>
      </w:pPr>
      <w:rPr>
        <w:rFonts w:ascii="Symbol" w:hAnsi="Symbol" w:hint="default"/>
      </w:rPr>
    </w:lvl>
    <w:lvl w:ilvl="7" w:tplc="20000003" w:tentative="1">
      <w:start w:val="1"/>
      <w:numFmt w:val="bullet"/>
      <w:lvlText w:val="o"/>
      <w:lvlJc w:val="left"/>
      <w:pPr>
        <w:ind w:left="5542" w:hanging="360"/>
      </w:pPr>
      <w:rPr>
        <w:rFonts w:ascii="Courier New" w:hAnsi="Courier New" w:cs="Courier New" w:hint="default"/>
      </w:rPr>
    </w:lvl>
    <w:lvl w:ilvl="8" w:tplc="20000005" w:tentative="1">
      <w:start w:val="1"/>
      <w:numFmt w:val="bullet"/>
      <w:lvlText w:val=""/>
      <w:lvlJc w:val="left"/>
      <w:pPr>
        <w:ind w:left="6262" w:hanging="360"/>
      </w:pPr>
      <w:rPr>
        <w:rFonts w:ascii="Wingdings" w:hAnsi="Wingdings" w:hint="default"/>
      </w:rPr>
    </w:lvl>
  </w:abstractNum>
  <w:abstractNum w:abstractNumId="17" w15:restartNumberingAfterBreak="0">
    <w:nsid w:val="52636A99"/>
    <w:multiLevelType w:val="multilevel"/>
    <w:tmpl w:val="65CE2BBE"/>
    <w:lvl w:ilvl="0">
      <w:start w:val="1"/>
      <w:numFmt w:val="bullet"/>
      <w:lvlText w:val=""/>
      <w:lvlJc w:val="left"/>
      <w:pPr>
        <w:tabs>
          <w:tab w:val="num" w:pos="454"/>
        </w:tabs>
        <w:ind w:left="454" w:hanging="341"/>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55F4274F"/>
    <w:multiLevelType w:val="hybridMultilevel"/>
    <w:tmpl w:val="4580C0BE"/>
    <w:lvl w:ilvl="0" w:tplc="59F69784">
      <w:numFmt w:val="bullet"/>
      <w:lvlText w:val="-"/>
      <w:lvlJc w:val="left"/>
      <w:pPr>
        <w:ind w:left="720" w:hanging="360"/>
      </w:pPr>
      <w:rPr>
        <w:rFonts w:ascii="Times New Roman" w:eastAsia="Times New Roman" w:hAnsi="Times New Roman" w:cs="Times New Roman" w:hint="default"/>
        <w:color w:val="FF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82145C5"/>
    <w:multiLevelType w:val="multilevel"/>
    <w:tmpl w:val="D7009750"/>
    <w:lvl w:ilvl="0">
      <w:start w:val="1"/>
      <w:numFmt w:val="bullet"/>
      <w:lvlText w:val=""/>
      <w:lvlJc w:val="left"/>
      <w:pPr>
        <w:tabs>
          <w:tab w:val="num" w:pos="454"/>
        </w:tabs>
        <w:ind w:left="454" w:hanging="341"/>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598B009B"/>
    <w:multiLevelType w:val="hybridMultilevel"/>
    <w:tmpl w:val="B97E8FD8"/>
    <w:lvl w:ilvl="0" w:tplc="F190C270">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DF8330B"/>
    <w:multiLevelType w:val="hybridMultilevel"/>
    <w:tmpl w:val="D45419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F2F4847"/>
    <w:multiLevelType w:val="multilevel"/>
    <w:tmpl w:val="2354D038"/>
    <w:lvl w:ilvl="0">
      <w:start w:val="1"/>
      <w:numFmt w:val="bullet"/>
      <w:lvlText w:val=""/>
      <w:lvlJc w:val="left"/>
      <w:pPr>
        <w:tabs>
          <w:tab w:val="num" w:pos="454"/>
        </w:tabs>
        <w:ind w:left="454" w:hanging="341"/>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15:restartNumberingAfterBreak="0">
    <w:nsid w:val="5FFD288C"/>
    <w:multiLevelType w:val="hybridMultilevel"/>
    <w:tmpl w:val="F8E058E8"/>
    <w:lvl w:ilvl="0" w:tplc="999429EE">
      <w:numFmt w:val="bullet"/>
      <w:lvlText w:val=""/>
      <w:lvlJc w:val="left"/>
      <w:pPr>
        <w:ind w:left="502" w:hanging="360"/>
      </w:pPr>
      <w:rPr>
        <w:rFonts w:ascii="Symbol" w:eastAsia="Times New Roman" w:hAnsi="Symbol" w:cs="Times New Roman" w:hint="default"/>
        <w:u w:val="single"/>
      </w:rPr>
    </w:lvl>
    <w:lvl w:ilvl="1" w:tplc="20000003" w:tentative="1">
      <w:start w:val="1"/>
      <w:numFmt w:val="bullet"/>
      <w:lvlText w:val="o"/>
      <w:lvlJc w:val="left"/>
      <w:pPr>
        <w:ind w:left="1222" w:hanging="360"/>
      </w:pPr>
      <w:rPr>
        <w:rFonts w:ascii="Courier New" w:hAnsi="Courier New" w:cs="Courier New" w:hint="default"/>
      </w:rPr>
    </w:lvl>
    <w:lvl w:ilvl="2" w:tplc="20000005" w:tentative="1">
      <w:start w:val="1"/>
      <w:numFmt w:val="bullet"/>
      <w:lvlText w:val=""/>
      <w:lvlJc w:val="left"/>
      <w:pPr>
        <w:ind w:left="1942" w:hanging="360"/>
      </w:pPr>
      <w:rPr>
        <w:rFonts w:ascii="Wingdings" w:hAnsi="Wingdings" w:hint="default"/>
      </w:rPr>
    </w:lvl>
    <w:lvl w:ilvl="3" w:tplc="20000001" w:tentative="1">
      <w:start w:val="1"/>
      <w:numFmt w:val="bullet"/>
      <w:lvlText w:val=""/>
      <w:lvlJc w:val="left"/>
      <w:pPr>
        <w:ind w:left="2662" w:hanging="360"/>
      </w:pPr>
      <w:rPr>
        <w:rFonts w:ascii="Symbol" w:hAnsi="Symbol" w:hint="default"/>
      </w:rPr>
    </w:lvl>
    <w:lvl w:ilvl="4" w:tplc="20000003" w:tentative="1">
      <w:start w:val="1"/>
      <w:numFmt w:val="bullet"/>
      <w:lvlText w:val="o"/>
      <w:lvlJc w:val="left"/>
      <w:pPr>
        <w:ind w:left="3382" w:hanging="360"/>
      </w:pPr>
      <w:rPr>
        <w:rFonts w:ascii="Courier New" w:hAnsi="Courier New" w:cs="Courier New" w:hint="default"/>
      </w:rPr>
    </w:lvl>
    <w:lvl w:ilvl="5" w:tplc="20000005" w:tentative="1">
      <w:start w:val="1"/>
      <w:numFmt w:val="bullet"/>
      <w:lvlText w:val=""/>
      <w:lvlJc w:val="left"/>
      <w:pPr>
        <w:ind w:left="4102" w:hanging="360"/>
      </w:pPr>
      <w:rPr>
        <w:rFonts w:ascii="Wingdings" w:hAnsi="Wingdings" w:hint="default"/>
      </w:rPr>
    </w:lvl>
    <w:lvl w:ilvl="6" w:tplc="20000001" w:tentative="1">
      <w:start w:val="1"/>
      <w:numFmt w:val="bullet"/>
      <w:lvlText w:val=""/>
      <w:lvlJc w:val="left"/>
      <w:pPr>
        <w:ind w:left="4822" w:hanging="360"/>
      </w:pPr>
      <w:rPr>
        <w:rFonts w:ascii="Symbol" w:hAnsi="Symbol" w:hint="default"/>
      </w:rPr>
    </w:lvl>
    <w:lvl w:ilvl="7" w:tplc="20000003" w:tentative="1">
      <w:start w:val="1"/>
      <w:numFmt w:val="bullet"/>
      <w:lvlText w:val="o"/>
      <w:lvlJc w:val="left"/>
      <w:pPr>
        <w:ind w:left="5542" w:hanging="360"/>
      </w:pPr>
      <w:rPr>
        <w:rFonts w:ascii="Courier New" w:hAnsi="Courier New" w:cs="Courier New" w:hint="default"/>
      </w:rPr>
    </w:lvl>
    <w:lvl w:ilvl="8" w:tplc="20000005" w:tentative="1">
      <w:start w:val="1"/>
      <w:numFmt w:val="bullet"/>
      <w:lvlText w:val=""/>
      <w:lvlJc w:val="left"/>
      <w:pPr>
        <w:ind w:left="6262" w:hanging="360"/>
      </w:pPr>
      <w:rPr>
        <w:rFonts w:ascii="Wingdings" w:hAnsi="Wingdings" w:hint="default"/>
      </w:rPr>
    </w:lvl>
  </w:abstractNum>
  <w:abstractNum w:abstractNumId="24" w15:restartNumberingAfterBreak="0">
    <w:nsid w:val="63B44881"/>
    <w:multiLevelType w:val="hybridMultilevel"/>
    <w:tmpl w:val="8506B532"/>
    <w:lvl w:ilvl="0" w:tplc="F328016C">
      <w:numFmt w:val="bullet"/>
      <w:lvlText w:val="-"/>
      <w:lvlJc w:val="left"/>
      <w:pPr>
        <w:ind w:left="285" w:hanging="140"/>
      </w:pPr>
      <w:rPr>
        <w:rFonts w:ascii="Times New Roman" w:eastAsia="Times New Roman" w:hAnsi="Times New Roman" w:cs="Times New Roman" w:hint="default"/>
        <w:b w:val="0"/>
        <w:bCs w:val="0"/>
        <w:i w:val="0"/>
        <w:iCs w:val="0"/>
        <w:spacing w:val="0"/>
        <w:w w:val="100"/>
        <w:sz w:val="24"/>
        <w:szCs w:val="24"/>
        <w:lang w:val="fr-FR" w:eastAsia="en-US" w:bidi="ar-SA"/>
      </w:rPr>
    </w:lvl>
    <w:lvl w:ilvl="1" w:tplc="D88E3E12">
      <w:numFmt w:val="bullet"/>
      <w:lvlText w:val="•"/>
      <w:lvlJc w:val="left"/>
      <w:pPr>
        <w:ind w:left="1343" w:hanging="140"/>
      </w:pPr>
      <w:rPr>
        <w:rFonts w:hint="default"/>
        <w:lang w:val="fr-FR" w:eastAsia="en-US" w:bidi="ar-SA"/>
      </w:rPr>
    </w:lvl>
    <w:lvl w:ilvl="2" w:tplc="821C1538">
      <w:numFmt w:val="bullet"/>
      <w:lvlText w:val="•"/>
      <w:lvlJc w:val="left"/>
      <w:pPr>
        <w:ind w:left="2407" w:hanging="140"/>
      </w:pPr>
      <w:rPr>
        <w:rFonts w:hint="default"/>
        <w:lang w:val="fr-FR" w:eastAsia="en-US" w:bidi="ar-SA"/>
      </w:rPr>
    </w:lvl>
    <w:lvl w:ilvl="3" w:tplc="560C6C36">
      <w:numFmt w:val="bullet"/>
      <w:lvlText w:val="•"/>
      <w:lvlJc w:val="left"/>
      <w:pPr>
        <w:ind w:left="3470" w:hanging="140"/>
      </w:pPr>
      <w:rPr>
        <w:rFonts w:hint="default"/>
        <w:lang w:val="fr-FR" w:eastAsia="en-US" w:bidi="ar-SA"/>
      </w:rPr>
    </w:lvl>
    <w:lvl w:ilvl="4" w:tplc="CC0A3ED4">
      <w:numFmt w:val="bullet"/>
      <w:lvlText w:val="•"/>
      <w:lvlJc w:val="left"/>
      <w:pPr>
        <w:ind w:left="4534" w:hanging="140"/>
      </w:pPr>
      <w:rPr>
        <w:rFonts w:hint="default"/>
        <w:lang w:val="fr-FR" w:eastAsia="en-US" w:bidi="ar-SA"/>
      </w:rPr>
    </w:lvl>
    <w:lvl w:ilvl="5" w:tplc="DBFAA6F4">
      <w:numFmt w:val="bullet"/>
      <w:lvlText w:val="•"/>
      <w:lvlJc w:val="left"/>
      <w:pPr>
        <w:ind w:left="5597" w:hanging="140"/>
      </w:pPr>
      <w:rPr>
        <w:rFonts w:hint="default"/>
        <w:lang w:val="fr-FR" w:eastAsia="en-US" w:bidi="ar-SA"/>
      </w:rPr>
    </w:lvl>
    <w:lvl w:ilvl="6" w:tplc="91C0F89E">
      <w:numFmt w:val="bullet"/>
      <w:lvlText w:val="•"/>
      <w:lvlJc w:val="left"/>
      <w:pPr>
        <w:ind w:left="6661" w:hanging="140"/>
      </w:pPr>
      <w:rPr>
        <w:rFonts w:hint="default"/>
        <w:lang w:val="fr-FR" w:eastAsia="en-US" w:bidi="ar-SA"/>
      </w:rPr>
    </w:lvl>
    <w:lvl w:ilvl="7" w:tplc="7B68E9FC">
      <w:numFmt w:val="bullet"/>
      <w:lvlText w:val="•"/>
      <w:lvlJc w:val="left"/>
      <w:pPr>
        <w:ind w:left="7724" w:hanging="140"/>
      </w:pPr>
      <w:rPr>
        <w:rFonts w:hint="default"/>
        <w:lang w:val="fr-FR" w:eastAsia="en-US" w:bidi="ar-SA"/>
      </w:rPr>
    </w:lvl>
    <w:lvl w:ilvl="8" w:tplc="07A237A6">
      <w:numFmt w:val="bullet"/>
      <w:lvlText w:val="•"/>
      <w:lvlJc w:val="left"/>
      <w:pPr>
        <w:ind w:left="8788" w:hanging="140"/>
      </w:pPr>
      <w:rPr>
        <w:rFonts w:hint="default"/>
        <w:lang w:val="fr-FR" w:eastAsia="en-US" w:bidi="ar-SA"/>
      </w:rPr>
    </w:lvl>
  </w:abstractNum>
  <w:abstractNum w:abstractNumId="25" w15:restartNumberingAfterBreak="0">
    <w:nsid w:val="7B5E0D33"/>
    <w:multiLevelType w:val="hybridMultilevel"/>
    <w:tmpl w:val="5FFE0A3E"/>
    <w:lvl w:ilvl="0" w:tplc="25B2789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681050789">
    <w:abstractNumId w:val="13"/>
  </w:num>
  <w:num w:numId="2" w16cid:durableId="2051763436">
    <w:abstractNumId w:val="5"/>
  </w:num>
  <w:num w:numId="3" w16cid:durableId="1359313250">
    <w:abstractNumId w:val="3"/>
  </w:num>
  <w:num w:numId="4" w16cid:durableId="591428123">
    <w:abstractNumId w:val="17"/>
  </w:num>
  <w:num w:numId="5" w16cid:durableId="2037388858">
    <w:abstractNumId w:val="22"/>
  </w:num>
  <w:num w:numId="6" w16cid:durableId="1806191017">
    <w:abstractNumId w:val="19"/>
  </w:num>
  <w:num w:numId="7" w16cid:durableId="1083405930">
    <w:abstractNumId w:val="0"/>
  </w:num>
  <w:num w:numId="8" w16cid:durableId="955596883">
    <w:abstractNumId w:val="9"/>
  </w:num>
  <w:num w:numId="9" w16cid:durableId="1744839477">
    <w:abstractNumId w:val="15"/>
  </w:num>
  <w:num w:numId="10" w16cid:durableId="755128850">
    <w:abstractNumId w:val="7"/>
  </w:num>
  <w:num w:numId="11" w16cid:durableId="1592202240">
    <w:abstractNumId w:val="22"/>
  </w:num>
  <w:num w:numId="12" w16cid:durableId="394477763">
    <w:abstractNumId w:val="22"/>
  </w:num>
  <w:num w:numId="13" w16cid:durableId="219946849">
    <w:abstractNumId w:val="22"/>
  </w:num>
  <w:num w:numId="14" w16cid:durableId="1369915217">
    <w:abstractNumId w:val="22"/>
  </w:num>
  <w:num w:numId="15" w16cid:durableId="681318425">
    <w:abstractNumId w:val="18"/>
  </w:num>
  <w:num w:numId="16" w16cid:durableId="1837070139">
    <w:abstractNumId w:val="14"/>
  </w:num>
  <w:num w:numId="17" w16cid:durableId="172885672">
    <w:abstractNumId w:val="25"/>
  </w:num>
  <w:num w:numId="18" w16cid:durableId="882987934">
    <w:abstractNumId w:val="11"/>
  </w:num>
  <w:num w:numId="19" w16cid:durableId="1520923901">
    <w:abstractNumId w:val="10"/>
  </w:num>
  <w:num w:numId="20" w16cid:durableId="886844433">
    <w:abstractNumId w:val="23"/>
  </w:num>
  <w:num w:numId="21" w16cid:durableId="1858151881">
    <w:abstractNumId w:val="1"/>
  </w:num>
  <w:num w:numId="22" w16cid:durableId="1819882374">
    <w:abstractNumId w:val="2"/>
  </w:num>
  <w:num w:numId="23" w16cid:durableId="266886341">
    <w:abstractNumId w:val="24"/>
  </w:num>
  <w:num w:numId="24" w16cid:durableId="1505902802">
    <w:abstractNumId w:val="16"/>
  </w:num>
  <w:num w:numId="25" w16cid:durableId="573130789">
    <w:abstractNumId w:val="8"/>
  </w:num>
  <w:num w:numId="26" w16cid:durableId="2079161661">
    <w:abstractNumId w:val="4"/>
  </w:num>
  <w:num w:numId="27" w16cid:durableId="2108963442">
    <w:abstractNumId w:val="12"/>
  </w:num>
  <w:num w:numId="28" w16cid:durableId="982154386">
    <w:abstractNumId w:val="6"/>
  </w:num>
  <w:num w:numId="29" w16cid:durableId="862130097">
    <w:abstractNumId w:val="21"/>
  </w:num>
  <w:num w:numId="30" w16cid:durableId="13260577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25D"/>
    <w:rsid w:val="00001614"/>
    <w:rsid w:val="00003949"/>
    <w:rsid w:val="000058B7"/>
    <w:rsid w:val="00010204"/>
    <w:rsid w:val="00010A5A"/>
    <w:rsid w:val="00015258"/>
    <w:rsid w:val="000226D7"/>
    <w:rsid w:val="000229B4"/>
    <w:rsid w:val="00026451"/>
    <w:rsid w:val="0003238B"/>
    <w:rsid w:val="00034404"/>
    <w:rsid w:val="000364F7"/>
    <w:rsid w:val="00037260"/>
    <w:rsid w:val="00043D4B"/>
    <w:rsid w:val="000465B9"/>
    <w:rsid w:val="00047CDA"/>
    <w:rsid w:val="000505B2"/>
    <w:rsid w:val="000549AE"/>
    <w:rsid w:val="00061819"/>
    <w:rsid w:val="0006222E"/>
    <w:rsid w:val="0006355C"/>
    <w:rsid w:val="00064910"/>
    <w:rsid w:val="0006517B"/>
    <w:rsid w:val="000705E1"/>
    <w:rsid w:val="00072B33"/>
    <w:rsid w:val="00073294"/>
    <w:rsid w:val="00076F34"/>
    <w:rsid w:val="00077D39"/>
    <w:rsid w:val="00083A2E"/>
    <w:rsid w:val="0008687D"/>
    <w:rsid w:val="00093F73"/>
    <w:rsid w:val="00094D85"/>
    <w:rsid w:val="00095B62"/>
    <w:rsid w:val="000A7708"/>
    <w:rsid w:val="000B117B"/>
    <w:rsid w:val="000B383D"/>
    <w:rsid w:val="000B4CC5"/>
    <w:rsid w:val="000C00B5"/>
    <w:rsid w:val="000C100F"/>
    <w:rsid w:val="000C2BA7"/>
    <w:rsid w:val="000C356B"/>
    <w:rsid w:val="000C3D84"/>
    <w:rsid w:val="000D4201"/>
    <w:rsid w:val="000D54F0"/>
    <w:rsid w:val="000E0A82"/>
    <w:rsid w:val="000E3A7F"/>
    <w:rsid w:val="000F2090"/>
    <w:rsid w:val="000F2797"/>
    <w:rsid w:val="000F4428"/>
    <w:rsid w:val="000F5556"/>
    <w:rsid w:val="000F5827"/>
    <w:rsid w:val="0010682A"/>
    <w:rsid w:val="0011099B"/>
    <w:rsid w:val="00110C0A"/>
    <w:rsid w:val="00113326"/>
    <w:rsid w:val="00113DCF"/>
    <w:rsid w:val="00117F19"/>
    <w:rsid w:val="00120C10"/>
    <w:rsid w:val="00121A1F"/>
    <w:rsid w:val="00132326"/>
    <w:rsid w:val="00135569"/>
    <w:rsid w:val="00135EE3"/>
    <w:rsid w:val="00147B76"/>
    <w:rsid w:val="00150A94"/>
    <w:rsid w:val="00152EDF"/>
    <w:rsid w:val="00153485"/>
    <w:rsid w:val="00156719"/>
    <w:rsid w:val="0016139C"/>
    <w:rsid w:val="00161D37"/>
    <w:rsid w:val="00162E37"/>
    <w:rsid w:val="0016581C"/>
    <w:rsid w:val="00166735"/>
    <w:rsid w:val="001777D6"/>
    <w:rsid w:val="00181C55"/>
    <w:rsid w:val="001942E1"/>
    <w:rsid w:val="00197D72"/>
    <w:rsid w:val="001A0FA9"/>
    <w:rsid w:val="001A481B"/>
    <w:rsid w:val="001A5545"/>
    <w:rsid w:val="001A5629"/>
    <w:rsid w:val="001B138A"/>
    <w:rsid w:val="001B2123"/>
    <w:rsid w:val="001B23E0"/>
    <w:rsid w:val="001B484D"/>
    <w:rsid w:val="001B48C9"/>
    <w:rsid w:val="001B49E6"/>
    <w:rsid w:val="001B716F"/>
    <w:rsid w:val="001C0FE4"/>
    <w:rsid w:val="001C4C3B"/>
    <w:rsid w:val="001D112B"/>
    <w:rsid w:val="001E0E95"/>
    <w:rsid w:val="001E12E1"/>
    <w:rsid w:val="001E2020"/>
    <w:rsid w:val="001F0E0F"/>
    <w:rsid w:val="00200DA5"/>
    <w:rsid w:val="002057D8"/>
    <w:rsid w:val="00214F88"/>
    <w:rsid w:val="00215FD4"/>
    <w:rsid w:val="002205CF"/>
    <w:rsid w:val="002245A7"/>
    <w:rsid w:val="0023190F"/>
    <w:rsid w:val="002328EE"/>
    <w:rsid w:val="00233366"/>
    <w:rsid w:val="00233FA2"/>
    <w:rsid w:val="002353A2"/>
    <w:rsid w:val="00240598"/>
    <w:rsid w:val="002410E5"/>
    <w:rsid w:val="0024748C"/>
    <w:rsid w:val="002509EF"/>
    <w:rsid w:val="00250B57"/>
    <w:rsid w:val="00251D6B"/>
    <w:rsid w:val="0025266E"/>
    <w:rsid w:val="002541A2"/>
    <w:rsid w:val="00263E58"/>
    <w:rsid w:val="00273064"/>
    <w:rsid w:val="00275421"/>
    <w:rsid w:val="002845CD"/>
    <w:rsid w:val="00285F7B"/>
    <w:rsid w:val="00287513"/>
    <w:rsid w:val="00290985"/>
    <w:rsid w:val="00295DE1"/>
    <w:rsid w:val="002A0D2E"/>
    <w:rsid w:val="002A10B4"/>
    <w:rsid w:val="002A4138"/>
    <w:rsid w:val="002A7F42"/>
    <w:rsid w:val="002C31F7"/>
    <w:rsid w:val="002C3A1A"/>
    <w:rsid w:val="002C3C69"/>
    <w:rsid w:val="002C4E80"/>
    <w:rsid w:val="002D1390"/>
    <w:rsid w:val="002D6BDF"/>
    <w:rsid w:val="002E06C9"/>
    <w:rsid w:val="002E12FE"/>
    <w:rsid w:val="002E21B5"/>
    <w:rsid w:val="002E4DE0"/>
    <w:rsid w:val="002E4F9C"/>
    <w:rsid w:val="002E6DBA"/>
    <w:rsid w:val="002F0620"/>
    <w:rsid w:val="002F0FB3"/>
    <w:rsid w:val="002F4AA5"/>
    <w:rsid w:val="002F7A37"/>
    <w:rsid w:val="0030195E"/>
    <w:rsid w:val="003028EF"/>
    <w:rsid w:val="00306AE8"/>
    <w:rsid w:val="00310283"/>
    <w:rsid w:val="00310B4B"/>
    <w:rsid w:val="00310C1A"/>
    <w:rsid w:val="00310F52"/>
    <w:rsid w:val="00321F33"/>
    <w:rsid w:val="00322A27"/>
    <w:rsid w:val="003236D4"/>
    <w:rsid w:val="00324630"/>
    <w:rsid w:val="00325796"/>
    <w:rsid w:val="00340329"/>
    <w:rsid w:val="00346A8D"/>
    <w:rsid w:val="00357727"/>
    <w:rsid w:val="00361A2C"/>
    <w:rsid w:val="003651E4"/>
    <w:rsid w:val="00372EA2"/>
    <w:rsid w:val="003963D2"/>
    <w:rsid w:val="003A0A3E"/>
    <w:rsid w:val="003A3CD6"/>
    <w:rsid w:val="003D2445"/>
    <w:rsid w:val="003D4AC0"/>
    <w:rsid w:val="003D5F82"/>
    <w:rsid w:val="003F1643"/>
    <w:rsid w:val="003F28F7"/>
    <w:rsid w:val="00407451"/>
    <w:rsid w:val="00410B77"/>
    <w:rsid w:val="00412176"/>
    <w:rsid w:val="004222AC"/>
    <w:rsid w:val="00430AFD"/>
    <w:rsid w:val="00432085"/>
    <w:rsid w:val="00432F5F"/>
    <w:rsid w:val="00442B9B"/>
    <w:rsid w:val="00446BE7"/>
    <w:rsid w:val="004476B9"/>
    <w:rsid w:val="00454E3C"/>
    <w:rsid w:val="00462855"/>
    <w:rsid w:val="00462B2B"/>
    <w:rsid w:val="004667F9"/>
    <w:rsid w:val="004734EF"/>
    <w:rsid w:val="00475AA3"/>
    <w:rsid w:val="00491E8E"/>
    <w:rsid w:val="004941C8"/>
    <w:rsid w:val="004A584D"/>
    <w:rsid w:val="004B0959"/>
    <w:rsid w:val="004B0D4B"/>
    <w:rsid w:val="004B0FD4"/>
    <w:rsid w:val="004B1A90"/>
    <w:rsid w:val="004B2460"/>
    <w:rsid w:val="004B3BE4"/>
    <w:rsid w:val="004B4A8D"/>
    <w:rsid w:val="004B52A6"/>
    <w:rsid w:val="004B69EC"/>
    <w:rsid w:val="004B7BB9"/>
    <w:rsid w:val="004C40E7"/>
    <w:rsid w:val="004C5BAA"/>
    <w:rsid w:val="004D27DE"/>
    <w:rsid w:val="004E18D0"/>
    <w:rsid w:val="004E65DD"/>
    <w:rsid w:val="004E670E"/>
    <w:rsid w:val="004F04D6"/>
    <w:rsid w:val="004F1727"/>
    <w:rsid w:val="00501673"/>
    <w:rsid w:val="00501A39"/>
    <w:rsid w:val="00505D26"/>
    <w:rsid w:val="00506859"/>
    <w:rsid w:val="00513BF7"/>
    <w:rsid w:val="00516691"/>
    <w:rsid w:val="00516BF3"/>
    <w:rsid w:val="005170B3"/>
    <w:rsid w:val="00520362"/>
    <w:rsid w:val="00523CFA"/>
    <w:rsid w:val="00524869"/>
    <w:rsid w:val="00530900"/>
    <w:rsid w:val="00531207"/>
    <w:rsid w:val="00536F15"/>
    <w:rsid w:val="00540217"/>
    <w:rsid w:val="005406E1"/>
    <w:rsid w:val="00550182"/>
    <w:rsid w:val="00553499"/>
    <w:rsid w:val="00556EC0"/>
    <w:rsid w:val="005631BB"/>
    <w:rsid w:val="00565C77"/>
    <w:rsid w:val="00572C7E"/>
    <w:rsid w:val="00572FC3"/>
    <w:rsid w:val="00577A20"/>
    <w:rsid w:val="00580E59"/>
    <w:rsid w:val="005818A5"/>
    <w:rsid w:val="005830A8"/>
    <w:rsid w:val="0058607E"/>
    <w:rsid w:val="00590639"/>
    <w:rsid w:val="005969EC"/>
    <w:rsid w:val="00596A6A"/>
    <w:rsid w:val="005A0691"/>
    <w:rsid w:val="005A1D3B"/>
    <w:rsid w:val="005A3D34"/>
    <w:rsid w:val="005A556C"/>
    <w:rsid w:val="005B1002"/>
    <w:rsid w:val="005B46A2"/>
    <w:rsid w:val="005B79B3"/>
    <w:rsid w:val="005B7B19"/>
    <w:rsid w:val="005C1EE8"/>
    <w:rsid w:val="005C2012"/>
    <w:rsid w:val="005C38EA"/>
    <w:rsid w:val="005C42F7"/>
    <w:rsid w:val="005C5BF4"/>
    <w:rsid w:val="005C63B0"/>
    <w:rsid w:val="005D163F"/>
    <w:rsid w:val="005D25C3"/>
    <w:rsid w:val="005D4038"/>
    <w:rsid w:val="005D6027"/>
    <w:rsid w:val="005D67F5"/>
    <w:rsid w:val="005D77EE"/>
    <w:rsid w:val="005E3D2A"/>
    <w:rsid w:val="005E3D69"/>
    <w:rsid w:val="005E518E"/>
    <w:rsid w:val="005F1F71"/>
    <w:rsid w:val="005F5D61"/>
    <w:rsid w:val="005F7B79"/>
    <w:rsid w:val="006038C1"/>
    <w:rsid w:val="00605AC3"/>
    <w:rsid w:val="00610230"/>
    <w:rsid w:val="00615FB7"/>
    <w:rsid w:val="0062227B"/>
    <w:rsid w:val="0062640E"/>
    <w:rsid w:val="00630321"/>
    <w:rsid w:val="006321C1"/>
    <w:rsid w:val="0063463A"/>
    <w:rsid w:val="00635144"/>
    <w:rsid w:val="006360B8"/>
    <w:rsid w:val="00637790"/>
    <w:rsid w:val="00637E93"/>
    <w:rsid w:val="00643DBD"/>
    <w:rsid w:val="00653A61"/>
    <w:rsid w:val="00655CE2"/>
    <w:rsid w:val="00670592"/>
    <w:rsid w:val="0067310A"/>
    <w:rsid w:val="00673743"/>
    <w:rsid w:val="00677BD0"/>
    <w:rsid w:val="00684DEA"/>
    <w:rsid w:val="00687076"/>
    <w:rsid w:val="006874DB"/>
    <w:rsid w:val="00687CE0"/>
    <w:rsid w:val="00691139"/>
    <w:rsid w:val="006950DD"/>
    <w:rsid w:val="006A036F"/>
    <w:rsid w:val="006A51A9"/>
    <w:rsid w:val="006A56CB"/>
    <w:rsid w:val="006B0433"/>
    <w:rsid w:val="006B1329"/>
    <w:rsid w:val="006B4649"/>
    <w:rsid w:val="006B6B72"/>
    <w:rsid w:val="006B7B8C"/>
    <w:rsid w:val="006C31BF"/>
    <w:rsid w:val="006C3A30"/>
    <w:rsid w:val="006C414A"/>
    <w:rsid w:val="006D1157"/>
    <w:rsid w:val="006D1FA7"/>
    <w:rsid w:val="006D23CA"/>
    <w:rsid w:val="006D4997"/>
    <w:rsid w:val="006F0576"/>
    <w:rsid w:val="00702901"/>
    <w:rsid w:val="0071112A"/>
    <w:rsid w:val="007114C7"/>
    <w:rsid w:val="00711D53"/>
    <w:rsid w:val="007152F2"/>
    <w:rsid w:val="00715A38"/>
    <w:rsid w:val="0071601A"/>
    <w:rsid w:val="00716FB4"/>
    <w:rsid w:val="007173F6"/>
    <w:rsid w:val="0073198C"/>
    <w:rsid w:val="007320FE"/>
    <w:rsid w:val="00742EEC"/>
    <w:rsid w:val="007476EB"/>
    <w:rsid w:val="00747849"/>
    <w:rsid w:val="007500B6"/>
    <w:rsid w:val="00750A33"/>
    <w:rsid w:val="0075703F"/>
    <w:rsid w:val="00761482"/>
    <w:rsid w:val="007701E8"/>
    <w:rsid w:val="007714FE"/>
    <w:rsid w:val="00772344"/>
    <w:rsid w:val="00781D50"/>
    <w:rsid w:val="00783F01"/>
    <w:rsid w:val="00791201"/>
    <w:rsid w:val="00791F9F"/>
    <w:rsid w:val="00795B78"/>
    <w:rsid w:val="007966A6"/>
    <w:rsid w:val="007A098A"/>
    <w:rsid w:val="007A0D27"/>
    <w:rsid w:val="007A2BAC"/>
    <w:rsid w:val="007A2D33"/>
    <w:rsid w:val="007B23C3"/>
    <w:rsid w:val="007B35F7"/>
    <w:rsid w:val="007B5C02"/>
    <w:rsid w:val="007C62B9"/>
    <w:rsid w:val="007D09F9"/>
    <w:rsid w:val="007D0AE4"/>
    <w:rsid w:val="007D0E3A"/>
    <w:rsid w:val="007D1FAF"/>
    <w:rsid w:val="007E525D"/>
    <w:rsid w:val="007E7BE7"/>
    <w:rsid w:val="007F0ABC"/>
    <w:rsid w:val="007F4A81"/>
    <w:rsid w:val="007F548C"/>
    <w:rsid w:val="007F6D94"/>
    <w:rsid w:val="007F74B0"/>
    <w:rsid w:val="00802770"/>
    <w:rsid w:val="00805101"/>
    <w:rsid w:val="00810176"/>
    <w:rsid w:val="00812850"/>
    <w:rsid w:val="00813338"/>
    <w:rsid w:val="00815A64"/>
    <w:rsid w:val="00816671"/>
    <w:rsid w:val="00816E11"/>
    <w:rsid w:val="008173F9"/>
    <w:rsid w:val="0083002B"/>
    <w:rsid w:val="008324D7"/>
    <w:rsid w:val="008376C6"/>
    <w:rsid w:val="008409AD"/>
    <w:rsid w:val="00841026"/>
    <w:rsid w:val="008438C8"/>
    <w:rsid w:val="0084595E"/>
    <w:rsid w:val="00845C23"/>
    <w:rsid w:val="00847BB0"/>
    <w:rsid w:val="0085029F"/>
    <w:rsid w:val="008522E1"/>
    <w:rsid w:val="00852540"/>
    <w:rsid w:val="0085678C"/>
    <w:rsid w:val="00856C1C"/>
    <w:rsid w:val="00857A43"/>
    <w:rsid w:val="00861488"/>
    <w:rsid w:val="00862BE9"/>
    <w:rsid w:val="00862D2F"/>
    <w:rsid w:val="00863010"/>
    <w:rsid w:val="008652D0"/>
    <w:rsid w:val="00867741"/>
    <w:rsid w:val="00873A98"/>
    <w:rsid w:val="008847B9"/>
    <w:rsid w:val="008878D8"/>
    <w:rsid w:val="00896C3A"/>
    <w:rsid w:val="00897A20"/>
    <w:rsid w:val="00897D0F"/>
    <w:rsid w:val="008A0668"/>
    <w:rsid w:val="008A328C"/>
    <w:rsid w:val="008B07C5"/>
    <w:rsid w:val="008B3A4D"/>
    <w:rsid w:val="008B6380"/>
    <w:rsid w:val="008B78EE"/>
    <w:rsid w:val="008C3DF9"/>
    <w:rsid w:val="008C41DC"/>
    <w:rsid w:val="008C46AA"/>
    <w:rsid w:val="008C646F"/>
    <w:rsid w:val="008C6B01"/>
    <w:rsid w:val="008C72ED"/>
    <w:rsid w:val="008D1F0C"/>
    <w:rsid w:val="008D7A30"/>
    <w:rsid w:val="008E51C4"/>
    <w:rsid w:val="008F0B13"/>
    <w:rsid w:val="008F4126"/>
    <w:rsid w:val="008F52FC"/>
    <w:rsid w:val="009012F1"/>
    <w:rsid w:val="009026DD"/>
    <w:rsid w:val="00913572"/>
    <w:rsid w:val="009213AD"/>
    <w:rsid w:val="0092471D"/>
    <w:rsid w:val="00932C10"/>
    <w:rsid w:val="00943EEF"/>
    <w:rsid w:val="00946DAF"/>
    <w:rsid w:val="009474F5"/>
    <w:rsid w:val="009514F7"/>
    <w:rsid w:val="009562CF"/>
    <w:rsid w:val="00960898"/>
    <w:rsid w:val="00960C80"/>
    <w:rsid w:val="009622AC"/>
    <w:rsid w:val="0096239E"/>
    <w:rsid w:val="00963893"/>
    <w:rsid w:val="00964CDC"/>
    <w:rsid w:val="009662A9"/>
    <w:rsid w:val="00966A7D"/>
    <w:rsid w:val="00970BD3"/>
    <w:rsid w:val="00974502"/>
    <w:rsid w:val="00982CBA"/>
    <w:rsid w:val="0098348D"/>
    <w:rsid w:val="009854F0"/>
    <w:rsid w:val="00991B77"/>
    <w:rsid w:val="009930B3"/>
    <w:rsid w:val="009A0BED"/>
    <w:rsid w:val="009A1EAC"/>
    <w:rsid w:val="009A2467"/>
    <w:rsid w:val="009A424E"/>
    <w:rsid w:val="009A7F90"/>
    <w:rsid w:val="009B215D"/>
    <w:rsid w:val="009B4A36"/>
    <w:rsid w:val="009C3037"/>
    <w:rsid w:val="009C39EA"/>
    <w:rsid w:val="009C3D49"/>
    <w:rsid w:val="009C4466"/>
    <w:rsid w:val="009C618D"/>
    <w:rsid w:val="009E373C"/>
    <w:rsid w:val="009E477B"/>
    <w:rsid w:val="009F0F34"/>
    <w:rsid w:val="009F438A"/>
    <w:rsid w:val="009F50BB"/>
    <w:rsid w:val="009F5504"/>
    <w:rsid w:val="00A00029"/>
    <w:rsid w:val="00A011C2"/>
    <w:rsid w:val="00A02EE3"/>
    <w:rsid w:val="00A0636B"/>
    <w:rsid w:val="00A102F5"/>
    <w:rsid w:val="00A10B1D"/>
    <w:rsid w:val="00A11021"/>
    <w:rsid w:val="00A2206F"/>
    <w:rsid w:val="00A23401"/>
    <w:rsid w:val="00A24AEE"/>
    <w:rsid w:val="00A27471"/>
    <w:rsid w:val="00A30F73"/>
    <w:rsid w:val="00A34DA2"/>
    <w:rsid w:val="00A357A4"/>
    <w:rsid w:val="00A40836"/>
    <w:rsid w:val="00A4171F"/>
    <w:rsid w:val="00A447BB"/>
    <w:rsid w:val="00A52634"/>
    <w:rsid w:val="00A52686"/>
    <w:rsid w:val="00A57B77"/>
    <w:rsid w:val="00A66C50"/>
    <w:rsid w:val="00A67730"/>
    <w:rsid w:val="00A71A46"/>
    <w:rsid w:val="00A72FAD"/>
    <w:rsid w:val="00A77211"/>
    <w:rsid w:val="00A800B0"/>
    <w:rsid w:val="00A84382"/>
    <w:rsid w:val="00A91BD4"/>
    <w:rsid w:val="00A95AC3"/>
    <w:rsid w:val="00AA04A0"/>
    <w:rsid w:val="00AA655B"/>
    <w:rsid w:val="00AA6DAF"/>
    <w:rsid w:val="00AB462C"/>
    <w:rsid w:val="00AB4D6C"/>
    <w:rsid w:val="00AB621F"/>
    <w:rsid w:val="00AB66D3"/>
    <w:rsid w:val="00AC05DE"/>
    <w:rsid w:val="00AC1D4B"/>
    <w:rsid w:val="00AC2945"/>
    <w:rsid w:val="00AD12E0"/>
    <w:rsid w:val="00AD549B"/>
    <w:rsid w:val="00AD5CD3"/>
    <w:rsid w:val="00AD5CE8"/>
    <w:rsid w:val="00AD62FC"/>
    <w:rsid w:val="00AE5B50"/>
    <w:rsid w:val="00AE5EB9"/>
    <w:rsid w:val="00AF0C0A"/>
    <w:rsid w:val="00AF5D18"/>
    <w:rsid w:val="00AF7730"/>
    <w:rsid w:val="00B0137C"/>
    <w:rsid w:val="00B01C7A"/>
    <w:rsid w:val="00B14999"/>
    <w:rsid w:val="00B14EBD"/>
    <w:rsid w:val="00B22BC3"/>
    <w:rsid w:val="00B24064"/>
    <w:rsid w:val="00B3690A"/>
    <w:rsid w:val="00B40D9F"/>
    <w:rsid w:val="00B4185B"/>
    <w:rsid w:val="00B62521"/>
    <w:rsid w:val="00B70E89"/>
    <w:rsid w:val="00B70F62"/>
    <w:rsid w:val="00B777FA"/>
    <w:rsid w:val="00B93F68"/>
    <w:rsid w:val="00B9444F"/>
    <w:rsid w:val="00B9556E"/>
    <w:rsid w:val="00BA0113"/>
    <w:rsid w:val="00BA2A7B"/>
    <w:rsid w:val="00BB44BE"/>
    <w:rsid w:val="00BC1C5E"/>
    <w:rsid w:val="00BE1CD5"/>
    <w:rsid w:val="00BE300C"/>
    <w:rsid w:val="00BE7D58"/>
    <w:rsid w:val="00BF52D1"/>
    <w:rsid w:val="00BF579B"/>
    <w:rsid w:val="00BF57C8"/>
    <w:rsid w:val="00C011F2"/>
    <w:rsid w:val="00C017CC"/>
    <w:rsid w:val="00C02E21"/>
    <w:rsid w:val="00C06A51"/>
    <w:rsid w:val="00C06DF9"/>
    <w:rsid w:val="00C11860"/>
    <w:rsid w:val="00C14B4A"/>
    <w:rsid w:val="00C15EBF"/>
    <w:rsid w:val="00C16AE6"/>
    <w:rsid w:val="00C223D7"/>
    <w:rsid w:val="00C23320"/>
    <w:rsid w:val="00C2690E"/>
    <w:rsid w:val="00C3043F"/>
    <w:rsid w:val="00C30949"/>
    <w:rsid w:val="00C312E0"/>
    <w:rsid w:val="00C31D3B"/>
    <w:rsid w:val="00C322B1"/>
    <w:rsid w:val="00C3276C"/>
    <w:rsid w:val="00C3318E"/>
    <w:rsid w:val="00C33280"/>
    <w:rsid w:val="00C3653E"/>
    <w:rsid w:val="00C3681D"/>
    <w:rsid w:val="00C46311"/>
    <w:rsid w:val="00C5620E"/>
    <w:rsid w:val="00C57E6A"/>
    <w:rsid w:val="00C62D91"/>
    <w:rsid w:val="00C63EA2"/>
    <w:rsid w:val="00C67082"/>
    <w:rsid w:val="00C72F29"/>
    <w:rsid w:val="00C73F71"/>
    <w:rsid w:val="00C764A4"/>
    <w:rsid w:val="00C77893"/>
    <w:rsid w:val="00C815A5"/>
    <w:rsid w:val="00C90A18"/>
    <w:rsid w:val="00CA0EBA"/>
    <w:rsid w:val="00CA2D73"/>
    <w:rsid w:val="00CA7397"/>
    <w:rsid w:val="00CB0EA5"/>
    <w:rsid w:val="00CB0F39"/>
    <w:rsid w:val="00CC6742"/>
    <w:rsid w:val="00CC746A"/>
    <w:rsid w:val="00CC7C4E"/>
    <w:rsid w:val="00CD5820"/>
    <w:rsid w:val="00CD5AC7"/>
    <w:rsid w:val="00CE0CC7"/>
    <w:rsid w:val="00CE1C36"/>
    <w:rsid w:val="00CE2EA1"/>
    <w:rsid w:val="00CE7208"/>
    <w:rsid w:val="00CF0366"/>
    <w:rsid w:val="00CF3801"/>
    <w:rsid w:val="00CF4D84"/>
    <w:rsid w:val="00CF7817"/>
    <w:rsid w:val="00D016DF"/>
    <w:rsid w:val="00D02D84"/>
    <w:rsid w:val="00D14443"/>
    <w:rsid w:val="00D216A5"/>
    <w:rsid w:val="00D31FE0"/>
    <w:rsid w:val="00D34311"/>
    <w:rsid w:val="00D40870"/>
    <w:rsid w:val="00D62E4C"/>
    <w:rsid w:val="00D733A5"/>
    <w:rsid w:val="00D82E03"/>
    <w:rsid w:val="00D87674"/>
    <w:rsid w:val="00D91763"/>
    <w:rsid w:val="00D96DB3"/>
    <w:rsid w:val="00D97B8A"/>
    <w:rsid w:val="00DA28A6"/>
    <w:rsid w:val="00DB11AF"/>
    <w:rsid w:val="00DB3640"/>
    <w:rsid w:val="00DB7FB1"/>
    <w:rsid w:val="00DC0A66"/>
    <w:rsid w:val="00DC0F35"/>
    <w:rsid w:val="00DC7D56"/>
    <w:rsid w:val="00DD0BCD"/>
    <w:rsid w:val="00DD3094"/>
    <w:rsid w:val="00DD4349"/>
    <w:rsid w:val="00DD6A2C"/>
    <w:rsid w:val="00DE05B9"/>
    <w:rsid w:val="00DE4CD8"/>
    <w:rsid w:val="00DE5A65"/>
    <w:rsid w:val="00DF0C18"/>
    <w:rsid w:val="00DF7B00"/>
    <w:rsid w:val="00E024BD"/>
    <w:rsid w:val="00E02F2D"/>
    <w:rsid w:val="00E05BBD"/>
    <w:rsid w:val="00E06BB3"/>
    <w:rsid w:val="00E110A7"/>
    <w:rsid w:val="00E126D4"/>
    <w:rsid w:val="00E2138B"/>
    <w:rsid w:val="00E2440A"/>
    <w:rsid w:val="00E247C3"/>
    <w:rsid w:val="00E24D80"/>
    <w:rsid w:val="00E30849"/>
    <w:rsid w:val="00E3180B"/>
    <w:rsid w:val="00E323B1"/>
    <w:rsid w:val="00E42965"/>
    <w:rsid w:val="00E42EE0"/>
    <w:rsid w:val="00E56D49"/>
    <w:rsid w:val="00E6037B"/>
    <w:rsid w:val="00E6326D"/>
    <w:rsid w:val="00E63ABD"/>
    <w:rsid w:val="00E662BB"/>
    <w:rsid w:val="00E677CC"/>
    <w:rsid w:val="00E7206E"/>
    <w:rsid w:val="00E73C65"/>
    <w:rsid w:val="00E73CF4"/>
    <w:rsid w:val="00E766FC"/>
    <w:rsid w:val="00E7765E"/>
    <w:rsid w:val="00E82F85"/>
    <w:rsid w:val="00E8470F"/>
    <w:rsid w:val="00E9101C"/>
    <w:rsid w:val="00E929C7"/>
    <w:rsid w:val="00E966B3"/>
    <w:rsid w:val="00E9750A"/>
    <w:rsid w:val="00EA7A47"/>
    <w:rsid w:val="00EC23A4"/>
    <w:rsid w:val="00EC32E4"/>
    <w:rsid w:val="00EC7BF2"/>
    <w:rsid w:val="00ED0BAF"/>
    <w:rsid w:val="00ED17C1"/>
    <w:rsid w:val="00EE3661"/>
    <w:rsid w:val="00EE544E"/>
    <w:rsid w:val="00EE79B7"/>
    <w:rsid w:val="00EF7C6C"/>
    <w:rsid w:val="00F04322"/>
    <w:rsid w:val="00F0631C"/>
    <w:rsid w:val="00F13698"/>
    <w:rsid w:val="00F261E4"/>
    <w:rsid w:val="00F27168"/>
    <w:rsid w:val="00F32490"/>
    <w:rsid w:val="00F3359F"/>
    <w:rsid w:val="00F3551B"/>
    <w:rsid w:val="00F36904"/>
    <w:rsid w:val="00F42630"/>
    <w:rsid w:val="00F57203"/>
    <w:rsid w:val="00F60981"/>
    <w:rsid w:val="00F63C8E"/>
    <w:rsid w:val="00F66D33"/>
    <w:rsid w:val="00F879C7"/>
    <w:rsid w:val="00F91B97"/>
    <w:rsid w:val="00F92CB4"/>
    <w:rsid w:val="00FA25EF"/>
    <w:rsid w:val="00FA3B78"/>
    <w:rsid w:val="00FA5954"/>
    <w:rsid w:val="00FA6A6C"/>
    <w:rsid w:val="00FB0C85"/>
    <w:rsid w:val="00FB66AA"/>
    <w:rsid w:val="00FC52F1"/>
    <w:rsid w:val="00FC7969"/>
    <w:rsid w:val="00FE358F"/>
    <w:rsid w:val="00FF3E60"/>
    <w:rsid w:val="00FF5CE8"/>
    <w:rsid w:val="00FF72F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EB71B"/>
  <w15:docId w15:val="{C3C1A78F-C769-410D-B556-B9A0EBD4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2D0"/>
    <w:pPr>
      <w:widowControl w:val="0"/>
    </w:pPr>
    <w:rPr>
      <w:sz w:val="24"/>
      <w:szCs w:val="24"/>
    </w:rPr>
  </w:style>
  <w:style w:type="paragraph" w:styleId="Titre1">
    <w:name w:val="heading 1"/>
    <w:basedOn w:val="Normal"/>
    <w:next w:val="Normal"/>
    <w:uiPriority w:val="9"/>
    <w:qFormat/>
    <w:pPr>
      <w:keepNext/>
      <w:pBdr>
        <w:top w:val="single" w:sz="4" w:space="1" w:color="000000"/>
        <w:left w:val="single" w:sz="4" w:space="4" w:color="000000"/>
        <w:bottom w:val="single" w:sz="4" w:space="1" w:color="000000"/>
        <w:right w:val="single" w:sz="4" w:space="4" w:color="000000"/>
      </w:pBdr>
      <w:tabs>
        <w:tab w:val="left" w:pos="0"/>
      </w:tabs>
      <w:ind w:left="1296" w:hanging="432"/>
      <w:jc w:val="center"/>
      <w:outlineLvl w:val="0"/>
    </w:pPr>
    <w:rPr>
      <w:rFonts w:ascii="Calibri" w:hAnsi="Calibri"/>
      <w:b/>
      <w:bCs/>
      <w:kern w:val="2"/>
      <w:sz w:val="32"/>
    </w:rPr>
  </w:style>
  <w:style w:type="paragraph" w:styleId="Titre2">
    <w:name w:val="heading 2"/>
    <w:basedOn w:val="Normal"/>
    <w:next w:val="Normal"/>
    <w:uiPriority w:val="9"/>
    <w:semiHidden/>
    <w:unhideWhenUsed/>
    <w:qFormat/>
    <w:pPr>
      <w:keepNext/>
      <w:tabs>
        <w:tab w:val="left" w:pos="0"/>
      </w:tabs>
      <w:ind w:left="1440" w:hanging="576"/>
      <w:jc w:val="center"/>
      <w:outlineLvl w:val="1"/>
    </w:pPr>
    <w:rPr>
      <w:rFonts w:ascii="Calibri" w:hAnsi="Calibri"/>
      <w:b/>
      <w:bCs/>
      <w:i/>
      <w:iCs/>
      <w:sz w:val="28"/>
    </w:rPr>
  </w:style>
  <w:style w:type="paragraph" w:styleId="Titre3">
    <w:name w:val="heading 3"/>
    <w:basedOn w:val="Normal"/>
    <w:next w:val="Normal"/>
    <w:uiPriority w:val="9"/>
    <w:semiHidden/>
    <w:unhideWhenUsed/>
    <w:qFormat/>
    <w:pPr>
      <w:keepNext/>
      <w:tabs>
        <w:tab w:val="left" w:pos="0"/>
      </w:tabs>
      <w:ind w:left="1584" w:hanging="720"/>
      <w:jc w:val="both"/>
      <w:outlineLvl w:val="2"/>
    </w:pPr>
    <w:rPr>
      <w:rFonts w:ascii="Calibri" w:hAnsi="Calibri"/>
      <w:b/>
      <w:bCs/>
      <w:sz w:val="26"/>
    </w:rPr>
  </w:style>
  <w:style w:type="paragraph" w:styleId="Titre4">
    <w:name w:val="heading 4"/>
    <w:basedOn w:val="Normal"/>
    <w:next w:val="Normal"/>
    <w:uiPriority w:val="9"/>
    <w:semiHidden/>
    <w:unhideWhenUsed/>
    <w:qFormat/>
    <w:pPr>
      <w:keepNext/>
      <w:tabs>
        <w:tab w:val="left" w:pos="0"/>
      </w:tabs>
      <w:ind w:left="1728" w:hanging="864"/>
      <w:outlineLvl w:val="3"/>
    </w:pPr>
    <w:rPr>
      <w:rFonts w:ascii="Cambria" w:hAnsi="Cambria"/>
      <w:b/>
      <w:bCs/>
      <w:sz w:val="28"/>
    </w:rPr>
  </w:style>
  <w:style w:type="paragraph" w:styleId="Titre5">
    <w:name w:val="heading 5"/>
    <w:basedOn w:val="Normal"/>
    <w:next w:val="Normal"/>
    <w:uiPriority w:val="9"/>
    <w:semiHidden/>
    <w:unhideWhenUsed/>
    <w:qFormat/>
    <w:pPr>
      <w:keepNext/>
      <w:pBdr>
        <w:top w:val="single" w:sz="4" w:space="1" w:color="000000"/>
        <w:left w:val="single" w:sz="4" w:space="4" w:color="000000"/>
        <w:bottom w:val="single" w:sz="4" w:space="1" w:color="000000"/>
        <w:right w:val="single" w:sz="4" w:space="4" w:color="000000"/>
      </w:pBdr>
      <w:tabs>
        <w:tab w:val="left" w:pos="0"/>
        <w:tab w:val="left" w:pos="284"/>
      </w:tabs>
      <w:ind w:left="1872" w:hanging="1008"/>
      <w:jc w:val="center"/>
      <w:outlineLvl w:val="4"/>
    </w:pPr>
    <w:rPr>
      <w:rFonts w:ascii="Cambria" w:hAnsi="Cambria"/>
      <w:b/>
      <w:bCs/>
      <w:i/>
      <w:iCs/>
      <w:sz w:val="26"/>
    </w:rPr>
  </w:style>
  <w:style w:type="paragraph" w:styleId="Titre6">
    <w:name w:val="heading 6"/>
    <w:basedOn w:val="Normal"/>
    <w:next w:val="Normal"/>
    <w:uiPriority w:val="9"/>
    <w:semiHidden/>
    <w:unhideWhenUsed/>
    <w:qFormat/>
    <w:pPr>
      <w:keepNext/>
      <w:tabs>
        <w:tab w:val="left" w:pos="0"/>
        <w:tab w:val="left" w:pos="284"/>
      </w:tabs>
      <w:ind w:left="2016" w:hanging="1152"/>
      <w:jc w:val="center"/>
      <w:outlineLvl w:val="5"/>
    </w:pPr>
    <w:rPr>
      <w:rFonts w:ascii="Cambria" w:hAnsi="Cambria"/>
      <w:b/>
      <w:bCs/>
      <w:sz w:val="22"/>
    </w:rPr>
  </w:style>
  <w:style w:type="paragraph" w:styleId="Titre7">
    <w:name w:val="heading 7"/>
    <w:basedOn w:val="Normal"/>
    <w:next w:val="Normal"/>
    <w:qFormat/>
    <w:pPr>
      <w:keepNext/>
      <w:tabs>
        <w:tab w:val="left" w:pos="0"/>
      </w:tabs>
      <w:ind w:left="2160" w:hanging="1296"/>
      <w:jc w:val="both"/>
      <w:outlineLvl w:val="6"/>
    </w:pPr>
    <w:rPr>
      <w:rFonts w:ascii="Cambria" w:hAnsi="Cambria"/>
    </w:rPr>
  </w:style>
  <w:style w:type="paragraph" w:styleId="Titre8">
    <w:name w:val="heading 8"/>
    <w:basedOn w:val="Normal"/>
    <w:next w:val="Normal"/>
    <w:qFormat/>
    <w:pPr>
      <w:keepNext/>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04" w:hanging="1440"/>
      <w:jc w:val="center"/>
      <w:outlineLvl w:val="7"/>
    </w:pPr>
    <w:rPr>
      <w:rFonts w:ascii="Cambria" w:hAnsi="Cambria"/>
      <w:i/>
      <w:iCs/>
    </w:rPr>
  </w:style>
  <w:style w:type="paragraph" w:styleId="Titre9">
    <w:name w:val="heading 9"/>
    <w:basedOn w:val="Normal"/>
    <w:next w:val="Normal"/>
    <w:qFormat/>
    <w:pPr>
      <w:keepNext/>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448" w:hanging="1584"/>
      <w:jc w:val="both"/>
      <w:outlineLvl w:val="8"/>
    </w:pPr>
    <w:rPr>
      <w:rFonts w:ascii="Calibri" w:hAnsi="Calibri"/>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qFormat/>
    <w:rPr>
      <w:rFonts w:ascii="Symbol" w:hAnsi="Symbol"/>
    </w:rPr>
  </w:style>
  <w:style w:type="character" w:customStyle="1" w:styleId="WW8Num3z0">
    <w:name w:val="WW8Num3z0"/>
    <w:qFormat/>
    <w:rPr>
      <w:rFonts w:ascii="Wingdings" w:hAnsi="Wingdings" w:cs="Bookman Old Style"/>
    </w:rPr>
  </w:style>
  <w:style w:type="character" w:customStyle="1" w:styleId="WW8Num4z0">
    <w:name w:val="WW8Num4z0"/>
    <w:qFormat/>
    <w:rPr>
      <w:rFonts w:ascii="Wingdings" w:hAnsi="Wingdings"/>
    </w:rPr>
  </w:style>
  <w:style w:type="character" w:customStyle="1" w:styleId="WW8Num4z1">
    <w:name w:val="WW8Num4z1"/>
    <w:qFormat/>
    <w:rPr>
      <w:rFonts w:ascii="Courier New" w:hAnsi="Courier New" w:cs="Bookman Old Style"/>
    </w:rPr>
  </w:style>
  <w:style w:type="character" w:customStyle="1" w:styleId="WW8Num4z2">
    <w:name w:val="WW8Num4z2"/>
    <w:qFormat/>
    <w:rPr>
      <w:rFonts w:ascii="Wingdings" w:hAnsi="Wingdings"/>
    </w:rPr>
  </w:style>
  <w:style w:type="character" w:customStyle="1" w:styleId="WW8Num4z3">
    <w:name w:val="WW8Num4z3"/>
    <w:qFormat/>
    <w:rPr>
      <w:rFonts w:ascii="Symbol" w:hAnsi="Symbol"/>
    </w:rPr>
  </w:style>
  <w:style w:type="character" w:customStyle="1" w:styleId="WW8Num5z0">
    <w:name w:val="WW8Num5z0"/>
    <w:qFormat/>
    <w:rPr>
      <w:rFonts w:ascii="Times New Roman" w:eastAsia="Calibri" w:hAnsi="Times New Roman" w:cs="Times New Roman"/>
      <w:sz w:val="24"/>
    </w:rPr>
  </w:style>
  <w:style w:type="character" w:customStyle="1" w:styleId="WW8Num6z0">
    <w:name w:val="WW8Num6z0"/>
    <w:qFormat/>
    <w:rPr>
      <w:rFonts w:ascii="Times New Roman" w:eastAsia="Calibri" w:hAnsi="Times New Roman" w:cs="Times New Roman"/>
    </w:rPr>
  </w:style>
  <w:style w:type="character" w:customStyle="1" w:styleId="WW8Num6z1">
    <w:name w:val="WW8Num6z1"/>
    <w:qFormat/>
    <w:rPr>
      <w:rFonts w:ascii="Courier New" w:hAnsi="Courier New"/>
    </w:rPr>
  </w:style>
  <w:style w:type="character" w:customStyle="1" w:styleId="WW8Num6z2">
    <w:name w:val="WW8Num6z2"/>
    <w:qFormat/>
    <w:rPr>
      <w:rFonts w:ascii="Wingdings" w:hAnsi="Wingdings"/>
    </w:rPr>
  </w:style>
  <w:style w:type="character" w:customStyle="1" w:styleId="WW8Num8z0">
    <w:name w:val="WW8Num8z0"/>
    <w:qFormat/>
    <w:rPr>
      <w:rFonts w:ascii="Goudy Old Style" w:hAnsi="Goudy Old Style"/>
    </w:rPr>
  </w:style>
  <w:style w:type="character" w:customStyle="1" w:styleId="WW8Num8z1">
    <w:name w:val="WW8Num8z1"/>
    <w:qFormat/>
    <w:rPr>
      <w:rFonts w:ascii="Courier New" w:hAnsi="Courier New" w:cs="Bookman Old Style"/>
    </w:rPr>
  </w:style>
  <w:style w:type="character" w:customStyle="1" w:styleId="WW8Num8z2">
    <w:name w:val="WW8Num8z2"/>
    <w:qFormat/>
    <w:rPr>
      <w:rFonts w:ascii="Wingdings" w:hAnsi="Wingdings"/>
    </w:rPr>
  </w:style>
  <w:style w:type="character" w:customStyle="1" w:styleId="WW8Num8z3">
    <w:name w:val="WW8Num8z3"/>
    <w:qFormat/>
    <w:rPr>
      <w:rFonts w:ascii="Symbol" w:hAnsi="Symbol"/>
    </w:rPr>
  </w:style>
  <w:style w:type="character" w:customStyle="1" w:styleId="WW8Num11z0">
    <w:name w:val="WW8Num11z0"/>
    <w:qFormat/>
    <w:rPr>
      <w:rFonts w:ascii="Symbol" w:hAnsi="Symbol"/>
    </w:rPr>
  </w:style>
  <w:style w:type="character" w:customStyle="1" w:styleId="WW8Num11z1">
    <w:name w:val="WW8Num11z1"/>
    <w:qFormat/>
    <w:rPr>
      <w:rFonts w:ascii="Courier New" w:hAnsi="Courier New"/>
    </w:rPr>
  </w:style>
  <w:style w:type="character" w:customStyle="1" w:styleId="WW8Num11z2">
    <w:name w:val="WW8Num11z2"/>
    <w:qFormat/>
    <w:rPr>
      <w:rFonts w:ascii="Wingdings" w:hAnsi="Wingdings"/>
    </w:rPr>
  </w:style>
  <w:style w:type="character" w:customStyle="1" w:styleId="WW8Num11z3">
    <w:name w:val="WW8Num11z3"/>
    <w:qFormat/>
    <w:rPr>
      <w:rFonts w:ascii="Symbol" w:hAnsi="Symbol"/>
    </w:rPr>
  </w:style>
  <w:style w:type="character" w:customStyle="1" w:styleId="WW8Num12z0">
    <w:name w:val="WW8Num12z0"/>
    <w:qFormat/>
    <w:rPr>
      <w:rFonts w:ascii="Symbol" w:hAnsi="Symbol"/>
    </w:rPr>
  </w:style>
  <w:style w:type="character" w:customStyle="1" w:styleId="WW8Num12z1">
    <w:name w:val="WW8Num12z1"/>
    <w:qFormat/>
    <w:rPr>
      <w:rFonts w:ascii="Courier New" w:hAnsi="Courier New"/>
    </w:rPr>
  </w:style>
  <w:style w:type="character" w:customStyle="1" w:styleId="WW8Num12z3">
    <w:name w:val="WW8Num12z3"/>
    <w:qFormat/>
    <w:rPr>
      <w:rFonts w:ascii="Symbol" w:hAnsi="Symbol"/>
    </w:rPr>
  </w:style>
  <w:style w:type="character" w:customStyle="1" w:styleId="WW8Num13z0">
    <w:name w:val="WW8Num13z0"/>
    <w:qFormat/>
    <w:rPr>
      <w:rFonts w:ascii="Symbol" w:hAnsi="Symbol"/>
    </w:rPr>
  </w:style>
  <w:style w:type="character" w:customStyle="1" w:styleId="WW8Num13z1">
    <w:name w:val="WW8Num13z1"/>
    <w:qFormat/>
    <w:rPr>
      <w:rFonts w:ascii="Courier New" w:hAnsi="Courier New"/>
    </w:rPr>
  </w:style>
  <w:style w:type="character" w:customStyle="1" w:styleId="WW8Num13z3">
    <w:name w:val="WW8Num13z3"/>
    <w:qFormat/>
    <w:rPr>
      <w:rFonts w:ascii="Symbol" w:hAnsi="Symbol"/>
    </w:rPr>
  </w:style>
  <w:style w:type="character" w:customStyle="1" w:styleId="WW8Num14z0">
    <w:name w:val="WW8Num14z0"/>
    <w:qFormat/>
    <w:rPr>
      <w:rFonts w:ascii="Symbol" w:hAnsi="Symbol"/>
    </w:rPr>
  </w:style>
  <w:style w:type="character" w:customStyle="1" w:styleId="WW8Num14z1">
    <w:name w:val="WW8Num14z1"/>
    <w:qFormat/>
    <w:rPr>
      <w:rFonts w:ascii="Courier New" w:hAnsi="Courier New"/>
    </w:rPr>
  </w:style>
  <w:style w:type="character" w:customStyle="1" w:styleId="WW8Num14z2">
    <w:name w:val="WW8Num14z2"/>
    <w:qFormat/>
    <w:rPr>
      <w:rFonts w:ascii="Wingdings" w:hAnsi="Wingdings"/>
    </w:rPr>
  </w:style>
  <w:style w:type="character" w:customStyle="1" w:styleId="WW8Num15z0">
    <w:name w:val="WW8Num15z0"/>
    <w:qFormat/>
    <w:rPr>
      <w:rFonts w:ascii="Symbol" w:hAnsi="Symbol"/>
    </w:rPr>
  </w:style>
  <w:style w:type="character" w:customStyle="1" w:styleId="WW8Num15z1">
    <w:name w:val="WW8Num15z1"/>
    <w:qFormat/>
    <w:rPr>
      <w:rFonts w:ascii="Courier New" w:hAnsi="Courier New"/>
    </w:rPr>
  </w:style>
  <w:style w:type="character" w:customStyle="1" w:styleId="WW8Num15z3">
    <w:name w:val="WW8Num15z3"/>
    <w:qFormat/>
    <w:rPr>
      <w:rFonts w:ascii="Symbol" w:hAnsi="Symbol"/>
    </w:rPr>
  </w:style>
  <w:style w:type="character" w:customStyle="1" w:styleId="WW8Num16z0">
    <w:name w:val="WW8Num16z0"/>
    <w:qFormat/>
    <w:rPr>
      <w:rFonts w:ascii="Symbol" w:hAnsi="Symbol"/>
    </w:rPr>
  </w:style>
  <w:style w:type="character" w:customStyle="1" w:styleId="WW8Num16z1">
    <w:name w:val="WW8Num16z1"/>
    <w:qFormat/>
    <w:rPr>
      <w:rFonts w:ascii="Courier New" w:hAnsi="Courier New"/>
    </w:rPr>
  </w:style>
  <w:style w:type="character" w:customStyle="1" w:styleId="WW8Num16z2">
    <w:name w:val="WW8Num16z2"/>
    <w:qFormat/>
    <w:rPr>
      <w:rFonts w:ascii="Wingdings" w:hAnsi="Wingdings"/>
    </w:rPr>
  </w:style>
  <w:style w:type="character" w:customStyle="1" w:styleId="WW8Num17z0">
    <w:name w:val="WW8Num17z0"/>
    <w:qFormat/>
    <w:rPr>
      <w:rFonts w:ascii="Times New Roman" w:eastAsia="Calibri" w:hAnsi="Times New Roman"/>
    </w:rPr>
  </w:style>
  <w:style w:type="character" w:customStyle="1" w:styleId="WW8Num17z1">
    <w:name w:val="WW8Num17z1"/>
    <w:qFormat/>
    <w:rPr>
      <w:rFonts w:ascii="Courier New" w:hAnsi="Courier New"/>
    </w:rPr>
  </w:style>
  <w:style w:type="character" w:customStyle="1" w:styleId="WW8Num17z2">
    <w:name w:val="WW8Num17z2"/>
    <w:qFormat/>
    <w:rPr>
      <w:rFonts w:ascii="Wingdings" w:hAnsi="Wingdings"/>
    </w:rPr>
  </w:style>
  <w:style w:type="character" w:customStyle="1" w:styleId="WW8Num18z0">
    <w:name w:val="WW8Num18z0"/>
    <w:qFormat/>
    <w:rPr>
      <w:rFonts w:ascii="Calibri" w:eastAsia="Cambria" w:hAnsi="Calibri" w:cs="Bookman Old Style"/>
    </w:rPr>
  </w:style>
  <w:style w:type="character" w:customStyle="1" w:styleId="WW8Num18z1">
    <w:name w:val="WW8Num18z1"/>
    <w:qFormat/>
    <w:rPr>
      <w:rFonts w:ascii="Courier New" w:hAnsi="Courier New" w:cs="Bookman Old Style"/>
    </w:rPr>
  </w:style>
  <w:style w:type="character" w:customStyle="1" w:styleId="WW8Num18z2">
    <w:name w:val="WW8Num18z2"/>
    <w:qFormat/>
    <w:rPr>
      <w:rFonts w:ascii="Wingdings" w:hAnsi="Wingdings"/>
    </w:rPr>
  </w:style>
  <w:style w:type="character" w:customStyle="1" w:styleId="WW8Num18z3">
    <w:name w:val="WW8Num18z3"/>
    <w:qFormat/>
    <w:rPr>
      <w:rFonts w:ascii="Symbol" w:hAnsi="Symbol"/>
    </w:rPr>
  </w:style>
  <w:style w:type="character" w:customStyle="1" w:styleId="WW8Num19z0">
    <w:name w:val="WW8Num19z0"/>
    <w:qFormat/>
    <w:rPr>
      <w:rFonts w:ascii="Times New Roman" w:eastAsia="Times New Roman" w:hAnsi="Times New Roman" w:cs="Times"/>
    </w:rPr>
  </w:style>
  <w:style w:type="character" w:customStyle="1" w:styleId="WW8Num19z1">
    <w:name w:val="WW8Num19z1"/>
    <w:qFormat/>
    <w:rPr>
      <w:rFonts w:ascii="Courier New" w:hAnsi="Courier New"/>
    </w:rPr>
  </w:style>
  <w:style w:type="character" w:customStyle="1" w:styleId="WW8Num19z2">
    <w:name w:val="WW8Num19z2"/>
    <w:qFormat/>
    <w:rPr>
      <w:rFonts w:ascii="Wingdings" w:hAnsi="Wingdings"/>
    </w:rPr>
  </w:style>
  <w:style w:type="character" w:customStyle="1" w:styleId="WW8Num20z0">
    <w:name w:val="WW8Num20z0"/>
    <w:qFormat/>
    <w:rPr>
      <w:rFonts w:ascii="Symbol" w:hAnsi="Symbol"/>
    </w:rPr>
  </w:style>
  <w:style w:type="character" w:customStyle="1" w:styleId="WW8Num21z0">
    <w:name w:val="WW8Num21z0"/>
    <w:qFormat/>
    <w:rPr>
      <w:rFonts w:ascii="Symbol" w:hAnsi="Symbol"/>
    </w:rPr>
  </w:style>
  <w:style w:type="character" w:customStyle="1" w:styleId="WW8Num21z1">
    <w:name w:val="WW8Num21z1"/>
    <w:qFormat/>
    <w:rPr>
      <w:rFonts w:ascii="Courier New" w:hAnsi="Courier New"/>
    </w:rPr>
  </w:style>
  <w:style w:type="character" w:customStyle="1" w:styleId="WW8Num21z2">
    <w:name w:val="WW8Num21z2"/>
    <w:qFormat/>
    <w:rPr>
      <w:rFonts w:ascii="Wingdings" w:hAnsi="Wingdings"/>
    </w:rPr>
  </w:style>
  <w:style w:type="character" w:customStyle="1" w:styleId="WW8Num22z0">
    <w:name w:val="WW8Num22z0"/>
    <w:qFormat/>
    <w:rPr>
      <w:rFonts w:ascii="Symbol" w:hAnsi="Symbol"/>
    </w:rPr>
  </w:style>
  <w:style w:type="character" w:customStyle="1" w:styleId="WW8Num22z1">
    <w:name w:val="WW8Num22z1"/>
    <w:qFormat/>
    <w:rPr>
      <w:rFonts w:ascii="Courier New" w:hAnsi="Courier New"/>
    </w:rPr>
  </w:style>
  <w:style w:type="character" w:customStyle="1" w:styleId="WW8Num22z2">
    <w:name w:val="WW8Num22z2"/>
    <w:qFormat/>
    <w:rPr>
      <w:rFonts w:ascii="Wingdings" w:hAnsi="Wingdings"/>
    </w:rPr>
  </w:style>
  <w:style w:type="character" w:customStyle="1" w:styleId="WW8Num23z0">
    <w:name w:val="WW8Num23z0"/>
    <w:qFormat/>
    <w:rPr>
      <w:rFonts w:ascii="Symbol" w:hAnsi="Symbol"/>
    </w:rPr>
  </w:style>
  <w:style w:type="character" w:customStyle="1" w:styleId="WW8Num23z1">
    <w:name w:val="WW8Num23z1"/>
    <w:qFormat/>
    <w:rPr>
      <w:rFonts w:ascii="Courier New" w:hAnsi="Courier New"/>
    </w:rPr>
  </w:style>
  <w:style w:type="character" w:customStyle="1" w:styleId="WW8Num23z2">
    <w:name w:val="WW8Num23z2"/>
    <w:qFormat/>
    <w:rPr>
      <w:rFonts w:ascii="Wingdings" w:hAnsi="Wingdings"/>
    </w:rPr>
  </w:style>
  <w:style w:type="character" w:customStyle="1" w:styleId="WW8Num23z3">
    <w:name w:val="WW8Num23z3"/>
    <w:qFormat/>
    <w:rPr>
      <w:rFonts w:ascii="Symbol" w:hAnsi="Symbol"/>
    </w:rPr>
  </w:style>
  <w:style w:type="character" w:customStyle="1" w:styleId="WW8Num24z0">
    <w:name w:val="WW8Num24z0"/>
    <w:qFormat/>
    <w:rPr>
      <w:rFonts w:ascii="Symbol" w:hAnsi="Symbol"/>
    </w:rPr>
  </w:style>
  <w:style w:type="character" w:customStyle="1" w:styleId="WW8Num24z1">
    <w:name w:val="WW8Num24z1"/>
    <w:qFormat/>
    <w:rPr>
      <w:rFonts w:ascii="Courier New" w:hAnsi="Courier New"/>
    </w:rPr>
  </w:style>
  <w:style w:type="character" w:customStyle="1" w:styleId="WW8Num24z2">
    <w:name w:val="WW8Num24z2"/>
    <w:qFormat/>
    <w:rPr>
      <w:rFonts w:ascii="Wingdings" w:hAnsi="Wingdings"/>
    </w:rPr>
  </w:style>
  <w:style w:type="character" w:customStyle="1" w:styleId="WW8Num25z0">
    <w:name w:val="WW8Num25z0"/>
    <w:qFormat/>
    <w:rPr>
      <w:rFonts w:ascii="Garamond" w:eastAsia="Times New Roman" w:hAnsi="Garamond" w:cs="Times New Roman"/>
      <w:b/>
    </w:rPr>
  </w:style>
  <w:style w:type="character" w:customStyle="1" w:styleId="WW8Num25z1">
    <w:name w:val="WW8Num25z1"/>
    <w:qFormat/>
    <w:rPr>
      <w:rFonts w:ascii="Courier New" w:hAnsi="Courier New" w:cs="Bookman Old Style"/>
    </w:rPr>
  </w:style>
  <w:style w:type="character" w:customStyle="1" w:styleId="WW8Num25z2">
    <w:name w:val="WW8Num25z2"/>
    <w:qFormat/>
    <w:rPr>
      <w:rFonts w:ascii="Wingdings" w:hAnsi="Wingdings"/>
    </w:rPr>
  </w:style>
  <w:style w:type="character" w:customStyle="1" w:styleId="WW8Num25z3">
    <w:name w:val="WW8Num25z3"/>
    <w:qFormat/>
    <w:rPr>
      <w:rFonts w:ascii="Symbol" w:hAnsi="Symbol"/>
    </w:rPr>
  </w:style>
  <w:style w:type="character" w:customStyle="1" w:styleId="Absatz-Standardschriftart">
    <w:name w:val="Absatz-Standardschriftart"/>
    <w:qFormat/>
  </w:style>
  <w:style w:type="character" w:customStyle="1" w:styleId="WW8Num5z1">
    <w:name w:val="WW8Num5z1"/>
    <w:qFormat/>
    <w:rPr>
      <w:rFonts w:ascii="Courier New" w:hAnsi="Courier New"/>
    </w:rPr>
  </w:style>
  <w:style w:type="character" w:customStyle="1" w:styleId="WW8Num5z2">
    <w:name w:val="WW8Num5z2"/>
    <w:qFormat/>
    <w:rPr>
      <w:rFonts w:ascii="Wingdings" w:hAnsi="Wingdings"/>
    </w:rPr>
  </w:style>
  <w:style w:type="character" w:customStyle="1" w:styleId="WW8Num5z3">
    <w:name w:val="WW8Num5z3"/>
    <w:qFormat/>
    <w:rPr>
      <w:rFonts w:ascii="Symbol" w:hAnsi="Symbol"/>
    </w:rPr>
  </w:style>
  <w:style w:type="character" w:customStyle="1" w:styleId="WW8Num6z3">
    <w:name w:val="WW8Num6z3"/>
    <w:qFormat/>
    <w:rPr>
      <w:rFonts w:ascii="Symbol" w:hAnsi="Symbol"/>
    </w:rPr>
  </w:style>
  <w:style w:type="character" w:customStyle="1" w:styleId="WW8Num7z0">
    <w:name w:val="WW8Num7z0"/>
    <w:qFormat/>
    <w:rPr>
      <w:rFonts w:ascii="Symbol" w:hAnsi="Symbol"/>
      <w:sz w:val="20"/>
    </w:rPr>
  </w:style>
  <w:style w:type="character" w:customStyle="1" w:styleId="WW8Num7z1">
    <w:name w:val="WW8Num7z1"/>
    <w:qFormat/>
    <w:rPr>
      <w:rFonts w:ascii="Courier New" w:hAnsi="Courier New"/>
      <w:sz w:val="20"/>
    </w:rPr>
  </w:style>
  <w:style w:type="character" w:customStyle="1" w:styleId="WW8Num7z2">
    <w:name w:val="WW8Num7z2"/>
    <w:qFormat/>
    <w:rPr>
      <w:rFonts w:ascii="Wingdings" w:hAnsi="Wingdings"/>
      <w:sz w:val="20"/>
    </w:rPr>
  </w:style>
  <w:style w:type="character" w:customStyle="1" w:styleId="WW8Num9z0">
    <w:name w:val="WW8Num9z0"/>
    <w:qFormat/>
    <w:rPr>
      <w:rFonts w:ascii="Symbol" w:hAnsi="Symbol"/>
    </w:rPr>
  </w:style>
  <w:style w:type="character" w:customStyle="1" w:styleId="WW8Num10z0">
    <w:name w:val="WW8Num10z0"/>
    <w:qFormat/>
    <w:rPr>
      <w:rFonts w:ascii="Symbol" w:hAnsi="Symbol"/>
    </w:rPr>
  </w:style>
  <w:style w:type="character" w:customStyle="1" w:styleId="WW8Num10z1">
    <w:name w:val="WW8Num10z1"/>
    <w:qFormat/>
    <w:rPr>
      <w:rFonts w:ascii="Courier New" w:hAnsi="Courier New"/>
    </w:rPr>
  </w:style>
  <w:style w:type="character" w:customStyle="1" w:styleId="WW8Num10z2">
    <w:name w:val="WW8Num10z2"/>
    <w:qFormat/>
    <w:rPr>
      <w:rFonts w:ascii="Wingdings" w:hAnsi="Wingdings"/>
    </w:rPr>
  </w:style>
  <w:style w:type="character" w:customStyle="1" w:styleId="WW8Num12z2">
    <w:name w:val="WW8Num12z2"/>
    <w:qFormat/>
    <w:rPr>
      <w:rFonts w:ascii="Wingdings" w:hAnsi="Wingdings"/>
    </w:rPr>
  </w:style>
  <w:style w:type="character" w:customStyle="1" w:styleId="WW8Num13z2">
    <w:name w:val="WW8Num13z2"/>
    <w:qFormat/>
    <w:rPr>
      <w:rFonts w:ascii="Wingdings" w:hAnsi="Wingdings"/>
    </w:rPr>
  </w:style>
  <w:style w:type="character" w:customStyle="1" w:styleId="WW8Num15z2">
    <w:name w:val="WW8Num15z2"/>
    <w:qFormat/>
    <w:rPr>
      <w:rFonts w:ascii="Wingdings" w:hAnsi="Wingdings"/>
    </w:rPr>
  </w:style>
  <w:style w:type="character" w:customStyle="1" w:styleId="WW8Num17z3">
    <w:name w:val="WW8Num17z3"/>
    <w:qFormat/>
    <w:rPr>
      <w:rFonts w:ascii="Symbol" w:hAnsi="Symbol"/>
    </w:rPr>
  </w:style>
  <w:style w:type="character" w:customStyle="1" w:styleId="WW8Num19z3">
    <w:name w:val="WW8Num19z3"/>
    <w:qFormat/>
    <w:rPr>
      <w:rFonts w:ascii="Symbol" w:hAnsi="Symbol"/>
    </w:rPr>
  </w:style>
  <w:style w:type="character" w:customStyle="1" w:styleId="WW8Num20z1">
    <w:name w:val="WW8Num20z1"/>
    <w:qFormat/>
    <w:rPr>
      <w:rFonts w:ascii="Courier New" w:hAnsi="Courier New"/>
    </w:rPr>
  </w:style>
  <w:style w:type="character" w:customStyle="1" w:styleId="WW8Num20z2">
    <w:name w:val="WW8Num20z2"/>
    <w:qFormat/>
    <w:rPr>
      <w:rFonts w:ascii="Wingdings" w:hAnsi="Wingdings"/>
    </w:rPr>
  </w:style>
  <w:style w:type="character" w:customStyle="1" w:styleId="WW8Num26z0">
    <w:name w:val="WW8Num26z0"/>
    <w:qFormat/>
    <w:rPr>
      <w:rFonts w:ascii="Times New Roman" w:eastAsia="Times New Roman" w:hAnsi="Times New Roman" w:cs="Times New Roman"/>
      <w:b/>
    </w:rPr>
  </w:style>
  <w:style w:type="character" w:customStyle="1" w:styleId="WW8Num26z1">
    <w:name w:val="WW8Num26z1"/>
    <w:qFormat/>
    <w:rPr>
      <w:rFonts w:ascii="Courier New" w:hAnsi="Courier New"/>
    </w:rPr>
  </w:style>
  <w:style w:type="character" w:customStyle="1" w:styleId="WW8Num26z2">
    <w:name w:val="WW8Num26z2"/>
    <w:qFormat/>
    <w:rPr>
      <w:rFonts w:ascii="Wingdings" w:hAnsi="Wingdings"/>
    </w:rPr>
  </w:style>
  <w:style w:type="character" w:customStyle="1" w:styleId="WW8Num26z3">
    <w:name w:val="WW8Num26z3"/>
    <w:qFormat/>
    <w:rPr>
      <w:rFonts w:ascii="Symbol" w:hAnsi="Symbol"/>
    </w:rPr>
  </w:style>
  <w:style w:type="character" w:customStyle="1" w:styleId="WW8Num27z0">
    <w:name w:val="WW8Num27z0"/>
    <w:qFormat/>
    <w:rPr>
      <w:rFonts w:ascii="Symbol" w:hAnsi="Symbol"/>
    </w:rPr>
  </w:style>
  <w:style w:type="character" w:customStyle="1" w:styleId="WW8Num27z1">
    <w:name w:val="WW8Num27z1"/>
    <w:qFormat/>
    <w:rPr>
      <w:rFonts w:ascii="Courier New" w:hAnsi="Courier New"/>
    </w:rPr>
  </w:style>
  <w:style w:type="character" w:customStyle="1" w:styleId="WW8Num27z2">
    <w:name w:val="WW8Num27z2"/>
    <w:qFormat/>
    <w:rPr>
      <w:rFonts w:ascii="Wingdings" w:hAnsi="Wingdings"/>
    </w:rPr>
  </w:style>
  <w:style w:type="character" w:customStyle="1" w:styleId="WW8Num28z0">
    <w:name w:val="WW8Num28z0"/>
    <w:qFormat/>
    <w:rPr>
      <w:rFonts w:ascii="Symbol" w:hAnsi="Symbol"/>
    </w:rPr>
  </w:style>
  <w:style w:type="character" w:customStyle="1" w:styleId="WW8Num28z1">
    <w:name w:val="WW8Num28z1"/>
    <w:qFormat/>
    <w:rPr>
      <w:rFonts w:ascii="Courier New" w:hAnsi="Courier New"/>
    </w:rPr>
  </w:style>
  <w:style w:type="character" w:customStyle="1" w:styleId="WW8Num28z2">
    <w:name w:val="WW8Num28z2"/>
    <w:qFormat/>
    <w:rPr>
      <w:rFonts w:ascii="Wingdings" w:hAnsi="Wingdings"/>
    </w:rPr>
  </w:style>
  <w:style w:type="character" w:customStyle="1" w:styleId="WW8Num29z0">
    <w:name w:val="WW8Num29z0"/>
    <w:qFormat/>
    <w:rPr>
      <w:rFonts w:ascii="Symbol" w:hAnsi="Symbol"/>
    </w:rPr>
  </w:style>
  <w:style w:type="character" w:customStyle="1" w:styleId="WW8Num29z1">
    <w:name w:val="WW8Num29z1"/>
    <w:qFormat/>
    <w:rPr>
      <w:rFonts w:ascii="Courier New" w:hAnsi="Courier New"/>
    </w:rPr>
  </w:style>
  <w:style w:type="character" w:customStyle="1" w:styleId="WW8Num29z2">
    <w:name w:val="WW8Num29z2"/>
    <w:qFormat/>
    <w:rPr>
      <w:rFonts w:ascii="Wingdings" w:hAnsi="Wingdings"/>
    </w:rPr>
  </w:style>
  <w:style w:type="character" w:customStyle="1" w:styleId="WW8Num30z0">
    <w:name w:val="WW8Num30z0"/>
    <w:qFormat/>
    <w:rPr>
      <w:rFonts w:ascii="Symbol" w:hAnsi="Symbol"/>
    </w:rPr>
  </w:style>
  <w:style w:type="character" w:customStyle="1" w:styleId="WW8Num30z1">
    <w:name w:val="WW8Num30z1"/>
    <w:qFormat/>
    <w:rPr>
      <w:rFonts w:ascii="Courier New" w:hAnsi="Courier New"/>
    </w:rPr>
  </w:style>
  <w:style w:type="character" w:customStyle="1" w:styleId="WW8Num30z2">
    <w:name w:val="WW8Num30z2"/>
    <w:qFormat/>
    <w:rPr>
      <w:rFonts w:ascii="Wingdings" w:hAnsi="Wingdings"/>
    </w:rPr>
  </w:style>
  <w:style w:type="character" w:customStyle="1" w:styleId="WW8Num31z0">
    <w:name w:val="WW8Num31z0"/>
    <w:qFormat/>
    <w:rPr>
      <w:rFonts w:ascii="Times New Roman" w:eastAsia="Calibri" w:hAnsi="Times New Roman"/>
    </w:rPr>
  </w:style>
  <w:style w:type="character" w:customStyle="1" w:styleId="WW8Num31z1">
    <w:name w:val="WW8Num31z1"/>
    <w:qFormat/>
    <w:rPr>
      <w:rFonts w:ascii="Courier New" w:hAnsi="Courier New"/>
    </w:rPr>
  </w:style>
  <w:style w:type="character" w:customStyle="1" w:styleId="WW8Num31z2">
    <w:name w:val="WW8Num31z2"/>
    <w:qFormat/>
    <w:rPr>
      <w:rFonts w:ascii="Wingdings" w:hAnsi="Wingdings"/>
    </w:rPr>
  </w:style>
  <w:style w:type="character" w:customStyle="1" w:styleId="WW8Num31z3">
    <w:name w:val="WW8Num31z3"/>
    <w:qFormat/>
    <w:rPr>
      <w:rFonts w:ascii="Symbol" w:hAnsi="Symbol"/>
    </w:rPr>
  </w:style>
  <w:style w:type="character" w:customStyle="1" w:styleId="WW8Num32z0">
    <w:name w:val="WW8Num32z0"/>
    <w:qFormat/>
    <w:rPr>
      <w:rFonts w:ascii="Symbol" w:hAnsi="Symbol"/>
    </w:rPr>
  </w:style>
  <w:style w:type="character" w:customStyle="1" w:styleId="WW8Num32z1">
    <w:name w:val="WW8Num32z1"/>
    <w:qFormat/>
    <w:rPr>
      <w:rFonts w:ascii="Courier New" w:hAnsi="Courier New"/>
    </w:rPr>
  </w:style>
  <w:style w:type="character" w:customStyle="1" w:styleId="WW8Num32z2">
    <w:name w:val="WW8Num32z2"/>
    <w:qFormat/>
    <w:rPr>
      <w:rFonts w:ascii="Wingdings" w:hAnsi="Wingdings"/>
    </w:rPr>
  </w:style>
  <w:style w:type="character" w:customStyle="1" w:styleId="WW8Num33z0">
    <w:name w:val="WW8Num33z0"/>
    <w:qFormat/>
    <w:rPr>
      <w:rFonts w:ascii="Symbol" w:hAnsi="Symbol"/>
    </w:rPr>
  </w:style>
  <w:style w:type="character" w:customStyle="1" w:styleId="WW8Num33z1">
    <w:name w:val="WW8Num33z1"/>
    <w:qFormat/>
    <w:rPr>
      <w:rFonts w:ascii="Courier New" w:hAnsi="Courier New"/>
    </w:rPr>
  </w:style>
  <w:style w:type="character" w:customStyle="1" w:styleId="WW8Num33z2">
    <w:name w:val="WW8Num33z2"/>
    <w:qFormat/>
    <w:rPr>
      <w:rFonts w:ascii="Wingdings" w:hAnsi="Wingdings"/>
    </w:rPr>
  </w:style>
  <w:style w:type="character" w:customStyle="1" w:styleId="WW8Num34z0">
    <w:name w:val="WW8Num34z0"/>
    <w:qFormat/>
    <w:rPr>
      <w:rFonts w:ascii="Garamond" w:eastAsia="Times New Roman" w:hAnsi="Garamond" w:cs="Times New Roman"/>
      <w:b/>
    </w:rPr>
  </w:style>
  <w:style w:type="character" w:customStyle="1" w:styleId="WW8Num34z1">
    <w:name w:val="WW8Num34z1"/>
    <w:qFormat/>
    <w:rPr>
      <w:rFonts w:ascii="Courier New" w:hAnsi="Courier New"/>
    </w:rPr>
  </w:style>
  <w:style w:type="character" w:customStyle="1" w:styleId="WW8Num34z2">
    <w:name w:val="WW8Num34z2"/>
    <w:qFormat/>
    <w:rPr>
      <w:rFonts w:ascii="Wingdings" w:hAnsi="Wingdings"/>
    </w:rPr>
  </w:style>
  <w:style w:type="character" w:customStyle="1" w:styleId="WW8Num34z3">
    <w:name w:val="WW8Num34z3"/>
    <w:qFormat/>
    <w:rPr>
      <w:rFonts w:ascii="Symbol" w:hAnsi="Symbol"/>
    </w:rPr>
  </w:style>
  <w:style w:type="character" w:customStyle="1" w:styleId="WW-Policepardfaut">
    <w:name w:val="WW-Police par défaut"/>
    <w:qFormat/>
  </w:style>
  <w:style w:type="character" w:customStyle="1" w:styleId="Titre1Car">
    <w:name w:val="Titre 1 Car"/>
    <w:qFormat/>
    <w:rPr>
      <w:rFonts w:ascii="Calibri" w:eastAsia="Times New Roman" w:hAnsi="Calibri" w:cs="Times New Roman"/>
      <w:b/>
      <w:bCs/>
      <w:kern w:val="2"/>
      <w:sz w:val="32"/>
    </w:rPr>
  </w:style>
  <w:style w:type="character" w:customStyle="1" w:styleId="Titre2Car">
    <w:name w:val="Titre 2 Car"/>
    <w:qFormat/>
    <w:rPr>
      <w:rFonts w:ascii="Calibri" w:eastAsia="Times New Roman" w:hAnsi="Calibri" w:cs="Times New Roman"/>
      <w:b/>
      <w:bCs/>
      <w:i/>
      <w:iCs/>
      <w:sz w:val="28"/>
    </w:rPr>
  </w:style>
  <w:style w:type="character" w:customStyle="1" w:styleId="Titre3Car">
    <w:name w:val="Titre 3 Car"/>
    <w:qFormat/>
    <w:rPr>
      <w:rFonts w:ascii="Calibri" w:eastAsia="Times New Roman" w:hAnsi="Calibri" w:cs="Times New Roman"/>
      <w:b/>
      <w:bCs/>
      <w:sz w:val="26"/>
    </w:rPr>
  </w:style>
  <w:style w:type="character" w:customStyle="1" w:styleId="Titre4Car">
    <w:name w:val="Titre 4 Car"/>
    <w:qFormat/>
    <w:rPr>
      <w:rFonts w:ascii="Cambria" w:eastAsia="Times New Roman" w:hAnsi="Cambria" w:cs="Times New Roman"/>
      <w:b/>
      <w:bCs/>
      <w:sz w:val="28"/>
    </w:rPr>
  </w:style>
  <w:style w:type="character" w:customStyle="1" w:styleId="Titre5Car">
    <w:name w:val="Titre 5 Car"/>
    <w:qFormat/>
    <w:rPr>
      <w:rFonts w:ascii="Cambria" w:eastAsia="Times New Roman" w:hAnsi="Cambria" w:cs="Times New Roman"/>
      <w:b/>
      <w:bCs/>
      <w:i/>
      <w:iCs/>
      <w:sz w:val="26"/>
    </w:rPr>
  </w:style>
  <w:style w:type="character" w:customStyle="1" w:styleId="Titre6Car">
    <w:name w:val="Titre 6 Car"/>
    <w:qFormat/>
    <w:rPr>
      <w:rFonts w:ascii="Cambria" w:eastAsia="Times New Roman" w:hAnsi="Cambria" w:cs="Times New Roman"/>
      <w:b/>
      <w:bCs/>
      <w:sz w:val="22"/>
    </w:rPr>
  </w:style>
  <w:style w:type="character" w:customStyle="1" w:styleId="Titre7Car">
    <w:name w:val="Titre 7 Car"/>
    <w:qFormat/>
    <w:rPr>
      <w:rFonts w:ascii="Cambria" w:eastAsia="Times New Roman" w:hAnsi="Cambria" w:cs="Times New Roman"/>
      <w:sz w:val="24"/>
    </w:rPr>
  </w:style>
  <w:style w:type="character" w:customStyle="1" w:styleId="Titre8Car">
    <w:name w:val="Titre 8 Car"/>
    <w:qFormat/>
    <w:rPr>
      <w:rFonts w:ascii="Cambria" w:eastAsia="Times New Roman" w:hAnsi="Cambria" w:cs="Times New Roman"/>
      <w:i/>
      <w:iCs/>
      <w:sz w:val="24"/>
    </w:rPr>
  </w:style>
  <w:style w:type="character" w:customStyle="1" w:styleId="Titre9Car">
    <w:name w:val="Titre 9 Car"/>
    <w:qFormat/>
    <w:rPr>
      <w:rFonts w:ascii="Calibri" w:eastAsia="Times New Roman" w:hAnsi="Calibri" w:cs="Times New Roman"/>
      <w:sz w:val="22"/>
    </w:rPr>
  </w:style>
  <w:style w:type="character" w:customStyle="1" w:styleId="TitreCar">
    <w:name w:val="Titre Car"/>
    <w:qFormat/>
    <w:rPr>
      <w:rFonts w:ascii="Palatino" w:hAnsi="Palatino" w:cs="Times New Roman"/>
      <w:b/>
      <w:sz w:val="24"/>
    </w:rPr>
  </w:style>
  <w:style w:type="character" w:customStyle="1" w:styleId="CorpsdetexteCar">
    <w:name w:val="Corps de texte Car"/>
    <w:qFormat/>
    <w:rPr>
      <w:rFonts w:cs="Times New Roman"/>
      <w:sz w:val="24"/>
    </w:rPr>
  </w:style>
  <w:style w:type="character" w:customStyle="1" w:styleId="En-tteCar">
    <w:name w:val="En-tête Car"/>
    <w:qFormat/>
    <w:rPr>
      <w:rFonts w:cs="Times New Roman"/>
      <w:sz w:val="24"/>
    </w:rPr>
  </w:style>
  <w:style w:type="character" w:customStyle="1" w:styleId="RetraitcorpsdetexteCar">
    <w:name w:val="Retrait corps de texte Car"/>
    <w:qFormat/>
    <w:rPr>
      <w:rFonts w:cs="Times New Roman"/>
      <w:sz w:val="24"/>
    </w:rPr>
  </w:style>
  <w:style w:type="character" w:customStyle="1" w:styleId="Corpsdetexte3Car">
    <w:name w:val="Corps de texte 3 Car"/>
    <w:qFormat/>
    <w:rPr>
      <w:rFonts w:ascii="Times New Roman" w:hAnsi="Times New Roman" w:cs="Times New Roman"/>
      <w:color w:val="000000"/>
      <w:sz w:val="24"/>
    </w:rPr>
  </w:style>
  <w:style w:type="character" w:customStyle="1" w:styleId="Retraitcorpsdetexte2Car">
    <w:name w:val="Retrait corps de texte 2 Car"/>
    <w:qFormat/>
    <w:rPr>
      <w:rFonts w:cs="Times New Roman"/>
      <w:sz w:val="24"/>
    </w:rPr>
  </w:style>
  <w:style w:type="character" w:customStyle="1" w:styleId="PieddepageCar">
    <w:name w:val="Pied de page Car"/>
    <w:qFormat/>
    <w:rPr>
      <w:rFonts w:cs="Times New Roman"/>
      <w:sz w:val="24"/>
    </w:rPr>
  </w:style>
  <w:style w:type="character" w:customStyle="1" w:styleId="InternetLink">
    <w:name w:val="Internet Link"/>
    <w:qFormat/>
    <w:rPr>
      <w:rFonts w:cs="Times New Roman"/>
      <w:color w:val="0000FF"/>
      <w:u w:val="single"/>
    </w:rPr>
  </w:style>
  <w:style w:type="character" w:customStyle="1" w:styleId="Retraitcorpsdetexte3Car">
    <w:name w:val="Retrait corps de texte 3 Car"/>
    <w:qFormat/>
    <w:rPr>
      <w:rFonts w:cs="Times New Roman"/>
      <w:sz w:val="16"/>
    </w:rPr>
  </w:style>
  <w:style w:type="character" w:styleId="Numrodepage">
    <w:name w:val="page number"/>
    <w:rPr>
      <w:rFonts w:cs="Times New Roman"/>
    </w:rPr>
  </w:style>
  <w:style w:type="character" w:styleId="lev">
    <w:name w:val="Strong"/>
    <w:qFormat/>
    <w:rPr>
      <w:rFonts w:cs="Times New Roman"/>
      <w:b/>
      <w:bCs/>
    </w:rPr>
  </w:style>
  <w:style w:type="character" w:styleId="Accentuation">
    <w:name w:val="Emphasis"/>
    <w:qFormat/>
    <w:rPr>
      <w:rFonts w:cs="Times New Roman"/>
      <w:i/>
      <w:iCs/>
    </w:rPr>
  </w:style>
  <w:style w:type="character" w:styleId="Lienhypertextesuivivisit">
    <w:name w:val="FollowedHyperlink"/>
    <w:rPr>
      <w:rFonts w:cs="Times New Roman"/>
      <w:color w:val="800080"/>
      <w:u w:val="single"/>
    </w:rPr>
  </w:style>
  <w:style w:type="character" w:customStyle="1" w:styleId="Normal11ptCar">
    <w:name w:val="Normal + 11 pt Car"/>
    <w:qFormat/>
    <w:rPr>
      <w:rFonts w:ascii="Arial" w:hAnsi="Arial" w:cs="Times New Roman"/>
      <w:sz w:val="22"/>
      <w:szCs w:val="22"/>
    </w:rPr>
  </w:style>
  <w:style w:type="character" w:customStyle="1" w:styleId="Corpsdetexte2Car">
    <w:name w:val="Corps de texte 2 Car"/>
    <w:qFormat/>
    <w:rPr>
      <w:rFonts w:cs="Times New Roman"/>
      <w:sz w:val="24"/>
    </w:rPr>
  </w:style>
  <w:style w:type="character" w:styleId="MachinecrireHTML">
    <w:name w:val="HTML Typewriter"/>
    <w:qFormat/>
    <w:rPr>
      <w:rFonts w:ascii="Courier New" w:eastAsia="Times New Roman" w:hAnsi="Courier New" w:cs="Courier New"/>
      <w:sz w:val="20"/>
    </w:rPr>
  </w:style>
  <w:style w:type="character" w:customStyle="1" w:styleId="HTMLprformatCar">
    <w:name w:val="HTML préformaté Car"/>
    <w:qFormat/>
    <w:rPr>
      <w:rFonts w:ascii="Courier New" w:hAnsi="Courier New" w:cs="Courier"/>
    </w:rPr>
  </w:style>
  <w:style w:type="character" w:customStyle="1" w:styleId="menu-titreart">
    <w:name w:val="menu-titreart"/>
    <w:basedOn w:val="WW-Policepardfaut"/>
    <w:qFormat/>
  </w:style>
  <w:style w:type="character" w:customStyle="1" w:styleId="Textenonproportionnel">
    <w:name w:val="Texte non proportionnel"/>
    <w:qFormat/>
    <w:rPr>
      <w:rFonts w:ascii="Courier New" w:eastAsia="NSimSun" w:hAnsi="Courier New" w:cs="Courier New"/>
    </w:rPr>
  </w:style>
  <w:style w:type="character" w:customStyle="1" w:styleId="CitationCar">
    <w:name w:val="Citation Car"/>
    <w:qFormat/>
    <w:rPr>
      <w:rFonts w:ascii="Times New Roman" w:hAnsi="Times New Roman" w:cs="Times New Roman"/>
      <w:sz w:val="24"/>
      <w:szCs w:val="24"/>
    </w:rPr>
  </w:style>
  <w:style w:type="character" w:customStyle="1" w:styleId="textexposedshow">
    <w:name w:val="text_exposed_show"/>
    <w:basedOn w:val="Policepardfaut"/>
    <w:qFormat/>
  </w:style>
  <w:style w:type="character" w:customStyle="1" w:styleId="arialcrt12">
    <w:name w:val="arialcrt12"/>
    <w:basedOn w:val="Policepardfaut"/>
    <w:qFormat/>
  </w:style>
  <w:style w:type="character" w:customStyle="1" w:styleId="tx-psmhighlight-sword-2">
    <w:name w:val="tx-psmhighlight-sword-2"/>
    <w:basedOn w:val="Policepardfaut"/>
    <w:qFormat/>
  </w:style>
  <w:style w:type="character" w:customStyle="1" w:styleId="tx-psmhighlight-sword-3">
    <w:name w:val="tx-psmhighlight-sword-3"/>
    <w:basedOn w:val="Policepardfaut"/>
    <w:qFormat/>
  </w:style>
  <w:style w:type="character" w:customStyle="1" w:styleId="texte">
    <w:name w:val="texte"/>
    <w:basedOn w:val="Policepardfaut"/>
    <w:qFormat/>
  </w:style>
  <w:style w:type="character" w:customStyle="1" w:styleId="TitreCar1">
    <w:name w:val="Titre Car1"/>
    <w:link w:val="Titre"/>
    <w:qFormat/>
    <w:rPr>
      <w:rFonts w:ascii="Arial" w:eastAsia="SimSun" w:hAnsi="Arial" w:cs="Mangal"/>
      <w:sz w:val="28"/>
      <w:szCs w:val="28"/>
      <w:lang w:eastAsia="ar-SA"/>
    </w:rPr>
  </w:style>
  <w:style w:type="character" w:customStyle="1" w:styleId="CorpsdetexteCar1">
    <w:name w:val="Corps de texte Car1"/>
    <w:link w:val="Corpsdetexte"/>
    <w:qFormat/>
    <w:rPr>
      <w:rFonts w:ascii="Times" w:hAnsi="Times"/>
      <w:sz w:val="24"/>
      <w:lang w:eastAsia="ar-SA"/>
    </w:rPr>
  </w:style>
  <w:style w:type="character" w:customStyle="1" w:styleId="Sous-titreCar">
    <w:name w:val="Sous-titre Car"/>
    <w:link w:val="Sous-titre"/>
    <w:qFormat/>
    <w:rPr>
      <w:rFonts w:ascii="Arial" w:eastAsia="SimSun" w:hAnsi="Arial" w:cs="Mangal"/>
      <w:i/>
      <w:iCs/>
      <w:sz w:val="28"/>
      <w:szCs w:val="28"/>
      <w:lang w:eastAsia="ar-SA"/>
    </w:rPr>
  </w:style>
  <w:style w:type="character" w:customStyle="1" w:styleId="En-tteCar1">
    <w:name w:val="En-tête Car1"/>
    <w:link w:val="En-tte"/>
    <w:qFormat/>
    <w:rPr>
      <w:rFonts w:ascii="Times" w:hAnsi="Times"/>
      <w:sz w:val="24"/>
      <w:lang w:eastAsia="ar-SA"/>
    </w:rPr>
  </w:style>
  <w:style w:type="character" w:customStyle="1" w:styleId="RetraitcorpsdetexteCar1">
    <w:name w:val="Retrait corps de texte Car1"/>
    <w:link w:val="BodyTextIndented"/>
    <w:qFormat/>
    <w:rPr>
      <w:rFonts w:ascii="Times" w:hAnsi="Times"/>
      <w:sz w:val="24"/>
      <w:lang w:eastAsia="ar-SA"/>
    </w:rPr>
  </w:style>
  <w:style w:type="character" w:customStyle="1" w:styleId="Corpsdetexte3Car1">
    <w:name w:val="Corps de texte 3 Car1"/>
    <w:link w:val="Corpsdetexte3"/>
    <w:qFormat/>
    <w:rPr>
      <w:color w:val="000000"/>
      <w:sz w:val="24"/>
      <w:lang w:eastAsia="ar-SA"/>
    </w:rPr>
  </w:style>
  <w:style w:type="character" w:customStyle="1" w:styleId="Retraitcorpsdetexte2Car1">
    <w:name w:val="Retrait corps de texte 2 Car1"/>
    <w:link w:val="Retraitcorpsdetexte2"/>
    <w:qFormat/>
    <w:rPr>
      <w:rFonts w:ascii="Times" w:hAnsi="Times"/>
      <w:sz w:val="24"/>
      <w:lang w:eastAsia="ar-SA"/>
    </w:rPr>
  </w:style>
  <w:style w:type="character" w:customStyle="1" w:styleId="PieddepageCar1">
    <w:name w:val="Pied de page Car1"/>
    <w:link w:val="Pieddepage"/>
    <w:qFormat/>
    <w:rPr>
      <w:rFonts w:ascii="Times" w:hAnsi="Times"/>
      <w:sz w:val="24"/>
      <w:lang w:eastAsia="ar-SA"/>
    </w:rPr>
  </w:style>
  <w:style w:type="character" w:customStyle="1" w:styleId="Retraitcorpsdetexte3Car1">
    <w:name w:val="Retrait corps de texte 3 Car1"/>
    <w:link w:val="Retraitcorpsdetexte3"/>
    <w:qFormat/>
    <w:rPr>
      <w:rFonts w:ascii="Times" w:hAnsi="Times"/>
      <w:sz w:val="16"/>
      <w:lang w:eastAsia="ar-SA"/>
    </w:rPr>
  </w:style>
  <w:style w:type="character" w:customStyle="1" w:styleId="Corpsdetexte2Car1">
    <w:name w:val="Corps de texte 2 Car1"/>
    <w:link w:val="Corpsdetexte2"/>
    <w:qFormat/>
    <w:rPr>
      <w:rFonts w:ascii="Times" w:hAnsi="Times"/>
      <w:sz w:val="24"/>
      <w:lang w:eastAsia="ar-SA"/>
    </w:rPr>
  </w:style>
  <w:style w:type="character" w:customStyle="1" w:styleId="TextebrutCar">
    <w:name w:val="Texte brut Car"/>
    <w:link w:val="Textebrut"/>
    <w:qFormat/>
    <w:rPr>
      <w:rFonts w:ascii="Calibri" w:eastAsia="Calibri" w:hAnsi="Calibri"/>
      <w:sz w:val="22"/>
      <w:szCs w:val="21"/>
      <w:lang w:eastAsia="en-US"/>
    </w:rPr>
  </w:style>
  <w:style w:type="character" w:customStyle="1" w:styleId="TextedebullesCar">
    <w:name w:val="Texte de bulles Car"/>
    <w:link w:val="Textedebulles"/>
    <w:qFormat/>
    <w:rPr>
      <w:rFonts w:ascii="Tahoma" w:hAnsi="Tahoma" w:cs="Tahoma"/>
      <w:sz w:val="16"/>
      <w:szCs w:val="16"/>
      <w:lang w:eastAsia="ar-SA"/>
    </w:rPr>
  </w:style>
  <w:style w:type="character" w:customStyle="1" w:styleId="parole">
    <w:name w:val="parole"/>
    <w:basedOn w:val="Policepardfaut"/>
    <w:qFormat/>
  </w:style>
  <w:style w:type="character" w:customStyle="1" w:styleId="contentverset">
    <w:name w:val="content_verset"/>
    <w:qFormat/>
  </w:style>
  <w:style w:type="character" w:customStyle="1" w:styleId="style61">
    <w:name w:val="style61"/>
    <w:basedOn w:val="Policepardfaut"/>
    <w:qFormat/>
    <w:rPr>
      <w:rFonts w:ascii="Georgia" w:hAnsi="Georgia"/>
      <w:i/>
      <w:iCs/>
    </w:rPr>
  </w:style>
  <w:style w:type="character" w:customStyle="1" w:styleId="apple-converted-space">
    <w:name w:val="apple-converted-space"/>
    <w:basedOn w:val="Policepardfaut"/>
    <w:qFormat/>
  </w:style>
  <w:style w:type="character" w:customStyle="1" w:styleId="yiv0128188630msid585">
    <w:name w:val="yiv0128188630msid585"/>
    <w:basedOn w:val="Policepardfaut"/>
    <w:qFormat/>
  </w:style>
  <w:style w:type="character" w:customStyle="1" w:styleId="Corpsdutexte2">
    <w:name w:val="Corps du texte (2)_"/>
    <w:basedOn w:val="Policepardfaut"/>
    <w:link w:val="Corpsdutexte20"/>
    <w:qFormat/>
    <w:rPr>
      <w:sz w:val="27"/>
      <w:szCs w:val="27"/>
      <w:shd w:val="clear" w:color="auto" w:fill="FFFFFF"/>
    </w:rPr>
  </w:style>
  <w:style w:type="character" w:styleId="Mentionnonrsolue">
    <w:name w:val="Unresolved Mention"/>
    <w:basedOn w:val="Policepardfaut"/>
    <w:qFormat/>
    <w:rPr>
      <w:color w:val="605E5C"/>
      <w:shd w:val="clear" w:color="auto" w:fill="E1DFDD"/>
    </w:rPr>
  </w:style>
  <w:style w:type="character" w:customStyle="1" w:styleId="texte2">
    <w:name w:val="texte2"/>
    <w:basedOn w:val="Policepardfaut"/>
    <w:qFormat/>
  </w:style>
  <w:style w:type="character" w:styleId="Accentuationintense">
    <w:name w:val="Intense Emphasis"/>
    <w:basedOn w:val="Policepardfaut"/>
    <w:qFormat/>
    <w:rPr>
      <w:i/>
      <w:iCs/>
      <w:color w:val="4F81BD" w:themeColor="accent1"/>
    </w:rPr>
  </w:style>
  <w:style w:type="character" w:customStyle="1" w:styleId="hgkelc">
    <w:name w:val="hgkelc"/>
    <w:basedOn w:val="Policepardfaut"/>
    <w:qFormat/>
  </w:style>
  <w:style w:type="character" w:customStyle="1" w:styleId="markedcontent">
    <w:name w:val="markedcontent"/>
    <w:basedOn w:val="Policepardfaut"/>
    <w:qFormat/>
  </w:style>
  <w:style w:type="character" w:customStyle="1" w:styleId="ouvrage">
    <w:name w:val="ouvrage"/>
    <w:basedOn w:val="Policepardfaut"/>
    <w:qFormat/>
  </w:style>
  <w:style w:type="character" w:customStyle="1" w:styleId="characterstyle1">
    <w:name w:val="characterstyle1"/>
    <w:basedOn w:val="Policepardfaut"/>
    <w:qFormat/>
  </w:style>
  <w:style w:type="character" w:styleId="Appeldenotedefin">
    <w:name w:val="endnote reference"/>
    <w:rPr>
      <w:vertAlign w:val="superscript"/>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11">
    <w:name w:val="Endnote Characters11"/>
    <w:qFormat/>
    <w:rPr>
      <w:vertAlign w:val="superscript"/>
    </w:rPr>
  </w:style>
  <w:style w:type="character" w:customStyle="1" w:styleId="EndnoteCharacters111">
    <w:name w:val="Endnote Characters111"/>
    <w:basedOn w:val="Policepardfaut"/>
    <w:qFormat/>
    <w:rPr>
      <w:vertAlign w:val="superscript"/>
    </w:rPr>
  </w:style>
  <w:style w:type="character" w:customStyle="1" w:styleId="style42">
    <w:name w:val="style42"/>
    <w:basedOn w:val="Policepardfaut"/>
    <w:qFormat/>
  </w:style>
  <w:style w:type="character" w:customStyle="1" w:styleId="bumpedfont15">
    <w:name w:val="bumpedfont15"/>
    <w:basedOn w:val="Policepardfaut"/>
    <w:qFormat/>
  </w:style>
  <w:style w:type="character" w:customStyle="1" w:styleId="typologyarticleblocksubheadline-sc-1vro4tp-4">
    <w:name w:val="typologyarticle__blocksubheadline-sc-1vro4tp-4"/>
    <w:basedOn w:val="Policepardfaut"/>
    <w:qFormat/>
  </w:style>
  <w:style w:type="character" w:styleId="Marquedecommentaire">
    <w:name w:val="annotation reference"/>
    <w:basedOn w:val="Policepardfaut"/>
    <w:qFormat/>
    <w:rPr>
      <w:sz w:val="16"/>
      <w:szCs w:val="16"/>
    </w:rPr>
  </w:style>
  <w:style w:type="character" w:customStyle="1" w:styleId="CommentaireCar">
    <w:name w:val="Commentaire Car"/>
    <w:basedOn w:val="Policepardfaut"/>
    <w:link w:val="Commentaire"/>
    <w:qFormat/>
    <w:rPr>
      <w:rFonts w:ascii="Times" w:hAnsi="Times"/>
      <w:lang w:eastAsia="ar-SA"/>
    </w:rPr>
  </w:style>
  <w:style w:type="character" w:customStyle="1" w:styleId="ObjetducommentaireCar">
    <w:name w:val="Objet du commentaire Car"/>
    <w:basedOn w:val="CommentaireCar"/>
    <w:link w:val="Objetducommentaire"/>
    <w:qFormat/>
    <w:rPr>
      <w:rFonts w:ascii="Times" w:hAnsi="Times"/>
      <w:b/>
      <w:bCs/>
      <w:lang w:eastAsia="ar-SA"/>
    </w:rPr>
  </w:style>
  <w:style w:type="character" w:customStyle="1" w:styleId="InternetLink1">
    <w:name w:val="Internet Link1"/>
    <w:qFormat/>
    <w:rPr>
      <w:color w:val="000080"/>
      <w:u w:val="single"/>
    </w:rPr>
  </w:style>
  <w:style w:type="character" w:customStyle="1" w:styleId="gmail-aucun">
    <w:name w:val="gmail-aucun"/>
    <w:basedOn w:val="Policepardfaut"/>
    <w:qFormat/>
  </w:style>
  <w:style w:type="character" w:customStyle="1" w:styleId="InternetLink2">
    <w:name w:val="Internet Link2"/>
    <w:qFormat/>
    <w:rPr>
      <w:color w:val="000080"/>
      <w:u w:val="single"/>
    </w:rPr>
  </w:style>
  <w:style w:type="character" w:customStyle="1" w:styleId="Puces">
    <w:name w:val="Puces"/>
    <w:qFormat/>
    <w:rPr>
      <w:rFonts w:ascii="OpenSymbol" w:eastAsia="OpenSymbol" w:hAnsi="OpenSymbol" w:cs="OpenSymbol"/>
    </w:rPr>
  </w:style>
  <w:style w:type="character" w:customStyle="1" w:styleId="InternetLink3">
    <w:name w:val="Internet Link3"/>
    <w:qFormat/>
    <w:rPr>
      <w:color w:val="000080"/>
      <w:u w:val="single"/>
    </w:rPr>
  </w:style>
  <w:style w:type="character" w:styleId="Lienhypertexte">
    <w:name w:val="Hyperlink"/>
    <w:rPr>
      <w:color w:val="000080"/>
      <w:u w:val="single"/>
    </w:rPr>
  </w:style>
  <w:style w:type="paragraph" w:styleId="Titre">
    <w:name w:val="Title"/>
    <w:basedOn w:val="Normal"/>
    <w:next w:val="Sous-titre"/>
    <w:link w:val="TitreCar1"/>
    <w:uiPriority w:val="10"/>
    <w:qFormat/>
    <w:pPr>
      <w:keepNext/>
      <w:spacing w:before="240" w:after="120"/>
    </w:pPr>
    <w:rPr>
      <w:rFonts w:ascii="Arial" w:eastAsia="SimSun" w:hAnsi="Arial"/>
      <w:sz w:val="28"/>
      <w:szCs w:val="28"/>
    </w:rPr>
  </w:style>
  <w:style w:type="paragraph" w:styleId="Corpsdetexte">
    <w:name w:val="Body Text"/>
    <w:basedOn w:val="Normal"/>
    <w:link w:val="CorpsdetexteCar1"/>
    <w:pPr>
      <w:jc w:val="both"/>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Sous-titre">
    <w:name w:val="Subtitle"/>
    <w:basedOn w:val="Titre"/>
    <w:next w:val="Corpsdetexte"/>
    <w:link w:val="Sous-titreCar"/>
    <w:uiPriority w:val="11"/>
    <w:qFormat/>
    <w:pPr>
      <w:jc w:val="center"/>
    </w:pPr>
    <w:rPr>
      <w:i/>
      <w:iCs/>
    </w:rPr>
  </w:style>
  <w:style w:type="paragraph" w:customStyle="1" w:styleId="HeaderandFooter">
    <w:name w:val="Header and Footer"/>
    <w:basedOn w:val="Normal"/>
    <w:qFormat/>
  </w:style>
  <w:style w:type="paragraph" w:styleId="En-tte">
    <w:name w:val="header"/>
    <w:basedOn w:val="Normal"/>
    <w:link w:val="En-tteCar1"/>
    <w:pPr>
      <w:tabs>
        <w:tab w:val="center" w:pos="4536"/>
        <w:tab w:val="right" w:pos="9072"/>
      </w:tabs>
    </w:pPr>
  </w:style>
  <w:style w:type="paragraph" w:customStyle="1" w:styleId="BodyTextIndented">
    <w:name w:val="Body Text;Indented"/>
    <w:basedOn w:val="Normal"/>
    <w:link w:val="RetraitcorpsdetexteCar1"/>
    <w:qFormat/>
    <w:pPr>
      <w:ind w:firstLine="284"/>
      <w:jc w:val="both"/>
    </w:pPr>
  </w:style>
  <w:style w:type="paragraph" w:styleId="Corpsdetexte3">
    <w:name w:val="Body Text 3"/>
    <w:basedOn w:val="Normal"/>
    <w:link w:val="Corpsdetexte3Car1"/>
    <w:qForma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Pr>
      <w:color w:val="000000"/>
    </w:rPr>
  </w:style>
  <w:style w:type="paragraph" w:styleId="Retraitcorpsdetexte2">
    <w:name w:val="Body Text Indent 2"/>
    <w:basedOn w:val="Normal"/>
    <w:link w:val="Retraitcorpsdetexte2Car1"/>
    <w:qFormat/>
    <w:pPr>
      <w:pBdr>
        <w:top w:val="single" w:sz="4" w:space="1" w:color="000000"/>
        <w:left w:val="single" w:sz="4" w:space="4" w:color="000000"/>
        <w:bottom w:val="single" w:sz="4" w:space="1" w:color="000000"/>
        <w:right w:val="single" w:sz="4" w:space="4" w:color="000000"/>
      </w:pBdr>
      <w:ind w:firstLine="284"/>
      <w:jc w:val="both"/>
    </w:pPr>
  </w:style>
  <w:style w:type="paragraph" w:styleId="Pieddepage">
    <w:name w:val="footer"/>
    <w:basedOn w:val="Normal"/>
    <w:link w:val="PieddepageCar1"/>
    <w:pPr>
      <w:tabs>
        <w:tab w:val="center" w:pos="4536"/>
        <w:tab w:val="right" w:pos="9072"/>
      </w:tabs>
    </w:pPr>
  </w:style>
  <w:style w:type="paragraph" w:styleId="Retraitcorpsdetexte3">
    <w:name w:val="Body Text Indent 3"/>
    <w:basedOn w:val="Normal"/>
    <w:link w:val="Retraitcorpsdetexte3Car1"/>
    <w:qFormat/>
    <w:pPr>
      <w:pBdr>
        <w:top w:val="single" w:sz="4" w:space="1" w:color="000000"/>
        <w:left w:val="single" w:sz="4" w:space="4" w:color="000000"/>
        <w:bottom w:val="single" w:sz="4" w:space="1" w:color="000000"/>
        <w:right w:val="single" w:sz="4" w:space="4" w:color="000000"/>
      </w:pBdr>
      <w:ind w:firstLine="284"/>
      <w:jc w:val="both"/>
    </w:pPr>
    <w:rPr>
      <w:sz w:val="16"/>
    </w:rPr>
  </w:style>
  <w:style w:type="paragraph" w:customStyle="1" w:styleId="Paragraphedeliste1">
    <w:name w:val="Paragraphe de liste1"/>
    <w:basedOn w:val="Normal"/>
    <w:qFormat/>
    <w:pPr>
      <w:spacing w:line="276" w:lineRule="auto"/>
      <w:ind w:left="720"/>
    </w:pPr>
    <w:rPr>
      <w:rFonts w:ascii="Calibri" w:hAnsi="Calibri"/>
      <w:sz w:val="22"/>
      <w:szCs w:val="22"/>
    </w:rPr>
  </w:style>
  <w:style w:type="paragraph" w:styleId="Corpsdetexte2">
    <w:name w:val="Body Text 2"/>
    <w:basedOn w:val="Normal"/>
    <w:link w:val="Corpsdetexte2Car1"/>
    <w:qFormat/>
    <w:pPr>
      <w:spacing w:after="120" w:line="480" w:lineRule="auto"/>
    </w:pPr>
  </w:style>
  <w:style w:type="paragraph" w:customStyle="1" w:styleId="Listeclaire-Accent51">
    <w:name w:val="Liste claire - Accent 51"/>
    <w:basedOn w:val="Normal"/>
    <w:qFormat/>
    <w:pPr>
      <w:ind w:left="720"/>
    </w:pPr>
    <w:rPr>
      <w:rFonts w:ascii="Calibri" w:hAnsi="Calibri"/>
      <w:sz w:val="22"/>
      <w:szCs w:val="22"/>
    </w:rPr>
  </w:style>
  <w:style w:type="paragraph" w:customStyle="1" w:styleId="Titre26">
    <w:name w:val="Titre 26"/>
    <w:basedOn w:val="Normal"/>
    <w:qFormat/>
    <w:pPr>
      <w:spacing w:before="280" w:after="120"/>
    </w:pPr>
    <w:rPr>
      <w:rFonts w:ascii="Arial" w:hAnsi="Arial" w:cs="Arial"/>
      <w:b/>
      <w:bCs/>
      <w:color w:val="6A9EC3"/>
      <w:sz w:val="30"/>
      <w:szCs w:val="30"/>
    </w:rPr>
  </w:style>
  <w:style w:type="paragraph" w:styleId="Listepuces">
    <w:name w:val="List Bullet"/>
    <w:basedOn w:val="Normal"/>
    <w:pPr>
      <w:tabs>
        <w:tab w:val="left" w:pos="0"/>
      </w:tabs>
      <w:ind w:left="360" w:hanging="360"/>
    </w:pPr>
  </w:style>
  <w:style w:type="paragraph" w:customStyle="1" w:styleId="Normal11pt">
    <w:name w:val="Normal + 11 pt"/>
    <w:basedOn w:val="Normal"/>
    <w:qFormat/>
    <w:pPr>
      <w:tabs>
        <w:tab w:val="left" w:pos="5520"/>
      </w:tabs>
    </w:pPr>
    <w:rPr>
      <w:rFonts w:ascii="Arial" w:hAnsi="Arial"/>
      <w:sz w:val="22"/>
      <w:szCs w:val="22"/>
    </w:rPr>
  </w:style>
  <w:style w:type="paragraph" w:styleId="NormalWeb">
    <w:name w:val="Normal (Web)"/>
    <w:basedOn w:val="Normal"/>
    <w:uiPriority w:val="99"/>
    <w:qFormat/>
    <w:pPr>
      <w:spacing w:before="280" w:after="280"/>
    </w:pPr>
  </w:style>
  <w:style w:type="paragraph" w:customStyle="1" w:styleId="Sansinterligne1">
    <w:name w:val="Sans interligne1"/>
    <w:qFormat/>
    <w:pPr>
      <w:widowControl w:val="0"/>
    </w:pPr>
    <w:rPr>
      <w:rFonts w:ascii="Calibri" w:eastAsia="Calibri" w:hAnsi="Calibri"/>
      <w:sz w:val="22"/>
      <w:szCs w:val="22"/>
      <w:lang w:eastAsia="ar-SA"/>
    </w:rPr>
  </w:style>
  <w:style w:type="paragraph" w:customStyle="1" w:styleId="Default">
    <w:name w:val="Default"/>
    <w:qFormat/>
    <w:pPr>
      <w:widowControl w:val="0"/>
    </w:pPr>
    <w:rPr>
      <w:rFonts w:eastAsia="Arial"/>
      <w:color w:val="000000"/>
      <w:sz w:val="24"/>
      <w:szCs w:val="24"/>
      <w:lang w:eastAsia="ar-SA"/>
    </w:rPr>
  </w:style>
  <w:style w:type="paragraph" w:customStyle="1" w:styleId="PrformatHTML1">
    <w:name w:val="Préformaté HTML1"/>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customStyle="1" w:styleId="ecxmsonormal">
    <w:name w:val="ecxmsonormal"/>
    <w:basedOn w:val="Normal"/>
    <w:qFormat/>
    <w:pPr>
      <w:spacing w:after="324"/>
    </w:pPr>
    <w:rPr>
      <w:lang w:val="es-ES"/>
    </w:rPr>
  </w:style>
  <w:style w:type="paragraph" w:customStyle="1" w:styleId="spip">
    <w:name w:val="spip"/>
    <w:basedOn w:val="Normal"/>
    <w:qFormat/>
  </w:style>
  <w:style w:type="paragraph" w:customStyle="1" w:styleId="Contenudetableau">
    <w:name w:val="Contenu de tableau"/>
    <w:basedOn w:val="Normal"/>
    <w:qFormat/>
    <w:pPr>
      <w:suppressLineNumbers/>
    </w:pPr>
  </w:style>
  <w:style w:type="paragraph" w:customStyle="1" w:styleId="Grilleclaire-Accent51">
    <w:name w:val="Grille claire - Accent 51"/>
    <w:basedOn w:val="Normal"/>
    <w:qFormat/>
    <w:pPr>
      <w:spacing w:after="283"/>
      <w:ind w:left="567" w:right="567"/>
    </w:pPr>
  </w:style>
  <w:style w:type="paragraph" w:customStyle="1" w:styleId="Listecouleur-Accent11">
    <w:name w:val="Liste couleur - Accent 11"/>
    <w:basedOn w:val="Normal"/>
    <w:qFormat/>
    <w:pPr>
      <w:ind w:left="720"/>
    </w:pPr>
    <w:rPr>
      <w:rFonts w:ascii="Calibri" w:hAnsi="Calibri"/>
      <w:sz w:val="22"/>
      <w:szCs w:val="22"/>
    </w:rPr>
  </w:style>
  <w:style w:type="paragraph" w:customStyle="1" w:styleId="Contenuducadre">
    <w:name w:val="Contenu du cadre"/>
    <w:basedOn w:val="Corpsdetexte"/>
    <w:qFormat/>
  </w:style>
  <w:style w:type="paragraph" w:customStyle="1" w:styleId="Listemoyenne2-Accent41">
    <w:name w:val="Liste moyenne 2 - Accent 41"/>
    <w:basedOn w:val="Normal"/>
    <w:qFormat/>
    <w:pPr>
      <w:widowControl/>
      <w:suppressAutoHyphens w:val="0"/>
      <w:ind w:left="720"/>
    </w:pPr>
    <w:rPr>
      <w:rFonts w:ascii="Cambria" w:hAnsi="Cambria"/>
    </w:rPr>
  </w:style>
  <w:style w:type="paragraph" w:customStyle="1" w:styleId="paragraphes">
    <w:name w:val="paragraphes"/>
    <w:basedOn w:val="Normal"/>
    <w:qFormat/>
    <w:pPr>
      <w:spacing w:before="280" w:after="280"/>
    </w:pPr>
    <w:rPr>
      <w:rFonts w:eastAsia="SimSun" w:cs="Mangal"/>
      <w:kern w:val="2"/>
      <w:lang w:eastAsia="hi-IN" w:bidi="hi-IN"/>
    </w:rPr>
  </w:style>
  <w:style w:type="paragraph" w:customStyle="1" w:styleId="paragraphedeliste2">
    <w:name w:val="paragraphedeliste2"/>
    <w:basedOn w:val="Normal"/>
    <w:qFormat/>
    <w:pPr>
      <w:widowControl/>
      <w:suppressAutoHyphens w:val="0"/>
      <w:spacing w:before="280" w:after="280"/>
    </w:pPr>
  </w:style>
  <w:style w:type="paragraph" w:customStyle="1" w:styleId="Grilleclaire-Accent31">
    <w:name w:val="Grille claire - Accent 31"/>
    <w:basedOn w:val="Normal"/>
    <w:qFormat/>
    <w:pPr>
      <w:widowControl/>
      <w:suppressAutoHyphens w:val="0"/>
      <w:ind w:left="720"/>
    </w:pPr>
    <w:rPr>
      <w:rFonts w:ascii="Cambria" w:hAnsi="Cambria"/>
    </w:rPr>
  </w:style>
  <w:style w:type="paragraph" w:customStyle="1" w:styleId="Titredetableau">
    <w:name w:val="Titre de tableau"/>
    <w:basedOn w:val="Contenudetableau"/>
    <w:qFormat/>
    <w:pPr>
      <w:jc w:val="center"/>
    </w:pPr>
    <w:rPr>
      <w:b/>
      <w:bCs/>
    </w:rPr>
  </w:style>
  <w:style w:type="paragraph" w:customStyle="1" w:styleId="Grillemoyenne1-Accent21">
    <w:name w:val="Grille moyenne 1 - Accent 21"/>
    <w:basedOn w:val="Normal"/>
    <w:qFormat/>
    <w:pPr>
      <w:widowControl/>
      <w:suppressAutoHyphens w:val="0"/>
      <w:ind w:left="720"/>
    </w:pPr>
    <w:rPr>
      <w:rFonts w:ascii="Cambria" w:hAnsi="Cambria"/>
    </w:rPr>
  </w:style>
  <w:style w:type="paragraph" w:customStyle="1" w:styleId="Texteprformat">
    <w:name w:val="Texte préformaté"/>
    <w:basedOn w:val="Normal"/>
    <w:qFormat/>
    <w:rPr>
      <w:rFonts w:ascii="Courier New" w:eastAsia="NSimSun" w:hAnsi="Courier New" w:cs="Courier New"/>
      <w:sz w:val="20"/>
    </w:rPr>
  </w:style>
  <w:style w:type="paragraph" w:customStyle="1" w:styleId="Tramecouleur-Accent31">
    <w:name w:val="Trame couleur - Accent 31"/>
    <w:basedOn w:val="Normal"/>
    <w:qFormat/>
    <w:pPr>
      <w:widowControl/>
      <w:suppressAutoHyphens w:val="0"/>
      <w:ind w:left="720"/>
      <w:contextualSpacing/>
    </w:pPr>
    <w:rPr>
      <w:rFonts w:ascii="Cambria" w:hAnsi="Cambria"/>
    </w:rPr>
  </w:style>
  <w:style w:type="paragraph" w:customStyle="1" w:styleId="Listecouleur-Accent12">
    <w:name w:val="Liste couleur - Accent 12"/>
    <w:basedOn w:val="Normal"/>
    <w:qFormat/>
    <w:pPr>
      <w:widowControl/>
      <w:suppressAutoHyphens w:val="0"/>
      <w:ind w:left="720"/>
      <w:contextualSpacing/>
    </w:pPr>
    <w:rPr>
      <w:rFonts w:ascii="Cambria" w:eastAsia="Cambria" w:hAnsi="Cambria"/>
      <w:lang w:eastAsia="en-US"/>
    </w:rPr>
  </w:style>
  <w:style w:type="paragraph" w:customStyle="1" w:styleId="NormalTimesNewRoman">
    <w:name w:val="Normal + Times New Roman"/>
    <w:basedOn w:val="Normal"/>
    <w:qFormat/>
    <w:pPr>
      <w:jc w:val="both"/>
    </w:pPr>
    <w:rPr>
      <w:rFonts w:cs="Arial"/>
    </w:rPr>
  </w:style>
  <w:style w:type="paragraph" w:customStyle="1" w:styleId="Paragraphedeliste11">
    <w:name w:val="Paragraphe de liste11"/>
    <w:basedOn w:val="Normal"/>
    <w:qFormat/>
    <w:pPr>
      <w:spacing w:line="276" w:lineRule="auto"/>
      <w:ind w:left="720"/>
    </w:pPr>
    <w:rPr>
      <w:rFonts w:ascii="Calibri" w:hAnsi="Calibri"/>
      <w:sz w:val="22"/>
      <w:szCs w:val="22"/>
    </w:rPr>
  </w:style>
  <w:style w:type="paragraph" w:customStyle="1" w:styleId="Sansinterligne11">
    <w:name w:val="Sans interligne11"/>
    <w:qFormat/>
    <w:pPr>
      <w:widowControl w:val="0"/>
    </w:pPr>
    <w:rPr>
      <w:rFonts w:ascii="Calibri" w:eastAsia="Calibri" w:hAnsi="Calibri"/>
      <w:sz w:val="22"/>
      <w:szCs w:val="22"/>
      <w:lang w:eastAsia="ar-SA"/>
    </w:rPr>
  </w:style>
  <w:style w:type="paragraph" w:customStyle="1" w:styleId="HTMLprformat1">
    <w:name w:val="HTML préformaté1"/>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customStyle="1" w:styleId="Tramecouleur-Accent311">
    <w:name w:val="Trame couleur - Accent 311"/>
    <w:basedOn w:val="Normal"/>
    <w:qFormat/>
    <w:pPr>
      <w:widowControl/>
      <w:suppressAutoHyphens w:val="0"/>
      <w:ind w:left="720"/>
      <w:contextualSpacing/>
    </w:pPr>
    <w:rPr>
      <w:rFonts w:ascii="Cambria" w:hAnsi="Cambria"/>
    </w:rPr>
  </w:style>
  <w:style w:type="paragraph" w:customStyle="1" w:styleId="Listecouleur-Accent121">
    <w:name w:val="Liste couleur - Accent 121"/>
    <w:basedOn w:val="Normal"/>
    <w:qFormat/>
    <w:pPr>
      <w:widowControl/>
      <w:suppressAutoHyphens w:val="0"/>
      <w:ind w:left="720"/>
      <w:contextualSpacing/>
    </w:pPr>
    <w:rPr>
      <w:rFonts w:ascii="Cambria" w:eastAsia="Cambria" w:hAnsi="Cambria"/>
      <w:lang w:eastAsia="en-US"/>
    </w:rPr>
  </w:style>
  <w:style w:type="paragraph" w:styleId="Textebrut">
    <w:name w:val="Plain Text"/>
    <w:basedOn w:val="Normal"/>
    <w:link w:val="TextebrutCar"/>
    <w:qFormat/>
    <w:pPr>
      <w:widowControl/>
      <w:suppressAutoHyphens w:val="0"/>
    </w:pPr>
    <w:rPr>
      <w:rFonts w:ascii="Calibri" w:eastAsia="Calibri" w:hAnsi="Calibri"/>
      <w:sz w:val="22"/>
      <w:szCs w:val="21"/>
      <w:lang w:eastAsia="en-US"/>
    </w:rPr>
  </w:style>
  <w:style w:type="paragraph" w:customStyle="1" w:styleId="western">
    <w:name w:val="western"/>
    <w:basedOn w:val="Normal"/>
    <w:qFormat/>
    <w:pPr>
      <w:widowControl/>
      <w:suppressAutoHyphens w:val="0"/>
      <w:spacing w:before="280"/>
    </w:pPr>
    <w:rPr>
      <w:b/>
      <w:bCs/>
      <w:sz w:val="28"/>
      <w:szCs w:val="28"/>
    </w:rPr>
  </w:style>
  <w:style w:type="paragraph" w:customStyle="1" w:styleId="Textbody">
    <w:name w:val="Text body"/>
    <w:basedOn w:val="Normal"/>
    <w:qFormat/>
    <w:pPr>
      <w:spacing w:after="120"/>
      <w:textAlignment w:val="baseline"/>
    </w:pPr>
    <w:rPr>
      <w:rFonts w:eastAsia="SimSun" w:cs="Mangal"/>
      <w:kern w:val="2"/>
      <w:lang w:eastAsia="zh-CN" w:bidi="hi-IN"/>
    </w:rPr>
  </w:style>
  <w:style w:type="paragraph" w:styleId="Textedebulles">
    <w:name w:val="Balloon Text"/>
    <w:basedOn w:val="Normal"/>
    <w:link w:val="TextedebullesCar"/>
    <w:qFormat/>
    <w:rPr>
      <w:rFonts w:ascii="Tahoma" w:hAnsi="Tahoma"/>
      <w:sz w:val="16"/>
      <w:szCs w:val="16"/>
    </w:rPr>
  </w:style>
  <w:style w:type="paragraph" w:customStyle="1" w:styleId="PrformatHTML11">
    <w:name w:val="Préformaté HTML11"/>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customStyle="1" w:styleId="Listecouleur-Accent13">
    <w:name w:val="Liste couleur - Accent 13"/>
    <w:basedOn w:val="Normal"/>
    <w:qFormat/>
    <w:pPr>
      <w:widowControl/>
      <w:suppressAutoHyphens w:val="0"/>
      <w:ind w:left="720"/>
      <w:contextualSpacing/>
    </w:pPr>
    <w:rPr>
      <w:rFonts w:ascii="Calibri" w:hAnsi="Calibri"/>
    </w:rPr>
  </w:style>
  <w:style w:type="paragraph" w:customStyle="1" w:styleId="Listecouleur-Accent131">
    <w:name w:val="Liste couleur - Accent 131"/>
    <w:basedOn w:val="Normal"/>
    <w:qFormat/>
    <w:pPr>
      <w:widowControl/>
      <w:suppressAutoHyphens w:val="0"/>
      <w:ind w:left="720"/>
      <w:contextualSpacing/>
    </w:pPr>
    <w:rPr>
      <w:rFonts w:ascii="Cambria" w:eastAsia="Cambria" w:hAnsi="Cambria"/>
      <w:lang w:eastAsia="en-US"/>
    </w:rPr>
  </w:style>
  <w:style w:type="paragraph" w:customStyle="1" w:styleId="Sansinterligne2">
    <w:name w:val="Sans interligne2"/>
    <w:qFormat/>
    <w:rPr>
      <w:rFonts w:ascii="Calibri" w:eastAsia="Calibri" w:hAnsi="Calibri"/>
      <w:sz w:val="22"/>
      <w:szCs w:val="22"/>
      <w:lang w:val="en-US" w:eastAsia="en-US"/>
    </w:rPr>
  </w:style>
  <w:style w:type="paragraph" w:customStyle="1" w:styleId="yiv8215857789">
    <w:name w:val="yiv8215857789"/>
    <w:basedOn w:val="Normal"/>
    <w:qFormat/>
    <w:pPr>
      <w:widowControl/>
      <w:suppressAutoHyphens w:val="0"/>
      <w:spacing w:before="280" w:after="280"/>
    </w:pPr>
  </w:style>
  <w:style w:type="paragraph" w:customStyle="1" w:styleId="yiv8215857789msonormal">
    <w:name w:val="yiv8215857789msonormal"/>
    <w:basedOn w:val="Normal"/>
    <w:qFormat/>
    <w:pPr>
      <w:widowControl/>
      <w:suppressAutoHyphens w:val="0"/>
      <w:spacing w:before="280" w:after="280"/>
    </w:pPr>
  </w:style>
  <w:style w:type="paragraph" w:customStyle="1" w:styleId="sansinterligne">
    <w:name w:val="sansinterligne"/>
    <w:basedOn w:val="Normal"/>
    <w:qFormat/>
    <w:pPr>
      <w:widowControl/>
      <w:suppressAutoHyphens w:val="0"/>
      <w:spacing w:before="280" w:after="280"/>
    </w:pPr>
  </w:style>
  <w:style w:type="paragraph" w:styleId="Paragraphedeliste">
    <w:name w:val="List Paragraph"/>
    <w:basedOn w:val="Normal"/>
    <w:qFormat/>
    <w:pPr>
      <w:widowControl/>
      <w:suppressAutoHyphens w:val="0"/>
      <w:ind w:left="720"/>
      <w:contextualSpacing/>
    </w:pPr>
    <w:rPr>
      <w:rFonts w:ascii="Cambria" w:hAnsi="Cambria"/>
    </w:rPr>
  </w:style>
  <w:style w:type="paragraph" w:styleId="Sansinterligne0">
    <w:name w:val="No Spacing"/>
    <w:qFormat/>
    <w:rPr>
      <w:sz w:val="24"/>
      <w:szCs w:val="22"/>
      <w:lang w:eastAsia="en-US"/>
    </w:rPr>
  </w:style>
  <w:style w:type="paragraph" w:customStyle="1" w:styleId="yiv5064076410msonormal">
    <w:name w:val="yiv5064076410msonormal"/>
    <w:basedOn w:val="Normal"/>
    <w:qFormat/>
    <w:pPr>
      <w:widowControl/>
      <w:suppressAutoHyphens w:val="0"/>
      <w:spacing w:before="280" w:after="280"/>
    </w:pPr>
    <w:rPr>
      <w:sz w:val="20"/>
    </w:rPr>
  </w:style>
  <w:style w:type="paragraph" w:customStyle="1" w:styleId="yiv1715725215msoheader">
    <w:name w:val="yiv1715725215msoheader"/>
    <w:basedOn w:val="Normal"/>
    <w:qFormat/>
    <w:pPr>
      <w:widowControl/>
      <w:suppressAutoHyphens w:val="0"/>
      <w:spacing w:before="280" w:after="280"/>
    </w:pPr>
    <w:rPr>
      <w:sz w:val="20"/>
    </w:rPr>
  </w:style>
  <w:style w:type="paragraph" w:customStyle="1" w:styleId="yiv1715725215msonormal">
    <w:name w:val="yiv1715725215msonormal"/>
    <w:basedOn w:val="Normal"/>
    <w:qFormat/>
    <w:pPr>
      <w:widowControl/>
      <w:suppressAutoHyphens w:val="0"/>
      <w:spacing w:before="280" w:after="280"/>
    </w:pPr>
    <w:rPr>
      <w:sz w:val="20"/>
    </w:rPr>
  </w:style>
  <w:style w:type="paragraph" w:customStyle="1" w:styleId="Corpsdutexte20">
    <w:name w:val="Corps du texte (2)"/>
    <w:basedOn w:val="Normal"/>
    <w:link w:val="Corpsdutexte2"/>
    <w:qFormat/>
    <w:pPr>
      <w:shd w:val="clear" w:color="auto" w:fill="FFFFFF"/>
      <w:suppressAutoHyphens w:val="0"/>
      <w:spacing w:after="300" w:line="0" w:lineRule="atLeast"/>
      <w:jc w:val="center"/>
    </w:pPr>
    <w:rPr>
      <w:sz w:val="27"/>
      <w:szCs w:val="27"/>
    </w:rPr>
  </w:style>
  <w:style w:type="paragraph" w:customStyle="1" w:styleId="ydp94af70fyiv0505617700ydp8b071amsonormal">
    <w:name w:val="ydp94af70fyiv0505617700ydp8b071amsonormal"/>
    <w:basedOn w:val="Normal"/>
    <w:qFormat/>
    <w:pPr>
      <w:widowControl/>
      <w:suppressAutoHyphens w:val="0"/>
      <w:spacing w:before="280" w:after="280"/>
    </w:pPr>
  </w:style>
  <w:style w:type="paragraph" w:customStyle="1" w:styleId="ydp673e1ba2msonormal">
    <w:name w:val="ydp673e1ba2msonormal"/>
    <w:basedOn w:val="Normal"/>
    <w:qFormat/>
    <w:pPr>
      <w:widowControl/>
      <w:suppressAutoHyphens w:val="0"/>
      <w:spacing w:before="280" w:after="280"/>
    </w:pPr>
  </w:style>
  <w:style w:type="paragraph" w:customStyle="1" w:styleId="ydp1e74dabcmsonormal">
    <w:name w:val="ydp1e74dabcmsonormal"/>
    <w:basedOn w:val="Normal"/>
    <w:qFormat/>
    <w:pPr>
      <w:widowControl/>
      <w:suppressAutoHyphens w:val="0"/>
      <w:spacing w:before="280" w:after="280"/>
    </w:pPr>
  </w:style>
  <w:style w:type="paragraph" w:customStyle="1" w:styleId="ydp6ff1d66cyiv7660335842ydp5b898c03msonormal">
    <w:name w:val="ydp6ff1d66cyiv7660335842ydp5b898c03msonormal"/>
    <w:basedOn w:val="Normal"/>
    <w:qFormat/>
    <w:pPr>
      <w:widowControl/>
      <w:suppressAutoHyphens w:val="0"/>
      <w:spacing w:before="280" w:after="280"/>
    </w:pPr>
  </w:style>
  <w:style w:type="paragraph" w:customStyle="1" w:styleId="style1233">
    <w:name w:val="style1233"/>
    <w:basedOn w:val="Normal"/>
    <w:qFormat/>
    <w:pPr>
      <w:widowControl/>
      <w:suppressAutoHyphens w:val="0"/>
      <w:spacing w:before="280" w:after="280"/>
    </w:pPr>
  </w:style>
  <w:style w:type="paragraph" w:customStyle="1" w:styleId="ydpcf7abfe2msonormal">
    <w:name w:val="ydpcf7abfe2msonormal"/>
    <w:basedOn w:val="Normal"/>
    <w:qFormat/>
    <w:pPr>
      <w:widowControl/>
      <w:suppressAutoHyphens w:val="0"/>
      <w:spacing w:before="280" w:after="280"/>
    </w:pPr>
  </w:style>
  <w:style w:type="paragraph" w:customStyle="1" w:styleId="ydp60a7f884msonormal">
    <w:name w:val="ydp60a7f884msonormal"/>
    <w:basedOn w:val="Normal"/>
    <w:qFormat/>
    <w:pPr>
      <w:widowControl/>
      <w:suppressAutoHyphens w:val="0"/>
      <w:spacing w:before="280" w:after="280"/>
    </w:pPr>
  </w:style>
  <w:style w:type="paragraph" w:customStyle="1" w:styleId="titre10">
    <w:name w:val="titre1"/>
    <w:basedOn w:val="Normal"/>
    <w:qFormat/>
    <w:pPr>
      <w:widowControl/>
      <w:suppressAutoHyphens w:val="0"/>
      <w:spacing w:before="280" w:after="280"/>
      <w:jc w:val="center"/>
    </w:pPr>
    <w:rPr>
      <w:rFonts w:ascii="Verdana" w:hAnsi="Verdana"/>
      <w:b/>
      <w:bCs/>
      <w:i/>
      <w:iCs/>
      <w:color w:val="000099"/>
      <w:sz w:val="36"/>
      <w:szCs w:val="36"/>
    </w:rPr>
  </w:style>
  <w:style w:type="paragraph" w:customStyle="1" w:styleId="Date1">
    <w:name w:val="Date1"/>
    <w:basedOn w:val="Normal"/>
    <w:qFormat/>
    <w:pPr>
      <w:widowControl/>
      <w:suppressAutoHyphens w:val="0"/>
      <w:spacing w:before="280" w:after="280"/>
      <w:ind w:left="225"/>
    </w:pPr>
    <w:rPr>
      <w:rFonts w:ascii="Verdana" w:hAnsi="Verdana"/>
      <w:b/>
      <w:bCs/>
      <w:i/>
      <w:iCs/>
      <w:color w:val="4169E1"/>
      <w:sz w:val="27"/>
      <w:szCs w:val="27"/>
    </w:rPr>
  </w:style>
  <w:style w:type="paragraph" w:customStyle="1" w:styleId="TableParagraph">
    <w:name w:val="Table Paragraph"/>
    <w:basedOn w:val="Normal"/>
    <w:qFormat/>
    <w:pPr>
      <w:suppressAutoHyphens w:val="0"/>
      <w:spacing w:before="157"/>
      <w:ind w:left="71"/>
    </w:pPr>
    <w:rPr>
      <w:rFonts w:ascii="Comic Sans MS" w:eastAsia="Comic Sans MS" w:hAnsi="Comic Sans MS" w:cs="Comic Sans MS"/>
      <w:sz w:val="22"/>
      <w:szCs w:val="22"/>
      <w:lang w:eastAsia="en-US"/>
    </w:rPr>
  </w:style>
  <w:style w:type="paragraph" w:styleId="Commentaire">
    <w:name w:val="annotation text"/>
    <w:basedOn w:val="Normal"/>
    <w:link w:val="CommentaireCar"/>
    <w:rPr>
      <w:sz w:val="20"/>
    </w:rPr>
  </w:style>
  <w:style w:type="paragraph" w:styleId="Objetducommentaire">
    <w:name w:val="annotation subject"/>
    <w:basedOn w:val="Commentaire"/>
    <w:next w:val="Commentaire"/>
    <w:link w:val="ObjetducommentaireCar"/>
    <w:qFormat/>
    <w:rPr>
      <w:b/>
      <w:bCs/>
    </w:rPr>
  </w:style>
  <w:style w:type="paragraph" w:customStyle="1" w:styleId="Contenudecadre">
    <w:name w:val="Contenu de cadre"/>
    <w:basedOn w:val="Normal"/>
    <w:qFormat/>
  </w:style>
  <w:style w:type="paragraph" w:customStyle="1" w:styleId="Pucebleue">
    <w:name w:val="Puce bleue"/>
    <w:basedOn w:val="Normal"/>
    <w:qFormat/>
  </w:style>
  <w:style w:type="numbering" w:customStyle="1" w:styleId="Pasdeliste">
    <w:name w:val="Pas de liste"/>
    <w:qFormat/>
  </w:style>
  <w:style w:type="numbering" w:customStyle="1" w:styleId="Pucebleue2">
    <w:name w:val="Puce bleue2"/>
    <w:qFormat/>
  </w:style>
  <w:style w:type="paragraph" w:styleId="PrformatHTML">
    <w:name w:val="HTML Preformatted"/>
    <w:basedOn w:val="Normal"/>
    <w:link w:val="PrformatHTMLCar"/>
    <w:uiPriority w:val="99"/>
    <w:semiHidden/>
    <w:unhideWhenUsed/>
    <w:rsid w:val="00577A20"/>
    <w:rPr>
      <w:rFonts w:ascii="Consolas" w:hAnsi="Consolas"/>
      <w:sz w:val="20"/>
      <w:szCs w:val="20"/>
    </w:rPr>
  </w:style>
  <w:style w:type="character" w:customStyle="1" w:styleId="PrformatHTMLCar">
    <w:name w:val="Préformaté HTML Car"/>
    <w:basedOn w:val="Policepardfaut"/>
    <w:link w:val="PrformatHTML"/>
    <w:uiPriority w:val="99"/>
    <w:semiHidden/>
    <w:rsid w:val="00577A20"/>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32330">
      <w:bodyDiv w:val="1"/>
      <w:marLeft w:val="0"/>
      <w:marRight w:val="0"/>
      <w:marTop w:val="0"/>
      <w:marBottom w:val="0"/>
      <w:divBdr>
        <w:top w:val="none" w:sz="0" w:space="0" w:color="auto"/>
        <w:left w:val="none" w:sz="0" w:space="0" w:color="auto"/>
        <w:bottom w:val="none" w:sz="0" w:space="0" w:color="auto"/>
        <w:right w:val="none" w:sz="0" w:space="0" w:color="auto"/>
      </w:divBdr>
    </w:div>
    <w:div w:id="57214205">
      <w:bodyDiv w:val="1"/>
      <w:marLeft w:val="0"/>
      <w:marRight w:val="0"/>
      <w:marTop w:val="0"/>
      <w:marBottom w:val="0"/>
      <w:divBdr>
        <w:top w:val="none" w:sz="0" w:space="0" w:color="auto"/>
        <w:left w:val="none" w:sz="0" w:space="0" w:color="auto"/>
        <w:bottom w:val="none" w:sz="0" w:space="0" w:color="auto"/>
        <w:right w:val="none" w:sz="0" w:space="0" w:color="auto"/>
      </w:divBdr>
    </w:div>
    <w:div w:id="201287766">
      <w:bodyDiv w:val="1"/>
      <w:marLeft w:val="0"/>
      <w:marRight w:val="0"/>
      <w:marTop w:val="0"/>
      <w:marBottom w:val="0"/>
      <w:divBdr>
        <w:top w:val="none" w:sz="0" w:space="0" w:color="auto"/>
        <w:left w:val="none" w:sz="0" w:space="0" w:color="auto"/>
        <w:bottom w:val="none" w:sz="0" w:space="0" w:color="auto"/>
        <w:right w:val="none" w:sz="0" w:space="0" w:color="auto"/>
      </w:divBdr>
      <w:divsChild>
        <w:div w:id="351424392">
          <w:marLeft w:val="0"/>
          <w:marRight w:val="0"/>
          <w:marTop w:val="0"/>
          <w:marBottom w:val="0"/>
          <w:divBdr>
            <w:top w:val="none" w:sz="0" w:space="0" w:color="auto"/>
            <w:left w:val="none" w:sz="0" w:space="0" w:color="auto"/>
            <w:bottom w:val="none" w:sz="0" w:space="0" w:color="auto"/>
            <w:right w:val="none" w:sz="0" w:space="0" w:color="auto"/>
          </w:divBdr>
        </w:div>
        <w:div w:id="650599634">
          <w:marLeft w:val="0"/>
          <w:marRight w:val="0"/>
          <w:marTop w:val="0"/>
          <w:marBottom w:val="0"/>
          <w:divBdr>
            <w:top w:val="none" w:sz="0" w:space="0" w:color="auto"/>
            <w:left w:val="none" w:sz="0" w:space="0" w:color="auto"/>
            <w:bottom w:val="none" w:sz="0" w:space="0" w:color="auto"/>
            <w:right w:val="none" w:sz="0" w:space="0" w:color="auto"/>
          </w:divBdr>
        </w:div>
        <w:div w:id="402945293">
          <w:marLeft w:val="0"/>
          <w:marRight w:val="0"/>
          <w:marTop w:val="0"/>
          <w:marBottom w:val="0"/>
          <w:divBdr>
            <w:top w:val="none" w:sz="0" w:space="0" w:color="auto"/>
            <w:left w:val="none" w:sz="0" w:space="0" w:color="auto"/>
            <w:bottom w:val="none" w:sz="0" w:space="0" w:color="auto"/>
            <w:right w:val="none" w:sz="0" w:space="0" w:color="auto"/>
          </w:divBdr>
        </w:div>
        <w:div w:id="402877267">
          <w:marLeft w:val="0"/>
          <w:marRight w:val="0"/>
          <w:marTop w:val="0"/>
          <w:marBottom w:val="0"/>
          <w:divBdr>
            <w:top w:val="none" w:sz="0" w:space="0" w:color="auto"/>
            <w:left w:val="none" w:sz="0" w:space="0" w:color="auto"/>
            <w:bottom w:val="none" w:sz="0" w:space="0" w:color="auto"/>
            <w:right w:val="none" w:sz="0" w:space="0" w:color="auto"/>
          </w:divBdr>
        </w:div>
        <w:div w:id="172303426">
          <w:marLeft w:val="0"/>
          <w:marRight w:val="0"/>
          <w:marTop w:val="0"/>
          <w:marBottom w:val="0"/>
          <w:divBdr>
            <w:top w:val="none" w:sz="0" w:space="0" w:color="auto"/>
            <w:left w:val="none" w:sz="0" w:space="0" w:color="auto"/>
            <w:bottom w:val="none" w:sz="0" w:space="0" w:color="auto"/>
            <w:right w:val="none" w:sz="0" w:space="0" w:color="auto"/>
          </w:divBdr>
        </w:div>
      </w:divsChild>
    </w:div>
    <w:div w:id="468786627">
      <w:bodyDiv w:val="1"/>
      <w:marLeft w:val="0"/>
      <w:marRight w:val="0"/>
      <w:marTop w:val="0"/>
      <w:marBottom w:val="0"/>
      <w:divBdr>
        <w:top w:val="none" w:sz="0" w:space="0" w:color="auto"/>
        <w:left w:val="none" w:sz="0" w:space="0" w:color="auto"/>
        <w:bottom w:val="none" w:sz="0" w:space="0" w:color="auto"/>
        <w:right w:val="none" w:sz="0" w:space="0" w:color="auto"/>
      </w:divBdr>
    </w:div>
    <w:div w:id="481430783">
      <w:bodyDiv w:val="1"/>
      <w:marLeft w:val="0"/>
      <w:marRight w:val="0"/>
      <w:marTop w:val="0"/>
      <w:marBottom w:val="0"/>
      <w:divBdr>
        <w:top w:val="none" w:sz="0" w:space="0" w:color="auto"/>
        <w:left w:val="none" w:sz="0" w:space="0" w:color="auto"/>
        <w:bottom w:val="none" w:sz="0" w:space="0" w:color="auto"/>
        <w:right w:val="none" w:sz="0" w:space="0" w:color="auto"/>
      </w:divBdr>
      <w:divsChild>
        <w:div w:id="2125464521">
          <w:marLeft w:val="0"/>
          <w:marRight w:val="0"/>
          <w:marTop w:val="0"/>
          <w:marBottom w:val="0"/>
          <w:divBdr>
            <w:top w:val="none" w:sz="0" w:space="0" w:color="auto"/>
            <w:left w:val="none" w:sz="0" w:space="0" w:color="auto"/>
            <w:bottom w:val="none" w:sz="0" w:space="0" w:color="auto"/>
            <w:right w:val="none" w:sz="0" w:space="0" w:color="auto"/>
          </w:divBdr>
        </w:div>
        <w:div w:id="1086338804">
          <w:marLeft w:val="0"/>
          <w:marRight w:val="0"/>
          <w:marTop w:val="0"/>
          <w:marBottom w:val="0"/>
          <w:divBdr>
            <w:top w:val="none" w:sz="0" w:space="0" w:color="auto"/>
            <w:left w:val="none" w:sz="0" w:space="0" w:color="auto"/>
            <w:bottom w:val="none" w:sz="0" w:space="0" w:color="auto"/>
            <w:right w:val="none" w:sz="0" w:space="0" w:color="auto"/>
          </w:divBdr>
        </w:div>
        <w:div w:id="1284310996">
          <w:marLeft w:val="0"/>
          <w:marRight w:val="0"/>
          <w:marTop w:val="0"/>
          <w:marBottom w:val="0"/>
          <w:divBdr>
            <w:top w:val="none" w:sz="0" w:space="0" w:color="auto"/>
            <w:left w:val="none" w:sz="0" w:space="0" w:color="auto"/>
            <w:bottom w:val="none" w:sz="0" w:space="0" w:color="auto"/>
            <w:right w:val="none" w:sz="0" w:space="0" w:color="auto"/>
          </w:divBdr>
        </w:div>
        <w:div w:id="1825075709">
          <w:marLeft w:val="0"/>
          <w:marRight w:val="0"/>
          <w:marTop w:val="0"/>
          <w:marBottom w:val="0"/>
          <w:divBdr>
            <w:top w:val="none" w:sz="0" w:space="0" w:color="auto"/>
            <w:left w:val="none" w:sz="0" w:space="0" w:color="auto"/>
            <w:bottom w:val="none" w:sz="0" w:space="0" w:color="auto"/>
            <w:right w:val="none" w:sz="0" w:space="0" w:color="auto"/>
          </w:divBdr>
        </w:div>
        <w:div w:id="371226249">
          <w:marLeft w:val="0"/>
          <w:marRight w:val="0"/>
          <w:marTop w:val="0"/>
          <w:marBottom w:val="0"/>
          <w:divBdr>
            <w:top w:val="none" w:sz="0" w:space="0" w:color="auto"/>
            <w:left w:val="none" w:sz="0" w:space="0" w:color="auto"/>
            <w:bottom w:val="none" w:sz="0" w:space="0" w:color="auto"/>
            <w:right w:val="none" w:sz="0" w:space="0" w:color="auto"/>
          </w:divBdr>
        </w:div>
        <w:div w:id="270284568">
          <w:marLeft w:val="0"/>
          <w:marRight w:val="0"/>
          <w:marTop w:val="0"/>
          <w:marBottom w:val="0"/>
          <w:divBdr>
            <w:top w:val="none" w:sz="0" w:space="0" w:color="auto"/>
            <w:left w:val="none" w:sz="0" w:space="0" w:color="auto"/>
            <w:bottom w:val="none" w:sz="0" w:space="0" w:color="auto"/>
            <w:right w:val="none" w:sz="0" w:space="0" w:color="auto"/>
          </w:divBdr>
        </w:div>
      </w:divsChild>
    </w:div>
    <w:div w:id="529532275">
      <w:bodyDiv w:val="1"/>
      <w:marLeft w:val="0"/>
      <w:marRight w:val="0"/>
      <w:marTop w:val="0"/>
      <w:marBottom w:val="0"/>
      <w:divBdr>
        <w:top w:val="none" w:sz="0" w:space="0" w:color="auto"/>
        <w:left w:val="none" w:sz="0" w:space="0" w:color="auto"/>
        <w:bottom w:val="none" w:sz="0" w:space="0" w:color="auto"/>
        <w:right w:val="none" w:sz="0" w:space="0" w:color="auto"/>
      </w:divBdr>
    </w:div>
    <w:div w:id="529535132">
      <w:bodyDiv w:val="1"/>
      <w:marLeft w:val="0"/>
      <w:marRight w:val="0"/>
      <w:marTop w:val="0"/>
      <w:marBottom w:val="0"/>
      <w:divBdr>
        <w:top w:val="none" w:sz="0" w:space="0" w:color="auto"/>
        <w:left w:val="none" w:sz="0" w:space="0" w:color="auto"/>
        <w:bottom w:val="none" w:sz="0" w:space="0" w:color="auto"/>
        <w:right w:val="none" w:sz="0" w:space="0" w:color="auto"/>
      </w:divBdr>
    </w:div>
    <w:div w:id="561328844">
      <w:bodyDiv w:val="1"/>
      <w:marLeft w:val="0"/>
      <w:marRight w:val="0"/>
      <w:marTop w:val="0"/>
      <w:marBottom w:val="0"/>
      <w:divBdr>
        <w:top w:val="none" w:sz="0" w:space="0" w:color="auto"/>
        <w:left w:val="none" w:sz="0" w:space="0" w:color="auto"/>
        <w:bottom w:val="none" w:sz="0" w:space="0" w:color="auto"/>
        <w:right w:val="none" w:sz="0" w:space="0" w:color="auto"/>
      </w:divBdr>
    </w:div>
    <w:div w:id="569657558">
      <w:bodyDiv w:val="1"/>
      <w:marLeft w:val="0"/>
      <w:marRight w:val="0"/>
      <w:marTop w:val="0"/>
      <w:marBottom w:val="0"/>
      <w:divBdr>
        <w:top w:val="none" w:sz="0" w:space="0" w:color="auto"/>
        <w:left w:val="none" w:sz="0" w:space="0" w:color="auto"/>
        <w:bottom w:val="none" w:sz="0" w:space="0" w:color="auto"/>
        <w:right w:val="none" w:sz="0" w:space="0" w:color="auto"/>
      </w:divBdr>
      <w:divsChild>
        <w:div w:id="992441910">
          <w:marLeft w:val="0"/>
          <w:marRight w:val="0"/>
          <w:marTop w:val="0"/>
          <w:marBottom w:val="0"/>
          <w:divBdr>
            <w:top w:val="none" w:sz="0" w:space="0" w:color="auto"/>
            <w:left w:val="none" w:sz="0" w:space="0" w:color="auto"/>
            <w:bottom w:val="none" w:sz="0" w:space="0" w:color="auto"/>
            <w:right w:val="none" w:sz="0" w:space="0" w:color="auto"/>
          </w:divBdr>
        </w:div>
        <w:div w:id="688987970">
          <w:marLeft w:val="0"/>
          <w:marRight w:val="0"/>
          <w:marTop w:val="0"/>
          <w:marBottom w:val="0"/>
          <w:divBdr>
            <w:top w:val="none" w:sz="0" w:space="0" w:color="auto"/>
            <w:left w:val="none" w:sz="0" w:space="0" w:color="auto"/>
            <w:bottom w:val="none" w:sz="0" w:space="0" w:color="auto"/>
            <w:right w:val="none" w:sz="0" w:space="0" w:color="auto"/>
          </w:divBdr>
        </w:div>
        <w:div w:id="1069229865">
          <w:marLeft w:val="0"/>
          <w:marRight w:val="0"/>
          <w:marTop w:val="0"/>
          <w:marBottom w:val="0"/>
          <w:divBdr>
            <w:top w:val="none" w:sz="0" w:space="0" w:color="auto"/>
            <w:left w:val="none" w:sz="0" w:space="0" w:color="auto"/>
            <w:bottom w:val="none" w:sz="0" w:space="0" w:color="auto"/>
            <w:right w:val="none" w:sz="0" w:space="0" w:color="auto"/>
          </w:divBdr>
        </w:div>
        <w:div w:id="1659383430">
          <w:marLeft w:val="0"/>
          <w:marRight w:val="0"/>
          <w:marTop w:val="0"/>
          <w:marBottom w:val="0"/>
          <w:divBdr>
            <w:top w:val="none" w:sz="0" w:space="0" w:color="auto"/>
            <w:left w:val="none" w:sz="0" w:space="0" w:color="auto"/>
            <w:bottom w:val="none" w:sz="0" w:space="0" w:color="auto"/>
            <w:right w:val="none" w:sz="0" w:space="0" w:color="auto"/>
          </w:divBdr>
        </w:div>
        <w:div w:id="1670062917">
          <w:marLeft w:val="0"/>
          <w:marRight w:val="0"/>
          <w:marTop w:val="0"/>
          <w:marBottom w:val="0"/>
          <w:divBdr>
            <w:top w:val="none" w:sz="0" w:space="0" w:color="auto"/>
            <w:left w:val="none" w:sz="0" w:space="0" w:color="auto"/>
            <w:bottom w:val="none" w:sz="0" w:space="0" w:color="auto"/>
            <w:right w:val="none" w:sz="0" w:space="0" w:color="auto"/>
          </w:divBdr>
        </w:div>
      </w:divsChild>
    </w:div>
    <w:div w:id="584077505">
      <w:bodyDiv w:val="1"/>
      <w:marLeft w:val="0"/>
      <w:marRight w:val="0"/>
      <w:marTop w:val="0"/>
      <w:marBottom w:val="0"/>
      <w:divBdr>
        <w:top w:val="none" w:sz="0" w:space="0" w:color="auto"/>
        <w:left w:val="none" w:sz="0" w:space="0" w:color="auto"/>
        <w:bottom w:val="none" w:sz="0" w:space="0" w:color="auto"/>
        <w:right w:val="none" w:sz="0" w:space="0" w:color="auto"/>
      </w:divBdr>
      <w:divsChild>
        <w:div w:id="46337807">
          <w:marLeft w:val="0"/>
          <w:marRight w:val="0"/>
          <w:marTop w:val="0"/>
          <w:marBottom w:val="0"/>
          <w:divBdr>
            <w:top w:val="none" w:sz="0" w:space="0" w:color="auto"/>
            <w:left w:val="none" w:sz="0" w:space="0" w:color="auto"/>
            <w:bottom w:val="none" w:sz="0" w:space="0" w:color="auto"/>
            <w:right w:val="none" w:sz="0" w:space="0" w:color="auto"/>
          </w:divBdr>
        </w:div>
        <w:div w:id="848133722">
          <w:marLeft w:val="0"/>
          <w:marRight w:val="0"/>
          <w:marTop w:val="0"/>
          <w:marBottom w:val="0"/>
          <w:divBdr>
            <w:top w:val="none" w:sz="0" w:space="0" w:color="auto"/>
            <w:left w:val="none" w:sz="0" w:space="0" w:color="auto"/>
            <w:bottom w:val="none" w:sz="0" w:space="0" w:color="auto"/>
            <w:right w:val="none" w:sz="0" w:space="0" w:color="auto"/>
          </w:divBdr>
        </w:div>
        <w:div w:id="1740787035">
          <w:marLeft w:val="0"/>
          <w:marRight w:val="0"/>
          <w:marTop w:val="0"/>
          <w:marBottom w:val="0"/>
          <w:divBdr>
            <w:top w:val="none" w:sz="0" w:space="0" w:color="auto"/>
            <w:left w:val="none" w:sz="0" w:space="0" w:color="auto"/>
            <w:bottom w:val="none" w:sz="0" w:space="0" w:color="auto"/>
            <w:right w:val="none" w:sz="0" w:space="0" w:color="auto"/>
          </w:divBdr>
        </w:div>
        <w:div w:id="1172404821">
          <w:marLeft w:val="0"/>
          <w:marRight w:val="0"/>
          <w:marTop w:val="0"/>
          <w:marBottom w:val="0"/>
          <w:divBdr>
            <w:top w:val="none" w:sz="0" w:space="0" w:color="auto"/>
            <w:left w:val="none" w:sz="0" w:space="0" w:color="auto"/>
            <w:bottom w:val="none" w:sz="0" w:space="0" w:color="auto"/>
            <w:right w:val="none" w:sz="0" w:space="0" w:color="auto"/>
          </w:divBdr>
        </w:div>
        <w:div w:id="854852909">
          <w:marLeft w:val="0"/>
          <w:marRight w:val="0"/>
          <w:marTop w:val="0"/>
          <w:marBottom w:val="0"/>
          <w:divBdr>
            <w:top w:val="none" w:sz="0" w:space="0" w:color="auto"/>
            <w:left w:val="none" w:sz="0" w:space="0" w:color="auto"/>
            <w:bottom w:val="none" w:sz="0" w:space="0" w:color="auto"/>
            <w:right w:val="none" w:sz="0" w:space="0" w:color="auto"/>
          </w:divBdr>
        </w:div>
      </w:divsChild>
    </w:div>
    <w:div w:id="792405967">
      <w:bodyDiv w:val="1"/>
      <w:marLeft w:val="0"/>
      <w:marRight w:val="0"/>
      <w:marTop w:val="0"/>
      <w:marBottom w:val="0"/>
      <w:divBdr>
        <w:top w:val="none" w:sz="0" w:space="0" w:color="auto"/>
        <w:left w:val="none" w:sz="0" w:space="0" w:color="auto"/>
        <w:bottom w:val="none" w:sz="0" w:space="0" w:color="auto"/>
        <w:right w:val="none" w:sz="0" w:space="0" w:color="auto"/>
      </w:divBdr>
      <w:divsChild>
        <w:div w:id="814874845">
          <w:marLeft w:val="0"/>
          <w:marRight w:val="0"/>
          <w:marTop w:val="0"/>
          <w:marBottom w:val="0"/>
          <w:divBdr>
            <w:top w:val="none" w:sz="0" w:space="0" w:color="auto"/>
            <w:left w:val="none" w:sz="0" w:space="0" w:color="auto"/>
            <w:bottom w:val="none" w:sz="0" w:space="0" w:color="auto"/>
            <w:right w:val="none" w:sz="0" w:space="0" w:color="auto"/>
          </w:divBdr>
        </w:div>
        <w:div w:id="405228869">
          <w:marLeft w:val="0"/>
          <w:marRight w:val="0"/>
          <w:marTop w:val="0"/>
          <w:marBottom w:val="0"/>
          <w:divBdr>
            <w:top w:val="none" w:sz="0" w:space="0" w:color="auto"/>
            <w:left w:val="none" w:sz="0" w:space="0" w:color="auto"/>
            <w:bottom w:val="none" w:sz="0" w:space="0" w:color="auto"/>
            <w:right w:val="none" w:sz="0" w:space="0" w:color="auto"/>
          </w:divBdr>
        </w:div>
        <w:div w:id="1900746084">
          <w:marLeft w:val="0"/>
          <w:marRight w:val="0"/>
          <w:marTop w:val="0"/>
          <w:marBottom w:val="0"/>
          <w:divBdr>
            <w:top w:val="none" w:sz="0" w:space="0" w:color="auto"/>
            <w:left w:val="none" w:sz="0" w:space="0" w:color="auto"/>
            <w:bottom w:val="none" w:sz="0" w:space="0" w:color="auto"/>
            <w:right w:val="none" w:sz="0" w:space="0" w:color="auto"/>
          </w:divBdr>
        </w:div>
        <w:div w:id="600378453">
          <w:marLeft w:val="0"/>
          <w:marRight w:val="0"/>
          <w:marTop w:val="0"/>
          <w:marBottom w:val="0"/>
          <w:divBdr>
            <w:top w:val="none" w:sz="0" w:space="0" w:color="auto"/>
            <w:left w:val="none" w:sz="0" w:space="0" w:color="auto"/>
            <w:bottom w:val="none" w:sz="0" w:space="0" w:color="auto"/>
            <w:right w:val="none" w:sz="0" w:space="0" w:color="auto"/>
          </w:divBdr>
        </w:div>
        <w:div w:id="442388467">
          <w:marLeft w:val="0"/>
          <w:marRight w:val="0"/>
          <w:marTop w:val="0"/>
          <w:marBottom w:val="0"/>
          <w:divBdr>
            <w:top w:val="none" w:sz="0" w:space="0" w:color="auto"/>
            <w:left w:val="none" w:sz="0" w:space="0" w:color="auto"/>
            <w:bottom w:val="none" w:sz="0" w:space="0" w:color="auto"/>
            <w:right w:val="none" w:sz="0" w:space="0" w:color="auto"/>
          </w:divBdr>
        </w:div>
      </w:divsChild>
    </w:div>
    <w:div w:id="841356032">
      <w:bodyDiv w:val="1"/>
      <w:marLeft w:val="0"/>
      <w:marRight w:val="0"/>
      <w:marTop w:val="0"/>
      <w:marBottom w:val="0"/>
      <w:divBdr>
        <w:top w:val="none" w:sz="0" w:space="0" w:color="auto"/>
        <w:left w:val="none" w:sz="0" w:space="0" w:color="auto"/>
        <w:bottom w:val="none" w:sz="0" w:space="0" w:color="auto"/>
        <w:right w:val="none" w:sz="0" w:space="0" w:color="auto"/>
      </w:divBdr>
    </w:div>
    <w:div w:id="914054012">
      <w:bodyDiv w:val="1"/>
      <w:marLeft w:val="0"/>
      <w:marRight w:val="0"/>
      <w:marTop w:val="0"/>
      <w:marBottom w:val="0"/>
      <w:divBdr>
        <w:top w:val="none" w:sz="0" w:space="0" w:color="auto"/>
        <w:left w:val="none" w:sz="0" w:space="0" w:color="auto"/>
        <w:bottom w:val="none" w:sz="0" w:space="0" w:color="auto"/>
        <w:right w:val="none" w:sz="0" w:space="0" w:color="auto"/>
      </w:divBdr>
      <w:divsChild>
        <w:div w:id="1852598105">
          <w:marLeft w:val="0"/>
          <w:marRight w:val="0"/>
          <w:marTop w:val="0"/>
          <w:marBottom w:val="0"/>
          <w:divBdr>
            <w:top w:val="none" w:sz="0" w:space="0" w:color="auto"/>
            <w:left w:val="none" w:sz="0" w:space="0" w:color="auto"/>
            <w:bottom w:val="none" w:sz="0" w:space="0" w:color="auto"/>
            <w:right w:val="none" w:sz="0" w:space="0" w:color="auto"/>
          </w:divBdr>
        </w:div>
        <w:div w:id="1450465775">
          <w:marLeft w:val="0"/>
          <w:marRight w:val="0"/>
          <w:marTop w:val="0"/>
          <w:marBottom w:val="0"/>
          <w:divBdr>
            <w:top w:val="none" w:sz="0" w:space="0" w:color="auto"/>
            <w:left w:val="none" w:sz="0" w:space="0" w:color="auto"/>
            <w:bottom w:val="none" w:sz="0" w:space="0" w:color="auto"/>
            <w:right w:val="none" w:sz="0" w:space="0" w:color="auto"/>
          </w:divBdr>
        </w:div>
        <w:div w:id="1275405083">
          <w:marLeft w:val="0"/>
          <w:marRight w:val="0"/>
          <w:marTop w:val="0"/>
          <w:marBottom w:val="0"/>
          <w:divBdr>
            <w:top w:val="none" w:sz="0" w:space="0" w:color="auto"/>
            <w:left w:val="none" w:sz="0" w:space="0" w:color="auto"/>
            <w:bottom w:val="none" w:sz="0" w:space="0" w:color="auto"/>
            <w:right w:val="none" w:sz="0" w:space="0" w:color="auto"/>
          </w:divBdr>
        </w:div>
        <w:div w:id="1644114277">
          <w:marLeft w:val="0"/>
          <w:marRight w:val="0"/>
          <w:marTop w:val="0"/>
          <w:marBottom w:val="0"/>
          <w:divBdr>
            <w:top w:val="none" w:sz="0" w:space="0" w:color="auto"/>
            <w:left w:val="none" w:sz="0" w:space="0" w:color="auto"/>
            <w:bottom w:val="none" w:sz="0" w:space="0" w:color="auto"/>
            <w:right w:val="none" w:sz="0" w:space="0" w:color="auto"/>
          </w:divBdr>
        </w:div>
        <w:div w:id="1518113">
          <w:marLeft w:val="0"/>
          <w:marRight w:val="0"/>
          <w:marTop w:val="0"/>
          <w:marBottom w:val="0"/>
          <w:divBdr>
            <w:top w:val="none" w:sz="0" w:space="0" w:color="auto"/>
            <w:left w:val="none" w:sz="0" w:space="0" w:color="auto"/>
            <w:bottom w:val="none" w:sz="0" w:space="0" w:color="auto"/>
            <w:right w:val="none" w:sz="0" w:space="0" w:color="auto"/>
          </w:divBdr>
        </w:div>
      </w:divsChild>
    </w:div>
    <w:div w:id="968166184">
      <w:bodyDiv w:val="1"/>
      <w:marLeft w:val="0"/>
      <w:marRight w:val="0"/>
      <w:marTop w:val="0"/>
      <w:marBottom w:val="0"/>
      <w:divBdr>
        <w:top w:val="none" w:sz="0" w:space="0" w:color="auto"/>
        <w:left w:val="none" w:sz="0" w:space="0" w:color="auto"/>
        <w:bottom w:val="none" w:sz="0" w:space="0" w:color="auto"/>
        <w:right w:val="none" w:sz="0" w:space="0" w:color="auto"/>
      </w:divBdr>
    </w:div>
    <w:div w:id="1000505124">
      <w:bodyDiv w:val="1"/>
      <w:marLeft w:val="0"/>
      <w:marRight w:val="0"/>
      <w:marTop w:val="0"/>
      <w:marBottom w:val="0"/>
      <w:divBdr>
        <w:top w:val="none" w:sz="0" w:space="0" w:color="auto"/>
        <w:left w:val="none" w:sz="0" w:space="0" w:color="auto"/>
        <w:bottom w:val="none" w:sz="0" w:space="0" w:color="auto"/>
        <w:right w:val="none" w:sz="0" w:space="0" w:color="auto"/>
      </w:divBdr>
      <w:divsChild>
        <w:div w:id="750084254">
          <w:marLeft w:val="0"/>
          <w:marRight w:val="0"/>
          <w:marTop w:val="0"/>
          <w:marBottom w:val="0"/>
          <w:divBdr>
            <w:top w:val="none" w:sz="0" w:space="0" w:color="auto"/>
            <w:left w:val="none" w:sz="0" w:space="0" w:color="auto"/>
            <w:bottom w:val="none" w:sz="0" w:space="0" w:color="auto"/>
            <w:right w:val="none" w:sz="0" w:space="0" w:color="auto"/>
          </w:divBdr>
        </w:div>
        <w:div w:id="1151872400">
          <w:marLeft w:val="0"/>
          <w:marRight w:val="0"/>
          <w:marTop w:val="0"/>
          <w:marBottom w:val="0"/>
          <w:divBdr>
            <w:top w:val="none" w:sz="0" w:space="0" w:color="auto"/>
            <w:left w:val="none" w:sz="0" w:space="0" w:color="auto"/>
            <w:bottom w:val="none" w:sz="0" w:space="0" w:color="auto"/>
            <w:right w:val="none" w:sz="0" w:space="0" w:color="auto"/>
          </w:divBdr>
        </w:div>
        <w:div w:id="2029990266">
          <w:marLeft w:val="0"/>
          <w:marRight w:val="0"/>
          <w:marTop w:val="0"/>
          <w:marBottom w:val="0"/>
          <w:divBdr>
            <w:top w:val="none" w:sz="0" w:space="0" w:color="auto"/>
            <w:left w:val="none" w:sz="0" w:space="0" w:color="auto"/>
            <w:bottom w:val="none" w:sz="0" w:space="0" w:color="auto"/>
            <w:right w:val="none" w:sz="0" w:space="0" w:color="auto"/>
          </w:divBdr>
        </w:div>
        <w:div w:id="697974083">
          <w:marLeft w:val="0"/>
          <w:marRight w:val="0"/>
          <w:marTop w:val="0"/>
          <w:marBottom w:val="0"/>
          <w:divBdr>
            <w:top w:val="none" w:sz="0" w:space="0" w:color="auto"/>
            <w:left w:val="none" w:sz="0" w:space="0" w:color="auto"/>
            <w:bottom w:val="none" w:sz="0" w:space="0" w:color="auto"/>
            <w:right w:val="none" w:sz="0" w:space="0" w:color="auto"/>
          </w:divBdr>
        </w:div>
        <w:div w:id="1254778939">
          <w:marLeft w:val="0"/>
          <w:marRight w:val="0"/>
          <w:marTop w:val="0"/>
          <w:marBottom w:val="0"/>
          <w:divBdr>
            <w:top w:val="none" w:sz="0" w:space="0" w:color="auto"/>
            <w:left w:val="none" w:sz="0" w:space="0" w:color="auto"/>
            <w:bottom w:val="none" w:sz="0" w:space="0" w:color="auto"/>
            <w:right w:val="none" w:sz="0" w:space="0" w:color="auto"/>
          </w:divBdr>
        </w:div>
      </w:divsChild>
    </w:div>
    <w:div w:id="1112898324">
      <w:bodyDiv w:val="1"/>
      <w:marLeft w:val="0"/>
      <w:marRight w:val="0"/>
      <w:marTop w:val="0"/>
      <w:marBottom w:val="0"/>
      <w:divBdr>
        <w:top w:val="none" w:sz="0" w:space="0" w:color="auto"/>
        <w:left w:val="none" w:sz="0" w:space="0" w:color="auto"/>
        <w:bottom w:val="none" w:sz="0" w:space="0" w:color="auto"/>
        <w:right w:val="none" w:sz="0" w:space="0" w:color="auto"/>
      </w:divBdr>
      <w:divsChild>
        <w:div w:id="396707049">
          <w:marLeft w:val="0"/>
          <w:marRight w:val="0"/>
          <w:marTop w:val="0"/>
          <w:marBottom w:val="0"/>
          <w:divBdr>
            <w:top w:val="none" w:sz="0" w:space="0" w:color="auto"/>
            <w:left w:val="none" w:sz="0" w:space="0" w:color="auto"/>
            <w:bottom w:val="none" w:sz="0" w:space="0" w:color="auto"/>
            <w:right w:val="none" w:sz="0" w:space="0" w:color="auto"/>
          </w:divBdr>
        </w:div>
        <w:div w:id="1043023297">
          <w:marLeft w:val="0"/>
          <w:marRight w:val="0"/>
          <w:marTop w:val="0"/>
          <w:marBottom w:val="0"/>
          <w:divBdr>
            <w:top w:val="none" w:sz="0" w:space="0" w:color="auto"/>
            <w:left w:val="none" w:sz="0" w:space="0" w:color="auto"/>
            <w:bottom w:val="none" w:sz="0" w:space="0" w:color="auto"/>
            <w:right w:val="none" w:sz="0" w:space="0" w:color="auto"/>
          </w:divBdr>
        </w:div>
        <w:div w:id="276717493">
          <w:marLeft w:val="0"/>
          <w:marRight w:val="0"/>
          <w:marTop w:val="0"/>
          <w:marBottom w:val="0"/>
          <w:divBdr>
            <w:top w:val="none" w:sz="0" w:space="0" w:color="auto"/>
            <w:left w:val="none" w:sz="0" w:space="0" w:color="auto"/>
            <w:bottom w:val="none" w:sz="0" w:space="0" w:color="auto"/>
            <w:right w:val="none" w:sz="0" w:space="0" w:color="auto"/>
          </w:divBdr>
        </w:div>
      </w:divsChild>
    </w:div>
    <w:div w:id="1113549143">
      <w:bodyDiv w:val="1"/>
      <w:marLeft w:val="0"/>
      <w:marRight w:val="0"/>
      <w:marTop w:val="0"/>
      <w:marBottom w:val="0"/>
      <w:divBdr>
        <w:top w:val="none" w:sz="0" w:space="0" w:color="auto"/>
        <w:left w:val="none" w:sz="0" w:space="0" w:color="auto"/>
        <w:bottom w:val="none" w:sz="0" w:space="0" w:color="auto"/>
        <w:right w:val="none" w:sz="0" w:space="0" w:color="auto"/>
      </w:divBdr>
    </w:div>
    <w:div w:id="1190071914">
      <w:bodyDiv w:val="1"/>
      <w:marLeft w:val="0"/>
      <w:marRight w:val="0"/>
      <w:marTop w:val="0"/>
      <w:marBottom w:val="0"/>
      <w:divBdr>
        <w:top w:val="none" w:sz="0" w:space="0" w:color="auto"/>
        <w:left w:val="none" w:sz="0" w:space="0" w:color="auto"/>
        <w:bottom w:val="none" w:sz="0" w:space="0" w:color="auto"/>
        <w:right w:val="none" w:sz="0" w:space="0" w:color="auto"/>
      </w:divBdr>
    </w:div>
    <w:div w:id="1201285254">
      <w:bodyDiv w:val="1"/>
      <w:marLeft w:val="0"/>
      <w:marRight w:val="0"/>
      <w:marTop w:val="0"/>
      <w:marBottom w:val="0"/>
      <w:divBdr>
        <w:top w:val="none" w:sz="0" w:space="0" w:color="auto"/>
        <w:left w:val="none" w:sz="0" w:space="0" w:color="auto"/>
        <w:bottom w:val="none" w:sz="0" w:space="0" w:color="auto"/>
        <w:right w:val="none" w:sz="0" w:space="0" w:color="auto"/>
      </w:divBdr>
      <w:divsChild>
        <w:div w:id="1734619827">
          <w:marLeft w:val="0"/>
          <w:marRight w:val="0"/>
          <w:marTop w:val="0"/>
          <w:marBottom w:val="0"/>
          <w:divBdr>
            <w:top w:val="none" w:sz="0" w:space="0" w:color="auto"/>
            <w:left w:val="none" w:sz="0" w:space="0" w:color="auto"/>
            <w:bottom w:val="none" w:sz="0" w:space="0" w:color="auto"/>
            <w:right w:val="none" w:sz="0" w:space="0" w:color="auto"/>
          </w:divBdr>
        </w:div>
        <w:div w:id="602538120">
          <w:marLeft w:val="0"/>
          <w:marRight w:val="0"/>
          <w:marTop w:val="0"/>
          <w:marBottom w:val="0"/>
          <w:divBdr>
            <w:top w:val="none" w:sz="0" w:space="0" w:color="auto"/>
            <w:left w:val="none" w:sz="0" w:space="0" w:color="auto"/>
            <w:bottom w:val="none" w:sz="0" w:space="0" w:color="auto"/>
            <w:right w:val="none" w:sz="0" w:space="0" w:color="auto"/>
          </w:divBdr>
        </w:div>
        <w:div w:id="1699351061">
          <w:marLeft w:val="0"/>
          <w:marRight w:val="0"/>
          <w:marTop w:val="0"/>
          <w:marBottom w:val="0"/>
          <w:divBdr>
            <w:top w:val="none" w:sz="0" w:space="0" w:color="auto"/>
            <w:left w:val="none" w:sz="0" w:space="0" w:color="auto"/>
            <w:bottom w:val="none" w:sz="0" w:space="0" w:color="auto"/>
            <w:right w:val="none" w:sz="0" w:space="0" w:color="auto"/>
          </w:divBdr>
        </w:div>
        <w:div w:id="1240359264">
          <w:marLeft w:val="0"/>
          <w:marRight w:val="0"/>
          <w:marTop w:val="0"/>
          <w:marBottom w:val="0"/>
          <w:divBdr>
            <w:top w:val="none" w:sz="0" w:space="0" w:color="auto"/>
            <w:left w:val="none" w:sz="0" w:space="0" w:color="auto"/>
            <w:bottom w:val="none" w:sz="0" w:space="0" w:color="auto"/>
            <w:right w:val="none" w:sz="0" w:space="0" w:color="auto"/>
          </w:divBdr>
        </w:div>
        <w:div w:id="1465151838">
          <w:marLeft w:val="0"/>
          <w:marRight w:val="0"/>
          <w:marTop w:val="0"/>
          <w:marBottom w:val="0"/>
          <w:divBdr>
            <w:top w:val="none" w:sz="0" w:space="0" w:color="auto"/>
            <w:left w:val="none" w:sz="0" w:space="0" w:color="auto"/>
            <w:bottom w:val="none" w:sz="0" w:space="0" w:color="auto"/>
            <w:right w:val="none" w:sz="0" w:space="0" w:color="auto"/>
          </w:divBdr>
        </w:div>
      </w:divsChild>
    </w:div>
    <w:div w:id="1334379750">
      <w:bodyDiv w:val="1"/>
      <w:marLeft w:val="0"/>
      <w:marRight w:val="0"/>
      <w:marTop w:val="0"/>
      <w:marBottom w:val="0"/>
      <w:divBdr>
        <w:top w:val="none" w:sz="0" w:space="0" w:color="auto"/>
        <w:left w:val="none" w:sz="0" w:space="0" w:color="auto"/>
        <w:bottom w:val="none" w:sz="0" w:space="0" w:color="auto"/>
        <w:right w:val="none" w:sz="0" w:space="0" w:color="auto"/>
      </w:divBdr>
      <w:divsChild>
        <w:div w:id="1690066172">
          <w:marLeft w:val="0"/>
          <w:marRight w:val="0"/>
          <w:marTop w:val="0"/>
          <w:marBottom w:val="0"/>
          <w:divBdr>
            <w:top w:val="none" w:sz="0" w:space="0" w:color="auto"/>
            <w:left w:val="none" w:sz="0" w:space="0" w:color="auto"/>
            <w:bottom w:val="none" w:sz="0" w:space="0" w:color="auto"/>
            <w:right w:val="none" w:sz="0" w:space="0" w:color="auto"/>
          </w:divBdr>
        </w:div>
        <w:div w:id="1507673114">
          <w:marLeft w:val="0"/>
          <w:marRight w:val="0"/>
          <w:marTop w:val="0"/>
          <w:marBottom w:val="0"/>
          <w:divBdr>
            <w:top w:val="none" w:sz="0" w:space="0" w:color="auto"/>
            <w:left w:val="none" w:sz="0" w:space="0" w:color="auto"/>
            <w:bottom w:val="none" w:sz="0" w:space="0" w:color="auto"/>
            <w:right w:val="none" w:sz="0" w:space="0" w:color="auto"/>
          </w:divBdr>
        </w:div>
        <w:div w:id="1205142037">
          <w:marLeft w:val="0"/>
          <w:marRight w:val="0"/>
          <w:marTop w:val="0"/>
          <w:marBottom w:val="0"/>
          <w:divBdr>
            <w:top w:val="none" w:sz="0" w:space="0" w:color="auto"/>
            <w:left w:val="none" w:sz="0" w:space="0" w:color="auto"/>
            <w:bottom w:val="none" w:sz="0" w:space="0" w:color="auto"/>
            <w:right w:val="none" w:sz="0" w:space="0" w:color="auto"/>
          </w:divBdr>
        </w:div>
        <w:div w:id="2056345234">
          <w:marLeft w:val="0"/>
          <w:marRight w:val="0"/>
          <w:marTop w:val="0"/>
          <w:marBottom w:val="0"/>
          <w:divBdr>
            <w:top w:val="none" w:sz="0" w:space="0" w:color="auto"/>
            <w:left w:val="none" w:sz="0" w:space="0" w:color="auto"/>
            <w:bottom w:val="none" w:sz="0" w:space="0" w:color="auto"/>
            <w:right w:val="none" w:sz="0" w:space="0" w:color="auto"/>
          </w:divBdr>
        </w:div>
      </w:divsChild>
    </w:div>
    <w:div w:id="1412435588">
      <w:bodyDiv w:val="1"/>
      <w:marLeft w:val="0"/>
      <w:marRight w:val="0"/>
      <w:marTop w:val="0"/>
      <w:marBottom w:val="0"/>
      <w:divBdr>
        <w:top w:val="none" w:sz="0" w:space="0" w:color="auto"/>
        <w:left w:val="none" w:sz="0" w:space="0" w:color="auto"/>
        <w:bottom w:val="none" w:sz="0" w:space="0" w:color="auto"/>
        <w:right w:val="none" w:sz="0" w:space="0" w:color="auto"/>
      </w:divBdr>
    </w:div>
    <w:div w:id="1476989795">
      <w:bodyDiv w:val="1"/>
      <w:marLeft w:val="0"/>
      <w:marRight w:val="0"/>
      <w:marTop w:val="0"/>
      <w:marBottom w:val="0"/>
      <w:divBdr>
        <w:top w:val="none" w:sz="0" w:space="0" w:color="auto"/>
        <w:left w:val="none" w:sz="0" w:space="0" w:color="auto"/>
        <w:bottom w:val="none" w:sz="0" w:space="0" w:color="auto"/>
        <w:right w:val="none" w:sz="0" w:space="0" w:color="auto"/>
      </w:divBdr>
      <w:divsChild>
        <w:div w:id="699890659">
          <w:marLeft w:val="0"/>
          <w:marRight w:val="0"/>
          <w:marTop w:val="0"/>
          <w:marBottom w:val="0"/>
          <w:divBdr>
            <w:top w:val="none" w:sz="0" w:space="0" w:color="auto"/>
            <w:left w:val="none" w:sz="0" w:space="0" w:color="auto"/>
            <w:bottom w:val="none" w:sz="0" w:space="0" w:color="auto"/>
            <w:right w:val="none" w:sz="0" w:space="0" w:color="auto"/>
          </w:divBdr>
        </w:div>
        <w:div w:id="1597860947">
          <w:marLeft w:val="0"/>
          <w:marRight w:val="0"/>
          <w:marTop w:val="0"/>
          <w:marBottom w:val="0"/>
          <w:divBdr>
            <w:top w:val="none" w:sz="0" w:space="0" w:color="auto"/>
            <w:left w:val="none" w:sz="0" w:space="0" w:color="auto"/>
            <w:bottom w:val="none" w:sz="0" w:space="0" w:color="auto"/>
            <w:right w:val="none" w:sz="0" w:space="0" w:color="auto"/>
          </w:divBdr>
        </w:div>
        <w:div w:id="1183284030">
          <w:marLeft w:val="0"/>
          <w:marRight w:val="0"/>
          <w:marTop w:val="0"/>
          <w:marBottom w:val="0"/>
          <w:divBdr>
            <w:top w:val="none" w:sz="0" w:space="0" w:color="auto"/>
            <w:left w:val="none" w:sz="0" w:space="0" w:color="auto"/>
            <w:bottom w:val="none" w:sz="0" w:space="0" w:color="auto"/>
            <w:right w:val="none" w:sz="0" w:space="0" w:color="auto"/>
          </w:divBdr>
        </w:div>
        <w:div w:id="412044730">
          <w:marLeft w:val="0"/>
          <w:marRight w:val="0"/>
          <w:marTop w:val="0"/>
          <w:marBottom w:val="0"/>
          <w:divBdr>
            <w:top w:val="none" w:sz="0" w:space="0" w:color="auto"/>
            <w:left w:val="none" w:sz="0" w:space="0" w:color="auto"/>
            <w:bottom w:val="none" w:sz="0" w:space="0" w:color="auto"/>
            <w:right w:val="none" w:sz="0" w:space="0" w:color="auto"/>
          </w:divBdr>
        </w:div>
        <w:div w:id="1714958542">
          <w:marLeft w:val="0"/>
          <w:marRight w:val="0"/>
          <w:marTop w:val="0"/>
          <w:marBottom w:val="0"/>
          <w:divBdr>
            <w:top w:val="none" w:sz="0" w:space="0" w:color="auto"/>
            <w:left w:val="none" w:sz="0" w:space="0" w:color="auto"/>
            <w:bottom w:val="none" w:sz="0" w:space="0" w:color="auto"/>
            <w:right w:val="none" w:sz="0" w:space="0" w:color="auto"/>
          </w:divBdr>
        </w:div>
      </w:divsChild>
    </w:div>
    <w:div w:id="1559589086">
      <w:bodyDiv w:val="1"/>
      <w:marLeft w:val="0"/>
      <w:marRight w:val="0"/>
      <w:marTop w:val="0"/>
      <w:marBottom w:val="0"/>
      <w:divBdr>
        <w:top w:val="none" w:sz="0" w:space="0" w:color="auto"/>
        <w:left w:val="none" w:sz="0" w:space="0" w:color="auto"/>
        <w:bottom w:val="none" w:sz="0" w:space="0" w:color="auto"/>
        <w:right w:val="none" w:sz="0" w:space="0" w:color="auto"/>
      </w:divBdr>
    </w:div>
    <w:div w:id="1580366641">
      <w:bodyDiv w:val="1"/>
      <w:marLeft w:val="0"/>
      <w:marRight w:val="0"/>
      <w:marTop w:val="0"/>
      <w:marBottom w:val="0"/>
      <w:divBdr>
        <w:top w:val="none" w:sz="0" w:space="0" w:color="auto"/>
        <w:left w:val="none" w:sz="0" w:space="0" w:color="auto"/>
        <w:bottom w:val="none" w:sz="0" w:space="0" w:color="auto"/>
        <w:right w:val="none" w:sz="0" w:space="0" w:color="auto"/>
      </w:divBdr>
    </w:div>
    <w:div w:id="1618096296">
      <w:bodyDiv w:val="1"/>
      <w:marLeft w:val="0"/>
      <w:marRight w:val="0"/>
      <w:marTop w:val="0"/>
      <w:marBottom w:val="0"/>
      <w:divBdr>
        <w:top w:val="none" w:sz="0" w:space="0" w:color="auto"/>
        <w:left w:val="none" w:sz="0" w:space="0" w:color="auto"/>
        <w:bottom w:val="none" w:sz="0" w:space="0" w:color="auto"/>
        <w:right w:val="none" w:sz="0" w:space="0" w:color="auto"/>
      </w:divBdr>
    </w:div>
    <w:div w:id="1700155798">
      <w:bodyDiv w:val="1"/>
      <w:marLeft w:val="0"/>
      <w:marRight w:val="0"/>
      <w:marTop w:val="0"/>
      <w:marBottom w:val="0"/>
      <w:divBdr>
        <w:top w:val="none" w:sz="0" w:space="0" w:color="auto"/>
        <w:left w:val="none" w:sz="0" w:space="0" w:color="auto"/>
        <w:bottom w:val="none" w:sz="0" w:space="0" w:color="auto"/>
        <w:right w:val="none" w:sz="0" w:space="0" w:color="auto"/>
      </w:divBdr>
    </w:div>
    <w:div w:id="1746952168">
      <w:bodyDiv w:val="1"/>
      <w:marLeft w:val="0"/>
      <w:marRight w:val="0"/>
      <w:marTop w:val="0"/>
      <w:marBottom w:val="0"/>
      <w:divBdr>
        <w:top w:val="none" w:sz="0" w:space="0" w:color="auto"/>
        <w:left w:val="none" w:sz="0" w:space="0" w:color="auto"/>
        <w:bottom w:val="none" w:sz="0" w:space="0" w:color="auto"/>
        <w:right w:val="none" w:sz="0" w:space="0" w:color="auto"/>
      </w:divBdr>
    </w:div>
    <w:div w:id="1804957944">
      <w:bodyDiv w:val="1"/>
      <w:marLeft w:val="0"/>
      <w:marRight w:val="0"/>
      <w:marTop w:val="0"/>
      <w:marBottom w:val="0"/>
      <w:divBdr>
        <w:top w:val="none" w:sz="0" w:space="0" w:color="auto"/>
        <w:left w:val="none" w:sz="0" w:space="0" w:color="auto"/>
        <w:bottom w:val="none" w:sz="0" w:space="0" w:color="auto"/>
        <w:right w:val="none" w:sz="0" w:space="0" w:color="auto"/>
      </w:divBdr>
    </w:div>
    <w:div w:id="1970012305">
      <w:bodyDiv w:val="1"/>
      <w:marLeft w:val="0"/>
      <w:marRight w:val="0"/>
      <w:marTop w:val="0"/>
      <w:marBottom w:val="0"/>
      <w:divBdr>
        <w:top w:val="none" w:sz="0" w:space="0" w:color="auto"/>
        <w:left w:val="none" w:sz="0" w:space="0" w:color="auto"/>
        <w:bottom w:val="none" w:sz="0" w:space="0" w:color="auto"/>
        <w:right w:val="none" w:sz="0" w:space="0" w:color="auto"/>
      </w:divBdr>
      <w:divsChild>
        <w:div w:id="39214414">
          <w:marLeft w:val="0"/>
          <w:marRight w:val="0"/>
          <w:marTop w:val="0"/>
          <w:marBottom w:val="0"/>
          <w:divBdr>
            <w:top w:val="none" w:sz="0" w:space="0" w:color="auto"/>
            <w:left w:val="none" w:sz="0" w:space="0" w:color="auto"/>
            <w:bottom w:val="none" w:sz="0" w:space="0" w:color="auto"/>
            <w:right w:val="none" w:sz="0" w:space="0" w:color="auto"/>
          </w:divBdr>
        </w:div>
        <w:div w:id="295532890">
          <w:marLeft w:val="0"/>
          <w:marRight w:val="0"/>
          <w:marTop w:val="0"/>
          <w:marBottom w:val="0"/>
          <w:divBdr>
            <w:top w:val="none" w:sz="0" w:space="0" w:color="auto"/>
            <w:left w:val="none" w:sz="0" w:space="0" w:color="auto"/>
            <w:bottom w:val="none" w:sz="0" w:space="0" w:color="auto"/>
            <w:right w:val="none" w:sz="0" w:space="0" w:color="auto"/>
          </w:divBdr>
        </w:div>
        <w:div w:id="626162620">
          <w:marLeft w:val="0"/>
          <w:marRight w:val="0"/>
          <w:marTop w:val="0"/>
          <w:marBottom w:val="0"/>
          <w:divBdr>
            <w:top w:val="none" w:sz="0" w:space="0" w:color="auto"/>
            <w:left w:val="none" w:sz="0" w:space="0" w:color="auto"/>
            <w:bottom w:val="none" w:sz="0" w:space="0" w:color="auto"/>
            <w:right w:val="none" w:sz="0" w:space="0" w:color="auto"/>
          </w:divBdr>
        </w:div>
        <w:div w:id="2015374049">
          <w:marLeft w:val="0"/>
          <w:marRight w:val="0"/>
          <w:marTop w:val="0"/>
          <w:marBottom w:val="0"/>
          <w:divBdr>
            <w:top w:val="none" w:sz="0" w:space="0" w:color="auto"/>
            <w:left w:val="none" w:sz="0" w:space="0" w:color="auto"/>
            <w:bottom w:val="none" w:sz="0" w:space="0" w:color="auto"/>
            <w:right w:val="none" w:sz="0" w:space="0" w:color="auto"/>
          </w:divBdr>
        </w:div>
        <w:div w:id="2124181912">
          <w:marLeft w:val="0"/>
          <w:marRight w:val="0"/>
          <w:marTop w:val="0"/>
          <w:marBottom w:val="0"/>
          <w:divBdr>
            <w:top w:val="none" w:sz="0" w:space="0" w:color="auto"/>
            <w:left w:val="none" w:sz="0" w:space="0" w:color="auto"/>
            <w:bottom w:val="none" w:sz="0" w:space="0" w:color="auto"/>
            <w:right w:val="none" w:sz="0" w:space="0" w:color="auto"/>
          </w:divBdr>
        </w:div>
      </w:divsChild>
    </w:div>
    <w:div w:id="2001880935">
      <w:bodyDiv w:val="1"/>
      <w:marLeft w:val="0"/>
      <w:marRight w:val="0"/>
      <w:marTop w:val="0"/>
      <w:marBottom w:val="0"/>
      <w:divBdr>
        <w:top w:val="none" w:sz="0" w:space="0" w:color="auto"/>
        <w:left w:val="none" w:sz="0" w:space="0" w:color="auto"/>
        <w:bottom w:val="none" w:sz="0" w:space="0" w:color="auto"/>
        <w:right w:val="none" w:sz="0" w:space="0" w:color="auto"/>
      </w:divBdr>
    </w:div>
    <w:div w:id="2011331449">
      <w:bodyDiv w:val="1"/>
      <w:marLeft w:val="0"/>
      <w:marRight w:val="0"/>
      <w:marTop w:val="0"/>
      <w:marBottom w:val="0"/>
      <w:divBdr>
        <w:top w:val="none" w:sz="0" w:space="0" w:color="auto"/>
        <w:left w:val="none" w:sz="0" w:space="0" w:color="auto"/>
        <w:bottom w:val="none" w:sz="0" w:space="0" w:color="auto"/>
        <w:right w:val="none" w:sz="0" w:space="0" w:color="auto"/>
      </w:divBdr>
      <w:divsChild>
        <w:div w:id="1719088683">
          <w:marLeft w:val="0"/>
          <w:marRight w:val="0"/>
          <w:marTop w:val="0"/>
          <w:marBottom w:val="0"/>
          <w:divBdr>
            <w:top w:val="none" w:sz="0" w:space="0" w:color="auto"/>
            <w:left w:val="none" w:sz="0" w:space="0" w:color="auto"/>
            <w:bottom w:val="none" w:sz="0" w:space="0" w:color="auto"/>
            <w:right w:val="none" w:sz="0" w:space="0" w:color="auto"/>
          </w:divBdr>
        </w:div>
        <w:div w:id="583759110">
          <w:marLeft w:val="0"/>
          <w:marRight w:val="0"/>
          <w:marTop w:val="0"/>
          <w:marBottom w:val="0"/>
          <w:divBdr>
            <w:top w:val="none" w:sz="0" w:space="0" w:color="auto"/>
            <w:left w:val="none" w:sz="0" w:space="0" w:color="auto"/>
            <w:bottom w:val="none" w:sz="0" w:space="0" w:color="auto"/>
            <w:right w:val="none" w:sz="0" w:space="0" w:color="auto"/>
          </w:divBdr>
        </w:div>
        <w:div w:id="381947818">
          <w:marLeft w:val="0"/>
          <w:marRight w:val="0"/>
          <w:marTop w:val="0"/>
          <w:marBottom w:val="0"/>
          <w:divBdr>
            <w:top w:val="none" w:sz="0" w:space="0" w:color="auto"/>
            <w:left w:val="none" w:sz="0" w:space="0" w:color="auto"/>
            <w:bottom w:val="none" w:sz="0" w:space="0" w:color="auto"/>
            <w:right w:val="none" w:sz="0" w:space="0" w:color="auto"/>
          </w:divBdr>
        </w:div>
        <w:div w:id="1797412359">
          <w:marLeft w:val="0"/>
          <w:marRight w:val="0"/>
          <w:marTop w:val="0"/>
          <w:marBottom w:val="0"/>
          <w:divBdr>
            <w:top w:val="none" w:sz="0" w:space="0" w:color="auto"/>
            <w:left w:val="none" w:sz="0" w:space="0" w:color="auto"/>
            <w:bottom w:val="none" w:sz="0" w:space="0" w:color="auto"/>
            <w:right w:val="none" w:sz="0" w:space="0" w:color="auto"/>
          </w:divBdr>
        </w:div>
      </w:divsChild>
    </w:div>
    <w:div w:id="2105609115">
      <w:bodyDiv w:val="1"/>
      <w:marLeft w:val="0"/>
      <w:marRight w:val="0"/>
      <w:marTop w:val="0"/>
      <w:marBottom w:val="0"/>
      <w:divBdr>
        <w:top w:val="none" w:sz="0" w:space="0" w:color="auto"/>
        <w:left w:val="none" w:sz="0" w:space="0" w:color="auto"/>
        <w:bottom w:val="none" w:sz="0" w:space="0" w:color="auto"/>
        <w:right w:val="none" w:sz="0" w:space="0" w:color="auto"/>
      </w:divBdr>
    </w:div>
    <w:div w:id="2106806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radiomarianotehau.com/" TargetMode="External"/><Relationship Id="rId3" Type="http://schemas.openxmlformats.org/officeDocument/2006/relationships/styles" Target="styles.xml"/><Relationship Id="rId21" Type="http://schemas.openxmlformats.org/officeDocument/2006/relationships/hyperlink" Target="mailto:Pamatai@paroisse.christroidepamatai"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dirfoyer-fdjf@ddec.pf" TargetMode="External"/><Relationship Id="rId20" Type="http://schemas.openxmlformats.org/officeDocument/2006/relationships/hyperlink" Target="mailto:augusteuebecarlson@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sykar.secretariat@gmail.com" TargetMode="External"/><Relationship Id="rId4" Type="http://schemas.openxmlformats.org/officeDocument/2006/relationships/settings" Target="settings.xml"/><Relationship Id="rId9" Type="http://schemas.openxmlformats.org/officeDocument/2006/relationships/hyperlink" Target="https://ocean-climate.org/unoc2025-fr/" TargetMode="External"/><Relationship Id="rId14" Type="http://schemas.openxmlformats.org/officeDocument/2006/relationships/header" Target="head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www.catholic.pf/" TargetMode="External"/><Relationship Id="rId1" Type="http://schemas.openxmlformats.org/officeDocument/2006/relationships/hyperlink" Target="https://www.catholic.pf/"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www.catholic.pf/" TargetMode="External"/><Relationship Id="rId1" Type="http://schemas.openxmlformats.org/officeDocument/2006/relationships/hyperlink" Target="https://www.catholic.pf/" TargetMode="External"/></Relationships>
</file>

<file path=word/theme/theme1.xml><?xml version="1.0" encoding="utf-8"?>
<a:theme xmlns:a="http://schemas.openxmlformats.org/drawingml/2006/main" name="Thème Office">
  <a:themeElements>
    <a:clrScheme name="Bureau">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7264E-9303-43A3-A44B-3161213C1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5</Pages>
  <Words>2458</Words>
  <Characters>14011</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vaima</dc:creator>
  <cp:lastModifiedBy>vaima</cp:lastModifiedBy>
  <cp:revision>94</cp:revision>
  <cp:lastPrinted>2025-06-05T00:44:00Z</cp:lastPrinted>
  <dcterms:created xsi:type="dcterms:W3CDTF">2025-06-05T03:07:00Z</dcterms:created>
  <dcterms:modified xsi:type="dcterms:W3CDTF">2025-06-11T02:14:00Z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2024-09-04T19:26:00Z</dcterms:created>
  <dc:creator>Secrétariat</dc:creator>
  <dc:description/>
  <dc:language>fr-FR</dc:language>
  <cp:lastModifiedBy/>
  <cp:lastPrinted>2025-02-05T13:02:15Z</cp:lastPrinted>
  <dcterms:modified xsi:type="dcterms:W3CDTF">2025-02-05T13:02:43Z</dcterms:modified>
  <cp:revision>373</cp:revision>
  <dc:subject/>
  <dc:title>Mission Catholique</dc:title>
</cp:coreProperties>
</file>