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5.png" ContentType="image/png"/>
  <Override PartName="/word/media/image4.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pBdr>
          <w:top w:val="single" w:sz="4" w:space="1" w:color="000000"/>
          <w:left w:val="single" w:sz="4" w:space="0" w:color="000000"/>
          <w:bottom w:val="single" w:sz="4" w:space="1" w:color="000000"/>
          <w:right w:val="single" w:sz="4" w:space="19" w:color="000000"/>
        </w:pBdr>
        <w:tabs>
          <w:tab w:val="clear" w:pos="709"/>
          <w:tab w:val="left" w:pos="3828" w:leader="none"/>
          <w:tab w:val="center" w:pos="4524" w:leader="none"/>
          <w:tab w:val="left" w:pos="7840" w:leader="none"/>
          <w:tab w:val="left" w:pos="9781" w:leader="none"/>
        </w:tabs>
        <w:ind w:start="-170" w:end="397"/>
        <w:jc w:val="center"/>
        <w:rPr>
          <w:b/>
        </w:rPr>
      </w:pPr>
      <w:bookmarkStart w:id="0" w:name="_Hlk196213505"/>
      <w:bookmarkEnd w:id="0"/>
      <w:r>
        <w:drawing>
          <wp:anchor behindDoc="1" distT="0" distB="0" distL="0" distR="0" simplePos="0" locked="0" layoutInCell="0" allowOverlap="0" relativeHeight="9">
            <wp:simplePos x="0" y="0"/>
            <wp:positionH relativeFrom="margin">
              <wp:align>left</wp:align>
            </wp:positionH>
            <wp:positionV relativeFrom="paragraph">
              <wp:posOffset>4445</wp:posOffset>
            </wp:positionV>
            <wp:extent cx="673100" cy="775335"/>
            <wp:effectExtent l="0" t="0" r="0" b="0"/>
            <wp:wrapNone/>
            <wp:docPr id="1" name="Imag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title=""/>
                    <pic:cNvPicPr>
                      <a:picLocks noChangeAspect="1" noChangeArrowheads="1"/>
                    </pic:cNvPicPr>
                  </pic:nvPicPr>
                  <pic:blipFill>
                    <a:blip r:embed="rId2"/>
                    <a:stretch>
                      <a:fillRect/>
                    </a:stretch>
                  </pic:blipFill>
                  <pic:spPr bwMode="auto">
                    <a:xfrm>
                      <a:off x="0" y="0"/>
                      <a:ext cx="673100" cy="775335"/>
                    </a:xfrm>
                    <a:prstGeom prst="rect">
                      <a:avLst/>
                    </a:prstGeom>
                  </pic:spPr>
                </pic:pic>
              </a:graphicData>
            </a:graphic>
          </wp:anchor>
        </w:drawing>
      </w:r>
      <w:r>
        <w:rPr>
          <w:b/>
        </w:rPr>
        <w:t>Mission Catholique</w:t>
      </w:r>
    </w:p>
    <w:p>
      <w:pPr>
        <w:pStyle w:val="Normal"/>
        <w:pBdr>
          <w:top w:val="single" w:sz="4" w:space="1" w:color="000000"/>
          <w:left w:val="single" w:sz="4" w:space="0" w:color="000000"/>
          <w:bottom w:val="single" w:sz="4" w:space="1" w:color="000000"/>
          <w:right w:val="single" w:sz="4" w:space="19" w:color="000000"/>
        </w:pBdr>
        <w:tabs>
          <w:tab w:val="clear" w:pos="709"/>
          <w:tab w:val="left" w:pos="3828" w:leader="none"/>
          <w:tab w:val="center" w:pos="4524" w:leader="none"/>
          <w:tab w:val="center" w:pos="5026" w:leader="none"/>
          <w:tab w:val="left" w:pos="7840" w:leader="none"/>
        </w:tabs>
        <w:ind w:start="-170" w:end="397"/>
        <w:jc w:val="center"/>
        <w:rPr>
          <w:b/>
        </w:rPr>
      </w:pPr>
      <w:r>
        <w:rPr>
          <w:b/>
        </w:rPr>
        <w:t>Communiqué d’information</w:t>
      </w:r>
    </w:p>
    <w:p>
      <w:pPr>
        <w:pStyle w:val="Normal"/>
        <w:pBdr>
          <w:top w:val="single" w:sz="4" w:space="1" w:color="000000"/>
          <w:left w:val="single" w:sz="4" w:space="0" w:color="000000"/>
          <w:bottom w:val="single" w:sz="4" w:space="1" w:color="000000"/>
          <w:right w:val="single" w:sz="4" w:space="19" w:color="000000"/>
        </w:pBdr>
        <w:tabs>
          <w:tab w:val="clear" w:pos="709"/>
          <w:tab w:val="left" w:pos="3828" w:leader="none"/>
          <w:tab w:val="center" w:pos="4524" w:leader="none"/>
          <w:tab w:val="center" w:pos="5026" w:leader="none"/>
          <w:tab w:val="left" w:pos="7840" w:leader="none"/>
          <w:tab w:val="left" w:pos="9781" w:leader="none"/>
          <w:tab w:val="right" w:pos="10053" w:leader="none"/>
        </w:tabs>
        <w:ind w:start="-170" w:end="397"/>
        <w:jc w:val="center"/>
        <w:rPr>
          <w:b/>
        </w:rPr>
      </w:pPr>
      <w:r>
        <w:rPr>
          <w:b/>
        </w:rPr>
        <w:t>du mercredi 23 avril 2025</w:t>
      </w:r>
    </w:p>
    <w:p>
      <w:pPr>
        <w:pStyle w:val="Normal"/>
        <w:pBdr>
          <w:top w:val="single" w:sz="4" w:space="1" w:color="000000"/>
          <w:left w:val="single" w:sz="4" w:space="0" w:color="000000"/>
          <w:bottom w:val="single" w:sz="4" w:space="1" w:color="000000"/>
          <w:right w:val="single" w:sz="4" w:space="19" w:color="000000"/>
        </w:pBdr>
        <w:tabs>
          <w:tab w:val="clear" w:pos="709"/>
          <w:tab w:val="right" w:pos="9917" w:leader="none"/>
        </w:tabs>
        <w:ind w:start="-170" w:end="397"/>
        <w:rPr>
          <w:b/>
          <w:color w:val="FF0000"/>
        </w:rPr>
      </w:pPr>
      <w:r>
        <w:rPr>
          <w:b/>
        </w:rPr>
        <w:t xml:space="preserve">                      </w:t>
      </w:r>
      <w:r>
        <w:rPr>
          <w:b/>
        </w:rPr>
        <w:t>54</w:t>
      </w:r>
      <w:r>
        <w:rPr>
          <w:b/>
          <w:vertAlign w:val="superscript"/>
        </w:rPr>
        <w:t>e</w:t>
      </w:r>
      <w:r>
        <w:rPr>
          <w:b/>
        </w:rPr>
        <w:t xml:space="preserve"> année </w:t>
        <w:tab/>
        <w:t>N. 16</w:t>
      </w:r>
    </w:p>
    <w:tbl>
      <w:tblPr>
        <w:tblW w:w="10430" w:type="dxa"/>
        <w:jc w:val="start"/>
        <w:tblInd w:w="-120" w:type="dxa"/>
        <w:tblLayout w:type="fixed"/>
        <w:tblCellMar>
          <w:top w:w="0" w:type="dxa"/>
          <w:start w:w="108" w:type="dxa"/>
          <w:bottom w:w="0" w:type="dxa"/>
          <w:end w:w="108" w:type="dxa"/>
        </w:tblCellMar>
        <w:tblLook w:firstRow="1" w:noVBand="1" w:lastRow="0" w:firstColumn="1" w:lastColumn="0" w:noHBand="0" w:val="04a0"/>
      </w:tblPr>
      <w:tblGrid>
        <w:gridCol w:w="10430"/>
      </w:tblGrid>
      <w:tr>
        <w:trPr>
          <w:trHeight w:val="614" w:hRule="atLeast"/>
        </w:trPr>
        <w:tc>
          <w:tcPr>
            <w:tcW w:w="10430" w:type="dxa"/>
            <w:tcBorders>
              <w:top w:val="single" w:sz="4" w:space="0" w:color="000000"/>
              <w:start w:val="single" w:sz="4" w:space="0" w:color="000000"/>
              <w:bottom w:val="single" w:sz="4" w:space="0" w:color="000000"/>
              <w:end w:val="single" w:sz="4" w:space="0" w:color="000000"/>
            </w:tcBorders>
          </w:tcPr>
          <w:p>
            <w:pPr>
              <w:pStyle w:val="Normal"/>
              <w:widowControl/>
              <w:tabs>
                <w:tab w:val="clear" w:pos="709"/>
                <w:tab w:val="left" w:pos="4048" w:leader="none"/>
                <w:tab w:val="center" w:pos="4910" w:leader="none"/>
              </w:tabs>
              <w:snapToGrid w:val="false"/>
              <w:rPr>
                <w:b/>
                <w:bCs/>
                <w:sz w:val="8"/>
                <w:szCs w:val="8"/>
              </w:rPr>
            </w:pPr>
            <w:r>
              <w:rPr>
                <w:b/>
                <w:bCs/>
              </w:rPr>
              <w:tab/>
            </w:r>
          </w:p>
          <w:p>
            <w:pPr>
              <w:pStyle w:val="Normal"/>
              <w:widowControl/>
              <w:tabs>
                <w:tab w:val="clear" w:pos="709"/>
                <w:tab w:val="left" w:pos="4485" w:leader="none"/>
              </w:tabs>
              <w:snapToGrid w:val="false"/>
              <w:jc w:val="center"/>
              <w:rPr>
                <w:b/>
                <w:bCs/>
                <w:caps/>
              </w:rPr>
            </w:pPr>
            <w:r>
              <w:rPr>
                <w:b/>
                <w:bCs/>
              </w:rPr>
              <w:t>REGARD SUR L’ACTUALIT</w:t>
            </w:r>
            <w:r>
              <w:rPr>
                <w:b/>
                <w:bCs/>
                <w:caps/>
              </w:rPr>
              <w:t>É</w:t>
            </w:r>
          </w:p>
          <w:p>
            <w:pPr>
              <w:pStyle w:val="Normal"/>
              <w:ind w:firstLine="708"/>
              <w:jc w:val="both"/>
              <w:rPr>
                <w:rFonts w:eastAsia="Calibri"/>
                <w:sz w:val="14"/>
                <w:szCs w:val="14"/>
                <w:lang w:eastAsia="en-US"/>
              </w:rPr>
            </w:pPr>
            <w:r>
              <w:rPr>
                <w:rFonts w:eastAsia="Calibri"/>
                <w:sz w:val="14"/>
                <w:szCs w:val="14"/>
                <w:lang w:eastAsia="en-US"/>
              </w:rPr>
            </w:r>
          </w:p>
          <w:p>
            <w:pPr>
              <w:pStyle w:val="Normal"/>
              <w:jc w:val="center"/>
              <w:rPr>
                <w:b/>
                <w:bCs/>
                <w:color w:val="0070C0"/>
                <w:sz w:val="28"/>
                <w:szCs w:val="28"/>
              </w:rPr>
            </w:pPr>
            <w:r>
              <w:rPr>
                <w:b/>
                <w:bCs/>
                <w:color w:val="0070C0"/>
                <w:sz w:val="28"/>
                <w:szCs w:val="28"/>
              </w:rPr>
              <w:t>FRAN</w:t>
            </w:r>
            <w:r>
              <w:rPr>
                <w:rFonts w:cs="Times"/>
                <w:b/>
                <w:bCs/>
                <w:color w:val="0070C0"/>
                <w:sz w:val="28"/>
                <w:szCs w:val="28"/>
              </w:rPr>
              <w:t>Ç</w:t>
            </w:r>
            <w:r>
              <w:rPr>
                <w:b/>
                <w:bCs/>
                <w:color w:val="0070C0"/>
                <w:sz w:val="28"/>
                <w:szCs w:val="28"/>
              </w:rPr>
              <w:t>OIS : ACTEUR MOD</w:t>
            </w:r>
            <w:r>
              <w:rPr>
                <w:rFonts w:cs="Times"/>
                <w:b/>
                <w:bCs/>
                <w:color w:val="0070C0"/>
                <w:sz w:val="28"/>
                <w:szCs w:val="28"/>
              </w:rPr>
              <w:t>È</w:t>
            </w:r>
            <w:r>
              <w:rPr>
                <w:b/>
                <w:bCs/>
                <w:color w:val="0070C0"/>
                <w:sz w:val="28"/>
                <w:szCs w:val="28"/>
              </w:rPr>
              <w:t>LE DE LA MIS</w:t>
            </w:r>
            <w:r>
              <w:rPr>
                <w:rFonts w:cs="Times"/>
                <w:b/>
                <w:bCs/>
                <w:color w:val="0070C0"/>
                <w:sz w:val="28"/>
                <w:szCs w:val="28"/>
              </w:rPr>
              <w:t>É</w:t>
            </w:r>
            <w:r>
              <w:rPr>
                <w:b/>
                <w:bCs/>
                <w:color w:val="0070C0"/>
                <w:sz w:val="28"/>
                <w:szCs w:val="28"/>
              </w:rPr>
              <w:t>RICORDE DIVINE</w:t>
            </w:r>
          </w:p>
          <w:p>
            <w:pPr>
              <w:pStyle w:val="Normal"/>
              <w:jc w:val="center"/>
              <w:rPr>
                <w:b/>
                <w:bCs/>
                <w:color w:val="0070C0"/>
                <w:sz w:val="28"/>
                <w:szCs w:val="28"/>
              </w:rPr>
            </w:pPr>
            <w:r>
              <w:rPr/>
            </w:r>
          </w:p>
          <w:p>
            <w:pPr>
              <w:pStyle w:val="Normal"/>
              <w:jc w:val="center"/>
              <w:rPr>
                <w:b/>
                <w:bCs/>
                <w:color w:val="0000FF"/>
                <w:sz w:val="14"/>
                <w:szCs w:val="14"/>
                <w:lang w:eastAsia="en-US"/>
              </w:rPr>
            </w:pPr>
            <w:r>
              <w:rPr>
                <w:b/>
                <w:bCs/>
                <w:color w:val="0000FF"/>
                <w:sz w:val="14"/>
                <w:szCs w:val="14"/>
                <w:lang w:eastAsia="en-US"/>
              </w:rPr>
            </w:r>
          </w:p>
          <w:tbl>
            <w:tblPr>
              <w:tblStyle w:val="Grilledutableau"/>
              <w:tblW w:w="1020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870"/>
              <w:gridCol w:w="340"/>
              <w:gridCol w:w="4990"/>
            </w:tblGrid>
            <w:tr>
              <w:trPr>
                <w:trHeight w:val="10003" w:hRule="atLeast"/>
              </w:trPr>
              <w:tc>
                <w:tcPr>
                  <w:tcW w:w="4870" w:type="dxa"/>
                  <w:tcBorders>
                    <w:top w:val="nil"/>
                    <w:start w:val="nil"/>
                    <w:end w:val="nil"/>
                  </w:tcBorders>
                </w:tcPr>
                <w:p>
                  <w:pPr>
                    <w:pStyle w:val="Normal"/>
                    <w:widowControl/>
                    <w:suppressAutoHyphens w:val="false"/>
                    <w:spacing w:beforeAutospacing="1" w:afterAutospacing="1"/>
                    <w:jc w:val="center"/>
                    <w:rPr>
                      <w:sz w:val="28"/>
                      <w:szCs w:val="28"/>
                    </w:rPr>
                  </w:pPr>
                  <w:r>
                    <w:rPr>
                      <w:lang w:val="fr-FR" w:bidi="ar-SA"/>
                    </w:rPr>
                    <w:drawing>
                      <wp:inline distT="0" distB="0" distL="0" distR="0">
                        <wp:extent cx="2094230" cy="1432560"/>
                        <wp:effectExtent l="0" t="0" r="0" b="0"/>
                        <wp:docPr id="2"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title=""/>
                                <pic:cNvPicPr>
                                  <a:picLocks noChangeAspect="1" noChangeArrowheads="1"/>
                                </pic:cNvPicPr>
                              </pic:nvPicPr>
                              <pic:blipFill>
                                <a:blip r:embed="rId3"/>
                                <a:stretch>
                                  <a:fillRect/>
                                </a:stretch>
                              </pic:blipFill>
                              <pic:spPr bwMode="auto">
                                <a:xfrm>
                                  <a:off x="0" y="0"/>
                                  <a:ext cx="2094230" cy="1432560"/>
                                </a:xfrm>
                                <a:prstGeom prst="rect">
                                  <a:avLst/>
                                </a:prstGeom>
                              </pic:spPr>
                            </pic:pic>
                          </a:graphicData>
                        </a:graphic>
                      </wp:inline>
                    </w:drawing>
                  </w:r>
                </w:p>
                <w:p>
                  <w:pPr>
                    <w:pStyle w:val="Normal"/>
                    <w:widowControl/>
                    <w:suppressAutoHyphens w:val="false"/>
                    <w:spacing w:before="0" w:after="0"/>
                    <w:jc w:val="center"/>
                    <w:rPr>
                      <w:sz w:val="28"/>
                      <w:szCs w:val="28"/>
                    </w:rPr>
                  </w:pPr>
                  <w:r>
                    <w:rPr>
                      <w:sz w:val="28"/>
                      <w:szCs w:val="28"/>
                      <w:lang w:val="fr-FR" w:bidi="ar-SA"/>
                    </w:rPr>
                    <w:t>A-DIEU !</w:t>
                  </w:r>
                </w:p>
                <w:p>
                  <w:pPr>
                    <w:pStyle w:val="Normal"/>
                    <w:widowControl/>
                    <w:suppressAutoHyphens w:val="false"/>
                    <w:spacing w:before="0" w:after="0"/>
                    <w:jc w:val="both"/>
                    <w:rPr>
                      <w:sz w:val="28"/>
                      <w:szCs w:val="28"/>
                    </w:rPr>
                  </w:pPr>
                  <w:r>
                    <w:rPr>
                      <w:sz w:val="28"/>
                      <w:szCs w:val="28"/>
                      <w:lang w:val="fr-FR" w:bidi="ar-SA"/>
                    </w:rPr>
                    <w:t xml:space="preserve">En pleine octave pascale, le pape François est entré dans la vie éternelle. Ce pape ‘’venu du bout du monde’’, en douze ans de pontificat a su affirmer son rôle de Pasteur, successeur de Pierre, en se révélant </w:t>
                  </w:r>
                  <w:r>
                    <w:rPr>
                      <w:i/>
                      <w:iCs/>
                      <w:sz w:val="28"/>
                      <w:szCs w:val="28"/>
                      <w:lang w:val="fr-FR" w:bidi="ar-SA"/>
                    </w:rPr>
                    <w:t>prophète</w:t>
                  </w:r>
                  <w:r>
                    <w:rPr>
                      <w:sz w:val="28"/>
                      <w:szCs w:val="28"/>
                      <w:lang w:val="fr-FR" w:bidi="ar-SA"/>
                    </w:rPr>
                    <w:t xml:space="preserve"> dans tous les milieux et sur tous les continents.</w:t>
                  </w:r>
                </w:p>
                <w:p>
                  <w:pPr>
                    <w:pStyle w:val="Normal"/>
                    <w:widowControl/>
                    <w:suppressAutoHyphens w:val="false"/>
                    <w:spacing w:beforeAutospacing="1" w:afterAutospacing="1"/>
                    <w:jc w:val="both"/>
                    <w:rPr>
                      <w:sz w:val="28"/>
                      <w:szCs w:val="28"/>
                    </w:rPr>
                  </w:pPr>
                  <w:r>
                    <w:rPr>
                      <w:sz w:val="28"/>
                      <w:szCs w:val="28"/>
                      <w:lang w:val="fr-FR" w:bidi="ar-SA"/>
                    </w:rPr>
                    <w:t>A l’image de François d’Assise, alliant parole et action, il allait au plus près de l’humanité souffrante, des pauvres, des laissés pour compte ; n’hésitant pas  à interpeller les chefs d’Etat, les puissants de ce monde, y compris les « dignitaires » de l’Eglise. Comme le saint d’Assise, il a cherché à restaurer une Eglise moins mondaine, moins cléricale, plus proche des pauvres.</w:t>
                  </w:r>
                </w:p>
                <w:p>
                  <w:pPr>
                    <w:pStyle w:val="Normal"/>
                    <w:spacing w:before="0" w:after="0"/>
                    <w:jc w:val="both"/>
                    <w:rPr>
                      <w:i/>
                      <w:i/>
                      <w:iCs/>
                      <w:sz w:val="28"/>
                      <w:szCs w:val="28"/>
                    </w:rPr>
                  </w:pPr>
                  <w:r>
                    <w:rPr>
                      <w:sz w:val="28"/>
                      <w:szCs w:val="28"/>
                      <w:lang w:val="fr-FR" w:bidi="ar-SA"/>
                    </w:rPr>
                    <w:t>En tant que Jésuite, un sens du discernement guidait l’action du Saint-Père en veillant à sauvegarder l’autorité liée à sa fonction. François a suscité à la fois enthousiasme et opposition. Se faisant proche de tous, son souci permanent était de respecter la dignité des personnes ; ne confessait-il pas : ‘’</w:t>
                  </w:r>
                  <w:r>
                    <w:rPr>
                      <w:i/>
                      <w:iCs/>
                      <w:sz w:val="28"/>
                      <w:szCs w:val="28"/>
                      <w:lang w:val="fr-FR" w:bidi="ar-SA"/>
                    </w:rPr>
                    <w:t>Qui suis-je pour juger une personne ?’’</w:t>
                  </w:r>
                </w:p>
              </w:tc>
              <w:tc>
                <w:tcPr>
                  <w:tcW w:w="340" w:type="dxa"/>
                  <w:tcBorders>
                    <w:top w:val="nil"/>
                    <w:start w:val="nil"/>
                    <w:end w:val="nil"/>
                  </w:tcBorders>
                </w:tcPr>
                <w:p>
                  <w:pPr>
                    <w:pStyle w:val="Normal"/>
                    <w:spacing w:before="0" w:after="0"/>
                    <w:jc w:val="both"/>
                    <w:rPr>
                      <w:rFonts w:cs="Times"/>
                      <w:b/>
                      <w:bCs/>
                      <w:smallCaps/>
                      <w:color w:val="0070C0"/>
                    </w:rPr>
                  </w:pPr>
                  <w:r>
                    <w:rPr>
                      <w:rFonts w:cs="Times"/>
                      <w:b/>
                      <w:bCs/>
                      <w:smallCaps/>
                      <w:color w:val="0070C0"/>
                      <w:lang w:val="fr-FR" w:bidi="ar-SA"/>
                    </w:rPr>
                  </w:r>
                </w:p>
              </w:tc>
              <w:tc>
                <w:tcPr>
                  <w:tcW w:w="4990" w:type="dxa"/>
                  <w:tcBorders>
                    <w:top w:val="nil"/>
                    <w:start w:val="nil"/>
                    <w:end w:val="nil"/>
                  </w:tcBorders>
                  <w:shd w:color="auto" w:fill="auto" w:val="clear"/>
                </w:tcPr>
                <w:p>
                  <w:pPr>
                    <w:pStyle w:val="Normal"/>
                    <w:spacing w:before="0" w:after="0"/>
                    <w:jc w:val="both"/>
                    <w:rPr>
                      <w:sz w:val="28"/>
                      <w:szCs w:val="28"/>
                    </w:rPr>
                  </w:pPr>
                  <w:r>
                    <w:rPr>
                      <w:sz w:val="28"/>
                      <w:szCs w:val="28"/>
                      <w:lang w:val="fr-FR" w:bidi="ar-SA"/>
                    </w:rPr>
                    <w:t xml:space="preserve">Quels souvenirs conserver ? </w:t>
                  </w:r>
                </w:p>
                <w:p>
                  <w:pPr>
                    <w:pStyle w:val="Normal"/>
                    <w:spacing w:before="0" w:after="0"/>
                    <w:jc w:val="both"/>
                    <w:rPr>
                      <w:sz w:val="28"/>
                      <w:szCs w:val="28"/>
                    </w:rPr>
                  </w:pPr>
                  <w:r>
                    <w:rPr>
                      <w:sz w:val="28"/>
                      <w:szCs w:val="28"/>
                      <w:lang w:val="fr-FR" w:bidi="ar-SA"/>
                    </w:rPr>
                    <w:t>Sa défense de la cause des migrants et des réfugiés l’a conduit à dénoncer ‘’ les politiques de déportations massives’’ et affirmer : ‘’une personne qui veut construire des murs et non des ponts n’est pas chrétienne’’.</w:t>
                  </w:r>
                </w:p>
                <w:p>
                  <w:pPr>
                    <w:pStyle w:val="Normal"/>
                    <w:spacing w:before="0" w:after="0"/>
                    <w:jc w:val="both"/>
                    <w:rPr>
                      <w:sz w:val="28"/>
                      <w:szCs w:val="28"/>
                    </w:rPr>
                  </w:pPr>
                  <w:r>
                    <w:rPr>
                      <w:sz w:val="28"/>
                      <w:szCs w:val="28"/>
                      <w:lang w:val="fr-FR" w:bidi="ar-SA"/>
                    </w:rPr>
                    <w:t>Face aux scandales des abus sexuels, François n’a cessé de dire ‘’sa honte’’ : ‘’le mal doit être révélé au grand jour’’.</w:t>
                  </w:r>
                </w:p>
                <w:p>
                  <w:pPr>
                    <w:pStyle w:val="Normal"/>
                    <w:spacing w:before="0" w:after="0"/>
                    <w:jc w:val="both"/>
                    <w:rPr>
                      <w:sz w:val="28"/>
                      <w:szCs w:val="28"/>
                    </w:rPr>
                  </w:pPr>
                  <w:r>
                    <w:rPr>
                      <w:sz w:val="28"/>
                      <w:szCs w:val="28"/>
                      <w:lang w:val="fr-FR" w:bidi="ar-SA"/>
                    </w:rPr>
                    <w:t>Son souci de l’œcuménisme et du dialogue interreligieux a également marqué ce pontificat.</w:t>
                  </w:r>
                </w:p>
                <w:p>
                  <w:pPr>
                    <w:pStyle w:val="Normal"/>
                    <w:spacing w:before="0" w:after="0"/>
                    <w:jc w:val="both"/>
                    <w:rPr>
                      <w:sz w:val="28"/>
                      <w:szCs w:val="28"/>
                    </w:rPr>
                  </w:pPr>
                  <w:r>
                    <w:rPr>
                      <w:sz w:val="28"/>
                      <w:szCs w:val="28"/>
                      <w:lang w:val="fr-FR" w:bidi="ar-SA"/>
                    </w:rPr>
                    <w:t>Voulant ‘’être la voix des sans-voix’’, il a dénoncé les guerres, rencontré des dictateurs, visité des camps de réfugiés, des zones de conflit, plaidant sans cesse pour le désarmement.</w:t>
                  </w:r>
                </w:p>
                <w:p>
                  <w:pPr>
                    <w:pStyle w:val="Normal"/>
                    <w:spacing w:before="0" w:after="0"/>
                    <w:jc w:val="both"/>
                    <w:rPr>
                      <w:sz w:val="28"/>
                      <w:szCs w:val="28"/>
                    </w:rPr>
                  </w:pPr>
                  <w:r>
                    <w:rPr>
                      <w:sz w:val="28"/>
                      <w:szCs w:val="28"/>
                      <w:lang w:val="fr-FR" w:bidi="ar-SA"/>
                    </w:rPr>
                    <w:t>Mais ne perdons pas de vue : son engagement contre la pauvreté (</w:t>
                  </w:r>
                  <w:r>
                    <w:rPr>
                      <w:i/>
                      <w:iCs/>
                      <w:sz w:val="28"/>
                      <w:szCs w:val="28"/>
                      <w:lang w:val="fr-FR" w:bidi="ar-SA"/>
                    </w:rPr>
                    <w:t>Evangelii Gaudium</w:t>
                  </w:r>
                  <w:r>
                    <w:rPr>
                      <w:sz w:val="28"/>
                      <w:szCs w:val="28"/>
                      <w:lang w:val="fr-FR" w:bidi="ar-SA"/>
                    </w:rPr>
                    <w:t>, novembre 2013), son action sur le changement climatique et la sauvegarde de ‘’notre maison Terre’’ (</w:t>
                  </w:r>
                  <w:r>
                    <w:rPr>
                      <w:i/>
                      <w:iCs/>
                      <w:sz w:val="28"/>
                      <w:szCs w:val="28"/>
                      <w:lang w:val="fr-FR" w:bidi="ar-SA"/>
                    </w:rPr>
                    <w:t>Laudato Si</w:t>
                  </w:r>
                  <w:r>
                    <w:rPr>
                      <w:sz w:val="28"/>
                      <w:szCs w:val="28"/>
                      <w:lang w:val="fr-FR" w:bidi="ar-SA"/>
                    </w:rPr>
                    <w:t>, juin 2015), la déclaration contre la peine de mort et la défense de toutes formes de vie (Déclaration d’août 2028), et son Encyclique marqué du sceau de la Miséricorde Divine (</w:t>
                  </w:r>
                  <w:r>
                    <w:rPr>
                      <w:i/>
                      <w:iCs/>
                      <w:sz w:val="28"/>
                      <w:szCs w:val="28"/>
                      <w:lang w:val="fr-FR" w:bidi="ar-SA"/>
                    </w:rPr>
                    <w:t>Fratelli Tutti</w:t>
                  </w:r>
                  <w:r>
                    <w:rPr>
                      <w:sz w:val="28"/>
                      <w:szCs w:val="28"/>
                      <w:lang w:val="fr-FR" w:bidi="ar-SA"/>
                    </w:rPr>
                    <w:t>, octobre 2020)</w:t>
                  </w:r>
                </w:p>
                <w:p>
                  <w:pPr>
                    <w:pStyle w:val="Normal"/>
                    <w:spacing w:before="0" w:after="0"/>
                    <w:jc w:val="both"/>
                    <w:rPr>
                      <w:sz w:val="28"/>
                      <w:szCs w:val="28"/>
                    </w:rPr>
                  </w:pPr>
                  <w:r>
                    <w:rPr>
                      <w:sz w:val="28"/>
                      <w:szCs w:val="28"/>
                      <w:lang w:val="fr-FR" w:bidi="ar-SA"/>
                    </w:rPr>
                  </w:r>
                </w:p>
                <w:p>
                  <w:pPr>
                    <w:pStyle w:val="Normal"/>
                    <w:spacing w:before="0" w:after="0"/>
                    <w:jc w:val="both"/>
                    <w:rPr>
                      <w:sz w:val="28"/>
                      <w:szCs w:val="28"/>
                    </w:rPr>
                  </w:pPr>
                  <w:r>
                    <w:rPr>
                      <w:sz w:val="28"/>
                      <w:szCs w:val="28"/>
                      <w:lang w:val="fr-FR" w:bidi="ar-SA"/>
                    </w:rPr>
                    <w:t>En ce temps de neuvaine à la Miséricorde Divine, prions pour le repos de l’âme du Pape François, pour l’unité de l’Eglise. Que l’Esprit-Saint inspire les cardinaux pour le choix du nouveau Souverain Pontife.</w:t>
                  </w:r>
                </w:p>
                <w:p>
                  <w:pPr>
                    <w:pStyle w:val="Normal"/>
                    <w:spacing w:before="0" w:after="0"/>
                    <w:jc w:val="both"/>
                    <w:rPr>
                      <w:sz w:val="28"/>
                      <w:szCs w:val="28"/>
                    </w:rPr>
                  </w:pPr>
                  <w:r>
                    <w:rPr>
                      <w:sz w:val="28"/>
                      <w:szCs w:val="28"/>
                      <w:lang w:val="fr-FR" w:bidi="ar-SA"/>
                    </w:rPr>
                  </w:r>
                </w:p>
                <w:p>
                  <w:pPr>
                    <w:pStyle w:val="Normal"/>
                    <w:spacing w:before="0" w:after="0"/>
                    <w:jc w:val="both"/>
                    <w:rPr>
                      <w:rFonts w:cs="Times"/>
                      <w:szCs w:val="24"/>
                    </w:rPr>
                  </w:pPr>
                  <w:r>
                    <w:rPr>
                      <w:rFonts w:cs="Times"/>
                      <w:szCs w:val="24"/>
                      <w:lang w:val="fr-FR" w:bidi="ar-SA"/>
                    </w:rPr>
                    <w:t xml:space="preserve">                                                 </w:t>
                  </w:r>
                  <w:r>
                    <w:rPr>
                      <w:rFonts w:cs="Times"/>
                      <w:b/>
                      <w:bCs/>
                      <w:szCs w:val="24"/>
                      <w:lang w:val="fr-FR" w:bidi="ar-SA"/>
                    </w:rPr>
                    <w:t>Dominique Soupé</w:t>
                  </w:r>
                </w:p>
              </w:tc>
            </w:tr>
          </w:tbl>
          <w:p>
            <w:pPr>
              <w:pStyle w:val="Normal"/>
              <w:jc w:val="end"/>
              <w:rPr>
                <w:rFonts w:cs="Arial"/>
                <w:b/>
                <w:bCs/>
                <w:sz w:val="23"/>
                <w:szCs w:val="23"/>
              </w:rPr>
            </w:pPr>
            <w:r>
              <w:rPr>
                <w:rFonts w:cs="Arial"/>
                <w:b/>
                <w:bCs/>
                <w:sz w:val="23"/>
                <w:szCs w:val="23"/>
              </w:rPr>
            </w:r>
          </w:p>
        </w:tc>
      </w:tr>
    </w:tbl>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058" w:right="530" w:gutter="0" w:header="510" w:top="567" w:footer="0" w:bottom="794"/>
          <w:pgNumType w:fmt="decimal"/>
          <w:formProt w:val="false"/>
          <w:textDirection w:val="lrTb"/>
          <w:docGrid w:type="default" w:linePitch="600" w:charSpace="32768"/>
        </w:sectPr>
      </w:pPr>
    </w:p>
    <w:p>
      <w:pPr>
        <w:pStyle w:val="Normal"/>
        <w:rPr/>
      </w:pPr>
      <w:r>
        <w:rPr/>
      </w:r>
    </w:p>
    <w:p>
      <w:pPr>
        <w:sectPr>
          <w:type w:val="continuous"/>
          <w:pgSz w:w="11906" w:h="16838"/>
          <w:pgMar w:left="1058" w:right="530" w:gutter="0" w:header="510" w:top="567" w:footer="0" w:bottom="794"/>
          <w:formProt w:val="false"/>
          <w:textDirection w:val="lrTb"/>
          <w:docGrid w:type="default" w:linePitch="600" w:charSpace="32768"/>
        </w:sectPr>
      </w:pPr>
    </w:p>
    <w:p>
      <w:pPr>
        <w:pStyle w:val="Normal"/>
        <w:pBdr>
          <w:top w:val="single" w:sz="4" w:space="1" w:color="000000"/>
          <w:left w:val="single" w:sz="4" w:space="2" w:color="000000"/>
          <w:bottom w:val="single" w:sz="4" w:space="1" w:color="000000"/>
          <w:right w:val="single" w:sz="4" w:space="4" w:color="000000"/>
        </w:pBdr>
        <w:shd w:val="clear" w:color="auto" w:fill="D9D9D9"/>
        <w:tabs>
          <w:tab w:val="clear" w:pos="709"/>
          <w:tab w:val="left" w:pos="6360" w:leader="none"/>
          <w:tab w:val="left" w:pos="9923" w:leader="none"/>
        </w:tabs>
        <w:ind w:start="142" w:end="183"/>
        <w:jc w:val="center"/>
        <w:rPr>
          <w:b/>
          <w:bCs/>
          <w:caps/>
          <w:color w:themeColor="dark2" w:themeShade="bf" w:val="17365D"/>
        </w:rPr>
      </w:pPr>
      <w:r>
        <w:rPr>
          <w:b/>
          <w:bCs/>
          <w:caps/>
          <w:color w:themeColor="dark2" w:themeShade="bf" w:val="17365D"/>
        </w:rPr>
        <w:t>archidioc</w:t>
      </w:r>
      <w:r>
        <w:rPr>
          <w:b/>
          <w:bCs/>
        </w:rPr>
        <w:t>È</w:t>
      </w:r>
      <w:r>
        <w:rPr>
          <w:b/>
          <w:bCs/>
          <w:caps/>
          <w:color w:themeColor="dark2" w:themeShade="bf" w:val="17365D"/>
        </w:rPr>
        <w:t>se</w:t>
      </w:r>
    </w:p>
    <w:p>
      <w:pPr>
        <w:pStyle w:val="Normal"/>
        <w:jc w:val="both"/>
        <w:rPr>
          <w:sz w:val="10"/>
          <w:szCs w:val="10"/>
        </w:rPr>
      </w:pPr>
      <w:r>
        <w:rPr>
          <w:sz w:val="10"/>
          <w:szCs w:val="10"/>
        </w:rPr>
      </w:r>
    </w:p>
    <w:p>
      <w:pPr>
        <w:pStyle w:val="Normal"/>
        <w:pBdr>
          <w:top w:val="single" w:sz="18" w:space="1" w:color="FF0000"/>
          <w:left w:val="single" w:sz="18" w:space="4" w:color="FF0000"/>
          <w:bottom w:val="single" w:sz="18" w:space="1" w:color="FF0000"/>
          <w:right w:val="single" w:sz="18" w:space="4" w:color="FF0000"/>
        </w:pBdr>
        <w:shd w:val="clear" w:color="auto" w:fill="FFFFFF"/>
        <w:tabs>
          <w:tab w:val="clear" w:pos="709"/>
          <w:tab w:val="left" w:pos="9923" w:leader="none"/>
        </w:tabs>
        <w:spacing w:before="57" w:after="57"/>
        <w:ind w:start="142" w:end="183"/>
        <w:jc w:val="center"/>
        <w:rPr/>
      </w:pPr>
      <w:bookmarkStart w:id="1" w:name="_Hlk192664739"/>
      <w:r>
        <w:rPr>
          <w:b/>
          <w:bCs/>
          <w:caps/>
          <w:color w:val="0000FF"/>
        </w:rPr>
        <w:t>hommage au pape francois</w:t>
      </w:r>
    </w:p>
    <w:p>
      <w:pPr>
        <w:pStyle w:val="Normal"/>
        <w:pBdr>
          <w:top w:val="single" w:sz="18" w:space="1" w:color="FF0000"/>
          <w:left w:val="single" w:sz="18" w:space="4" w:color="FF0000"/>
          <w:bottom w:val="single" w:sz="18" w:space="1" w:color="FF0000"/>
          <w:right w:val="single" w:sz="18" w:space="4" w:color="FF0000"/>
        </w:pBdr>
        <w:shd w:val="clear" w:color="auto" w:fill="FFFFFF"/>
        <w:tabs>
          <w:tab w:val="clear" w:pos="709"/>
          <w:tab w:val="left" w:pos="9923" w:leader="none"/>
        </w:tabs>
        <w:ind w:start="142" w:end="183"/>
        <w:jc w:val="center"/>
        <w:rPr>
          <w:rStyle w:val="bumpedfont15"/>
          <w:b/>
          <w:bCs/>
          <w:color w:val="00B0F0"/>
          <w:lang w:eastAsia="fr-FR"/>
        </w:rPr>
      </w:pPr>
      <w:r>
        <w:rPr>
          <w:rStyle w:val="bumpedfont15"/>
          <w:b/>
          <w:bCs/>
          <w:color w:val="00B0F0"/>
          <w:lang w:eastAsia="fr-FR"/>
        </w:rPr>
        <w:t xml:space="preserve">Messe </w:t>
      </w:r>
    </w:p>
    <w:p>
      <w:pPr>
        <w:pStyle w:val="Normal"/>
        <w:pBdr>
          <w:top w:val="single" w:sz="18" w:space="1" w:color="FF0000"/>
          <w:left w:val="single" w:sz="18" w:space="4" w:color="FF0000"/>
          <w:bottom w:val="single" w:sz="18" w:space="1" w:color="FF0000"/>
          <w:right w:val="single" w:sz="18" w:space="4" w:color="FF0000"/>
        </w:pBdr>
        <w:shd w:val="clear" w:color="auto" w:fill="FFFFFF"/>
        <w:tabs>
          <w:tab w:val="clear" w:pos="709"/>
          <w:tab w:val="left" w:pos="9923" w:leader="none"/>
        </w:tabs>
        <w:ind w:start="142" w:end="183"/>
        <w:jc w:val="both"/>
        <w:rPr>
          <w:rStyle w:val="bumpedfont15"/>
          <w:lang w:eastAsia="fr-FR"/>
        </w:rPr>
      </w:pPr>
      <w:r>
        <mc:AlternateContent>
          <mc:Choice Requires="wps">
            <w:drawing>
              <wp:anchor behindDoc="0" distT="0" distB="0" distL="114300" distR="113665" simplePos="0" locked="0" layoutInCell="0" allowOverlap="1" relativeHeight="12" wp14:anchorId="63961522">
                <wp:simplePos x="0" y="0"/>
                <wp:positionH relativeFrom="column">
                  <wp:posOffset>59690</wp:posOffset>
                </wp:positionH>
                <wp:positionV relativeFrom="paragraph">
                  <wp:posOffset>6350</wp:posOffset>
                </wp:positionV>
                <wp:extent cx="1238250" cy="865505"/>
                <wp:effectExtent l="0" t="0" r="0" b="0"/>
                <wp:wrapSquare wrapText="bothSides"/>
                <wp:docPr id="5" name="Image 5"/>
                <a:graphic xmlns:a="http://schemas.openxmlformats.org/drawingml/2006/main">
                  <a:graphicData uri="http://schemas.openxmlformats.org/drawingml/2006/picture">
                    <pic:pic xmlns:pic="http://schemas.openxmlformats.org/drawingml/2006/picture">
                      <pic:nvPicPr>
                        <pic:cNvPr id="6" name="Image 5" descr=""/>
                        <pic:cNvPicPr/>
                      </pic:nvPicPr>
                      <pic:blipFill>
                        <a:blip r:embed="rId10"/>
                        <a:stretch/>
                      </pic:blipFill>
                      <pic:spPr>
                        <a:xfrm>
                          <a:off x="0" y="0"/>
                          <a:ext cx="1238400" cy="865440"/>
                        </a:xfrm>
                        <a:prstGeom prst="rect">
                          <a:avLst/>
                        </a:prstGeom>
                        <a:ln w="0">
                          <a:noFill/>
                        </a:ln>
                        <a:effectLst>
                          <a:softEdge rad="112320"/>
                        </a:effectLst>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5" stroked="f" o:allowincell="f" style="position:absolute;margin-left:4.7pt;margin-top:0.5pt;width:97.45pt;height:68.1pt;mso-wrap-style:none;v-text-anchor:middle" wp14:anchorId="63961522" type="_x0000_t75">
                <v:imagedata r:id="rId11" o:detectmouseclick="t"/>
                <v:stroke color="#3465a4" joinstyle="round" endcap="flat"/>
                <w10:wrap type="square"/>
              </v:shape>
            </w:pict>
          </mc:Fallback>
        </mc:AlternateContent>
      </w:r>
      <w:r>
        <w:rPr>
          <w:rStyle w:val="bumpedfont15"/>
          <w:lang w:eastAsia="fr-FR"/>
        </w:rPr>
        <w:t>Une messe en hommage au Pape François sera dite</w:t>
      </w:r>
      <w:r>
        <w:rPr>
          <w:rStyle w:val="WW8Num2z0"/>
          <w:lang w:eastAsia="fr-FR"/>
        </w:rPr>
        <w:t xml:space="preserve"> </w:t>
      </w:r>
      <w:r>
        <w:rPr>
          <w:rStyle w:val="bumpedfont15"/>
          <w:lang w:eastAsia="fr-FR"/>
        </w:rPr>
        <w:t xml:space="preserve"> ce </w:t>
      </w:r>
      <w:r>
        <w:rPr>
          <w:rStyle w:val="bumpedfont15"/>
          <w:u w:val="single"/>
          <w:lang w:eastAsia="fr-FR"/>
        </w:rPr>
        <w:t>jeudi 24 avril 2025 à 18h30 en l'église Maria No Te Hau de Papeete</w:t>
      </w:r>
      <w:r>
        <w:rPr>
          <w:rStyle w:val="bumpedfont15"/>
          <w:lang w:eastAsia="fr-FR"/>
        </w:rPr>
        <w:t xml:space="preserve">. Elle sera présidée par Monseigneur Jean-Pierre COTTANCEAU, archevêque de Papeete. </w:t>
      </w:r>
    </w:p>
    <w:p>
      <w:pPr>
        <w:pStyle w:val="Normal"/>
        <w:pBdr>
          <w:top w:val="single" w:sz="18" w:space="1" w:color="FF0000"/>
          <w:left w:val="single" w:sz="18" w:space="4" w:color="FF0000"/>
          <w:bottom w:val="single" w:sz="18" w:space="1" w:color="FF0000"/>
          <w:right w:val="single" w:sz="18" w:space="4" w:color="FF0000"/>
        </w:pBdr>
        <w:shd w:val="clear" w:color="auto" w:fill="FFFFFF"/>
        <w:tabs>
          <w:tab w:val="clear" w:pos="709"/>
          <w:tab w:val="left" w:pos="9923" w:leader="none"/>
        </w:tabs>
        <w:ind w:start="142" w:end="183"/>
        <w:jc w:val="both"/>
        <w:rPr>
          <w:rStyle w:val="bumpedfont15"/>
          <w:lang w:eastAsia="fr-FR"/>
        </w:rPr>
      </w:pPr>
      <w:r>
        <w:rPr>
          <w:rStyle w:val="bumpedfont15"/>
          <w:lang w:eastAsia="fr-FR"/>
        </w:rPr>
        <w:t>Vous êtes tous les bienvenus pour prier ensemble et rendre grâce au Seigneur pour son serviteur.</w:t>
      </w:r>
    </w:p>
    <w:p>
      <w:pPr>
        <w:pStyle w:val="Normal"/>
        <w:pBdr>
          <w:top w:val="single" w:sz="18" w:space="1" w:color="FF0000"/>
          <w:left w:val="single" w:sz="18" w:space="4" w:color="FF0000"/>
          <w:bottom w:val="single" w:sz="18" w:space="1" w:color="FF0000"/>
          <w:right w:val="single" w:sz="18" w:space="4" w:color="FF0000"/>
        </w:pBdr>
        <w:shd w:val="clear" w:color="auto" w:fill="FFFFFF"/>
        <w:tabs>
          <w:tab w:val="clear" w:pos="709"/>
          <w:tab w:val="left" w:pos="9923" w:leader="none"/>
        </w:tabs>
        <w:ind w:start="142" w:end="183"/>
        <w:jc w:val="both"/>
        <w:rPr>
          <w:rStyle w:val="bumpedfont15"/>
          <w:lang w:eastAsia="fr-FR"/>
        </w:rPr>
      </w:pPr>
      <w:r>
        <w:rPr>
          <w:b/>
          <w:bCs/>
          <w:caps/>
          <w:color w:val="0000FF"/>
          <w:sz w:val="16"/>
          <w:szCs w:val="16"/>
        </w:rPr>
      </w:r>
    </w:p>
    <w:p>
      <w:pPr>
        <w:pStyle w:val="Normal"/>
        <w:widowControl w:val="false"/>
        <w:shd w:val="clear" w:color="auto" w:fill="FFFFFF"/>
        <w:tabs>
          <w:tab w:val="clear" w:pos="709"/>
          <w:tab w:val="left" w:pos="9923" w:leader="none"/>
        </w:tabs>
        <w:suppressAutoHyphens w:val="true"/>
        <w:bidi w:val="0"/>
        <w:spacing w:before="170" w:after="0"/>
        <w:ind w:hanging="0" w:start="142" w:end="181"/>
        <w:jc w:val="center"/>
        <w:rPr>
          <w:b/>
          <w:bCs/>
          <w:caps/>
          <w:color w:val="0000FF"/>
        </w:rPr>
      </w:pPr>
      <w:bookmarkStart w:id="2" w:name="_Hlk196213497"/>
      <w:r>
        <w:rPr>
          <w:b/>
          <w:bCs/>
          <w:caps/>
          <w:color w:val="0000FF"/>
        </w:rPr>
        <w:t>Agenda</w:t>
      </w:r>
    </w:p>
    <w:p>
      <w:pPr>
        <w:pStyle w:val="Normal"/>
        <w:ind w:start="142" w:end="183"/>
        <w:jc w:val="center"/>
        <w:rPr>
          <w:b/>
          <w:iCs/>
          <w:color w:val="00B0F0"/>
          <w:sz w:val="6"/>
          <w:szCs w:val="6"/>
          <w:lang w:eastAsia="fr-FR"/>
        </w:rPr>
      </w:pPr>
      <w:r>
        <w:rPr>
          <w:b/>
          <w:iCs/>
          <w:color w:val="00B0F0"/>
          <w:sz w:val="6"/>
          <w:szCs w:val="6"/>
          <w:lang w:eastAsia="fr-FR"/>
        </w:rPr>
      </w:r>
    </w:p>
    <w:p>
      <w:pPr>
        <w:pStyle w:val="Normal"/>
        <w:widowControl/>
        <w:suppressAutoHyphens w:val="false"/>
        <w:ind w:end="41"/>
        <w:jc w:val="center"/>
        <w:rPr>
          <w:b/>
          <w:bCs/>
          <w:color w:val="00B0F0"/>
          <w:lang w:eastAsia="fr-FR"/>
        </w:rPr>
      </w:pPr>
      <w:bookmarkStart w:id="3" w:name="_Hlk192664739"/>
      <w:bookmarkStart w:id="4" w:name="_Hlk196213497"/>
      <w:bookmarkStart w:id="5" w:name="_Hlk157691028"/>
      <w:r>
        <w:rPr>
          <w:rStyle w:val="bumpedfont15"/>
          <w:b/>
          <w:bCs/>
          <w:color w:val="00B0F0"/>
          <w:lang w:eastAsia="fr-FR"/>
        </w:rPr>
        <w:t>Mission/déplacement</w:t>
      </w:r>
      <w:bookmarkEnd w:id="3"/>
      <w:bookmarkEnd w:id="4"/>
      <w:bookmarkEnd w:id="5"/>
    </w:p>
    <w:p>
      <w:pPr>
        <w:pStyle w:val="Normal"/>
        <w:widowControl/>
        <w:suppressAutoHyphens w:val="false"/>
        <w:ind w:end="41"/>
        <w:jc w:val="both"/>
        <w:rPr>
          <w:u w:val="single"/>
        </w:rPr>
      </w:pPr>
      <w:r>
        <w:rPr>
          <w:u w:val="single"/>
        </w:rPr>
        <w:t xml:space="preserve">Père David Leou Tham </w:t>
      </w:r>
      <w:r>
        <w:rPr/>
        <w:t xml:space="preserve">est à Napuka et Tepoto du 08 au 26 avril 2025 avec le </w:t>
      </w:r>
      <w:r>
        <w:rPr>
          <w:u w:val="single"/>
        </w:rPr>
        <w:t>diacre John Tuaiva.</w:t>
      </w:r>
    </w:p>
    <w:p>
      <w:pPr>
        <w:pStyle w:val="Normal"/>
        <w:widowControl/>
        <w:suppressAutoHyphens w:val="false"/>
        <w:ind w:end="41"/>
        <w:jc w:val="both"/>
        <w:rPr/>
      </w:pPr>
      <w:r>
        <w:rPr>
          <w:u w:val="single"/>
        </w:rPr>
        <w:t xml:space="preserve">Père Olivier Mondon </w:t>
      </w:r>
      <w:r>
        <w:rPr/>
        <w:t>sera à Rangiroa et Mataiva du 20 au 27 avril 2025.</w:t>
      </w:r>
    </w:p>
    <w:p>
      <w:pPr>
        <w:pStyle w:val="Normal"/>
        <w:widowControl/>
        <w:suppressAutoHyphens w:val="false"/>
        <w:ind w:end="41"/>
        <w:jc w:val="both"/>
        <w:rPr/>
      </w:pPr>
      <w:r>
        <w:rPr>
          <w:u w:val="single"/>
        </w:rPr>
        <w:t>Diacre François Voirin</w:t>
      </w:r>
      <w:r>
        <w:rPr/>
        <w:t xml:space="preserve"> est à Fakahina du 08 au 26 avril 2025.</w:t>
      </w:r>
    </w:p>
    <w:p>
      <w:pPr>
        <w:pStyle w:val="Normal"/>
        <w:widowControl/>
        <w:suppressAutoHyphens w:val="false"/>
        <w:ind w:end="41"/>
        <w:jc w:val="both"/>
        <w:rPr/>
      </w:pPr>
      <w:r>
        <w:rPr>
          <w:u w:val="single"/>
        </w:rPr>
        <w:t xml:space="preserve">Diacre Joseph Pahio </w:t>
      </w:r>
      <w:r>
        <w:rPr/>
        <w:t>est à Reao du 10 au 24 avril.</w:t>
      </w:r>
    </w:p>
    <w:p>
      <w:pPr>
        <w:pStyle w:val="Normal"/>
        <w:widowControl/>
        <w:suppressAutoHyphens w:val="false"/>
        <w:ind w:end="41"/>
        <w:jc w:val="both"/>
        <w:rPr>
          <w:sz w:val="16"/>
          <w:szCs w:val="16"/>
        </w:rPr>
      </w:pPr>
      <w:r>
        <w:rPr>
          <w:sz w:val="16"/>
          <w:szCs w:val="16"/>
        </w:rPr>
      </w:r>
    </w:p>
    <w:p>
      <w:pPr>
        <w:pStyle w:val="Normal"/>
        <w:ind w:start="142" w:end="183"/>
        <w:jc w:val="center"/>
        <w:rPr>
          <w:b/>
          <w:bCs/>
          <w:caps/>
          <w:color w:val="0000FF"/>
        </w:rPr>
      </w:pPr>
      <w:r>
        <w:rPr>
          <w:b/>
          <w:bCs/>
          <w:caps/>
          <w:color w:val="0000FF"/>
        </w:rPr>
        <w:t>CONFIRMATION</w:t>
      </w:r>
    </w:p>
    <w:p>
      <w:pPr>
        <w:pStyle w:val="Normal"/>
        <w:ind w:start="142" w:end="183"/>
        <w:jc w:val="center"/>
        <w:rPr>
          <w:b/>
          <w:bCs/>
          <w:caps/>
          <w:color w:val="0000FF"/>
          <w:sz w:val="10"/>
          <w:szCs w:val="10"/>
        </w:rPr>
      </w:pPr>
      <w:r>
        <w:rPr>
          <w:b/>
          <w:bCs/>
          <w:caps/>
          <w:color w:val="0000FF"/>
          <w:sz w:val="10"/>
          <w:szCs w:val="10"/>
        </w:rPr>
      </w:r>
    </w:p>
    <w:p>
      <w:pPr>
        <w:pStyle w:val="Normal"/>
        <w:ind w:start="142" w:end="183"/>
        <w:jc w:val="both"/>
        <w:rPr>
          <w:lang w:eastAsia="fr-FR"/>
        </w:rPr>
      </w:pPr>
      <w:r>
        <w:rPr>
          <w:u w:val="single"/>
          <w:lang w:eastAsia="fr-FR"/>
        </w:rPr>
        <w:t xml:space="preserve">*Monseigneur </w:t>
      </w:r>
      <w:r>
        <w:rPr>
          <w:b/>
          <w:bCs/>
          <w:u w:val="single"/>
          <w:lang w:eastAsia="fr-FR"/>
        </w:rPr>
        <w:t>Jean-Pierre COTTANCEAU</w:t>
      </w:r>
      <w:r>
        <w:rPr>
          <w:lang w:eastAsia="fr-FR"/>
        </w:rPr>
        <w:t xml:space="preserve"> confèrera le sacrement de la confirmation : </w:t>
      </w:r>
    </w:p>
    <w:p>
      <w:pPr>
        <w:pStyle w:val="Normal"/>
        <w:ind w:start="142" w:end="181"/>
        <w:jc w:val="center"/>
        <w:rPr>
          <w:b/>
          <w:iCs/>
          <w:color w:val="00B0F0"/>
          <w:lang w:eastAsia="fr-FR"/>
        </w:rPr>
      </w:pPr>
      <w:r>
        <w:rPr>
          <w:b/>
          <w:iCs/>
          <w:color w:val="00B0F0"/>
          <w:lang w:eastAsia="fr-FR"/>
        </w:rPr>
        <w:t>Maria no te Hau, CLM</w:t>
      </w:r>
    </w:p>
    <w:p>
      <w:pPr>
        <w:pStyle w:val="Normal"/>
        <w:shd w:val="clear" w:color="auto" w:fill="FFFFFF" w:themeFill="background1"/>
        <w:tabs>
          <w:tab w:val="clear" w:pos="709"/>
          <w:tab w:val="left" w:pos="6360" w:leader="none"/>
          <w:tab w:val="left" w:pos="9923" w:leader="none"/>
        </w:tabs>
        <w:ind w:start="142" w:end="181"/>
        <w:rPr>
          <w:bCs/>
          <w:iCs/>
          <w:lang w:eastAsia="fr-FR"/>
        </w:rPr>
      </w:pPr>
      <w:r>
        <w:rPr>
          <w:bCs/>
          <w:iCs/>
          <w:lang w:eastAsia="fr-FR"/>
        </w:rPr>
        <w:t>Le lundi 1</w:t>
      </w:r>
      <w:r>
        <w:rPr>
          <w:bCs/>
          <w:iCs/>
          <w:vertAlign w:val="superscript"/>
          <w:lang w:eastAsia="fr-FR"/>
        </w:rPr>
        <w:t>er</w:t>
      </w:r>
      <w:r>
        <w:rPr>
          <w:bCs/>
          <w:iCs/>
          <w:lang w:eastAsia="fr-FR"/>
        </w:rPr>
        <w:t xml:space="preserve"> mai 2025 à 17h00.</w:t>
      </w:r>
    </w:p>
    <w:p>
      <w:pPr>
        <w:pStyle w:val="Normal"/>
        <w:shd w:val="clear" w:color="auto" w:fill="FFFFFF" w:themeFill="background1"/>
        <w:tabs>
          <w:tab w:val="clear" w:pos="709"/>
          <w:tab w:val="left" w:pos="6360" w:leader="none"/>
          <w:tab w:val="left" w:pos="9923" w:leader="none"/>
        </w:tabs>
        <w:ind w:start="142" w:end="181"/>
        <w:rPr>
          <w:bCs/>
          <w:iCs/>
          <w:sz w:val="12"/>
          <w:szCs w:val="12"/>
          <w:lang w:eastAsia="fr-FR"/>
        </w:rPr>
      </w:pPr>
      <w:r>
        <w:rPr>
          <w:bCs/>
          <w:iCs/>
          <w:sz w:val="12"/>
          <w:szCs w:val="12"/>
          <w:lang w:eastAsia="fr-FR"/>
        </w:rPr>
      </w:r>
    </w:p>
    <w:p>
      <w:pPr>
        <w:pStyle w:val="Normal"/>
        <w:shd w:val="clear" w:color="auto" w:fill="FFFFFF" w:themeFill="background1"/>
        <w:tabs>
          <w:tab w:val="clear" w:pos="709"/>
          <w:tab w:val="left" w:pos="6360" w:leader="none"/>
          <w:tab w:val="left" w:pos="9923" w:leader="none"/>
        </w:tabs>
        <w:ind w:start="142" w:end="181"/>
        <w:jc w:val="center"/>
        <w:rPr>
          <w:b/>
          <w:iCs/>
          <w:color w:val="00B0F0"/>
          <w:lang w:eastAsia="fr-FR"/>
        </w:rPr>
      </w:pPr>
      <w:r>
        <w:rPr>
          <w:b/>
          <w:iCs/>
          <w:color w:val="00B0F0"/>
          <w:lang w:eastAsia="fr-FR"/>
        </w:rPr>
        <w:t>Sainte-Elisabeth de PAPEARI</w:t>
      </w:r>
    </w:p>
    <w:p>
      <w:pPr>
        <w:pStyle w:val="Normal"/>
        <w:shd w:val="clear" w:color="auto" w:fill="FFFFFF" w:themeFill="background1"/>
        <w:tabs>
          <w:tab w:val="clear" w:pos="709"/>
          <w:tab w:val="left" w:pos="6360" w:leader="none"/>
          <w:tab w:val="left" w:pos="9923" w:leader="none"/>
        </w:tabs>
        <w:ind w:start="142" w:end="181"/>
        <w:rPr>
          <w:bCs/>
          <w:iCs/>
          <w:lang w:eastAsia="fr-FR"/>
        </w:rPr>
      </w:pPr>
      <w:r>
        <w:rPr>
          <w:bCs/>
          <w:iCs/>
          <w:lang w:eastAsia="fr-FR"/>
        </w:rPr>
        <w:t>Le dimanche 04 mai 2025 à 9h30.</w:t>
      </w:r>
    </w:p>
    <w:p>
      <w:pPr>
        <w:pStyle w:val="Normal"/>
        <w:shd w:val="clear" w:color="auto" w:fill="FFFFFF" w:themeFill="background1"/>
        <w:tabs>
          <w:tab w:val="clear" w:pos="709"/>
          <w:tab w:val="left" w:pos="6360" w:leader="none"/>
          <w:tab w:val="left" w:pos="9923" w:leader="none"/>
        </w:tabs>
        <w:ind w:start="142" w:end="181"/>
        <w:jc w:val="center"/>
        <w:rPr>
          <w:b/>
          <w:iCs/>
          <w:color w:val="00B0F0"/>
          <w:lang w:eastAsia="fr-FR"/>
        </w:rPr>
      </w:pPr>
      <w:r>
        <w:rPr>
          <w:b/>
          <w:iCs/>
          <w:color w:val="00B0F0"/>
          <w:lang w:eastAsia="fr-FR"/>
        </w:rPr>
        <w:t>Cathédrale, collège AMJ</w:t>
      </w:r>
    </w:p>
    <w:p>
      <w:pPr>
        <w:pStyle w:val="Normal"/>
        <w:shd w:val="clear" w:color="auto" w:fill="FFFFFF" w:themeFill="background1"/>
        <w:tabs>
          <w:tab w:val="clear" w:pos="709"/>
          <w:tab w:val="left" w:pos="6360" w:leader="none"/>
          <w:tab w:val="left" w:pos="9923" w:leader="none"/>
        </w:tabs>
        <w:ind w:start="142" w:end="181"/>
        <w:rPr>
          <w:bCs/>
          <w:iCs/>
          <w:lang w:eastAsia="fr-FR"/>
        </w:rPr>
      </w:pPr>
      <w:r>
        <w:rPr>
          <w:bCs/>
          <w:iCs/>
          <w:lang w:eastAsia="fr-FR"/>
        </w:rPr>
        <w:t>Le jeudi 08 mai 2025 à 10h00.</w:t>
      </w:r>
    </w:p>
    <w:p>
      <w:pPr>
        <w:pStyle w:val="Normal"/>
        <w:shd w:val="clear" w:color="auto" w:fill="FFFFFF" w:themeFill="background1"/>
        <w:tabs>
          <w:tab w:val="clear" w:pos="709"/>
          <w:tab w:val="left" w:pos="6360" w:leader="none"/>
          <w:tab w:val="left" w:pos="9923" w:leader="none"/>
        </w:tabs>
        <w:ind w:start="142" w:end="181"/>
        <w:jc w:val="center"/>
        <w:rPr>
          <w:b/>
          <w:iCs/>
          <w:color w:val="00B0F0"/>
          <w:lang w:eastAsia="fr-FR"/>
        </w:rPr>
      </w:pPr>
      <w:r>
        <w:rPr>
          <w:b/>
          <w:iCs/>
          <w:color w:val="00B0F0"/>
          <w:lang w:eastAsia="fr-FR"/>
        </w:rPr>
        <w:t>Saint Jean Baptiste de MATAIEA</w:t>
      </w:r>
    </w:p>
    <w:p>
      <w:pPr>
        <w:pStyle w:val="Normal"/>
        <w:shd w:val="clear" w:color="auto" w:fill="FFFFFF" w:themeFill="background1"/>
        <w:tabs>
          <w:tab w:val="clear" w:pos="709"/>
          <w:tab w:val="left" w:pos="6360" w:leader="none"/>
          <w:tab w:val="left" w:pos="9923" w:leader="none"/>
        </w:tabs>
        <w:ind w:start="142" w:end="181"/>
        <w:rPr>
          <w:bCs/>
          <w:iCs/>
          <w:lang w:eastAsia="fr-FR"/>
        </w:rPr>
      </w:pPr>
      <w:r>
        <w:rPr>
          <w:bCs/>
          <w:iCs/>
          <w:lang w:eastAsia="fr-FR"/>
        </w:rPr>
        <w:t>Le samedi 10 mai 2025 à 9h30.</w:t>
      </w:r>
    </w:p>
    <w:p>
      <w:pPr>
        <w:pStyle w:val="Normal"/>
        <w:shd w:val="clear" w:color="auto" w:fill="FFFFFF" w:themeFill="background1"/>
        <w:tabs>
          <w:tab w:val="clear" w:pos="709"/>
          <w:tab w:val="left" w:pos="6360" w:leader="none"/>
          <w:tab w:val="left" w:pos="9923" w:leader="none"/>
        </w:tabs>
        <w:ind w:end="181"/>
        <w:rPr>
          <w:bCs/>
          <w:iCs/>
          <w:sz w:val="12"/>
          <w:szCs w:val="12"/>
          <w:lang w:eastAsia="fr-FR"/>
        </w:rPr>
      </w:pPr>
      <w:r>
        <w:rPr>
          <w:bCs/>
          <w:iCs/>
          <w:sz w:val="12"/>
          <w:szCs w:val="12"/>
          <w:lang w:eastAsia="fr-FR"/>
        </w:rPr>
      </w:r>
    </w:p>
    <w:p>
      <w:pPr>
        <w:pStyle w:val="Normal"/>
        <w:ind w:start="142" w:end="183"/>
        <w:jc w:val="both"/>
        <w:rPr>
          <w:b/>
          <w:bCs/>
          <w:color w:val="00B0F0"/>
          <w:lang w:eastAsia="fr-FR"/>
        </w:rPr>
      </w:pPr>
      <w:r>
        <w:rPr>
          <w:u w:val="single"/>
          <w:lang w:eastAsia="fr-FR"/>
        </w:rPr>
        <w:t xml:space="preserve">*Père </w:t>
      </w:r>
      <w:r>
        <w:rPr>
          <w:b/>
          <w:bCs/>
          <w:u w:val="single"/>
          <w:lang w:eastAsia="fr-FR"/>
        </w:rPr>
        <w:t>Landry Boyer</w:t>
      </w:r>
      <w:r>
        <w:rPr>
          <w:u w:val="single"/>
          <w:lang w:eastAsia="fr-FR"/>
        </w:rPr>
        <w:t xml:space="preserve"> </w:t>
      </w:r>
      <w:r>
        <w:rPr>
          <w:lang w:eastAsia="fr-FR"/>
        </w:rPr>
        <w:t xml:space="preserve">confèrera le sacrement de la confirmation le </w:t>
      </w:r>
      <w:r>
        <w:rPr>
          <w:b/>
          <w:bCs/>
          <w:color w:val="00B0F0"/>
          <w:lang w:eastAsia="fr-FR"/>
        </w:rPr>
        <w:t>dimanche 11 mai à 9h00 à  Maria-No Te Hau de Tiputa à Rangiroa</w:t>
      </w:r>
    </w:p>
    <w:p>
      <w:pPr>
        <w:pStyle w:val="Normal"/>
        <w:ind w:start="142" w:end="183"/>
        <w:jc w:val="both"/>
        <w:rPr>
          <w:b/>
          <w:bCs/>
          <w:color w:val="00B0F0"/>
          <w:lang w:eastAsia="fr-FR"/>
        </w:rPr>
      </w:pPr>
      <w:r>
        <w:rPr>
          <w:b/>
          <w:bCs/>
          <w:color w:val="00B0F0"/>
          <w:lang w:eastAsia="fr-FR"/>
        </w:rPr>
      </w:r>
    </w:p>
    <w:p>
      <w:pPr>
        <w:pStyle w:val="Normal"/>
        <w:shd w:val="clear" w:color="auto" w:fill="FFFFFF"/>
        <w:tabs>
          <w:tab w:val="clear" w:pos="709"/>
          <w:tab w:val="left" w:pos="9923" w:leader="none"/>
        </w:tabs>
        <w:ind w:start="142" w:end="183"/>
        <w:jc w:val="center"/>
        <w:rPr>
          <w:b/>
          <w:bCs/>
          <w:caps/>
          <w:color w:val="0000FF"/>
        </w:rPr>
      </w:pPr>
      <w:r>
        <w:rPr>
          <w:b/>
          <w:bCs/>
          <w:caps/>
          <w:color w:val="0000FF"/>
        </w:rPr>
        <w:t>paroisse sacrÉ-cœur (ARUE)</w:t>
      </w:r>
    </w:p>
    <w:p>
      <w:pPr>
        <w:pStyle w:val="Normal"/>
        <w:widowControl/>
        <w:suppressAutoHyphens w:val="false"/>
        <w:ind w:end="41"/>
        <w:jc w:val="center"/>
        <w:rPr>
          <w:b/>
          <w:bCs/>
          <w:color w:val="00B0F0"/>
          <w:lang w:eastAsia="fr-FR"/>
        </w:rPr>
      </w:pPr>
      <w:r>
        <w:rPr>
          <w:rStyle w:val="bumpedfont15"/>
          <w:b/>
          <w:bCs/>
          <w:color w:val="00B0F0"/>
          <w:lang w:eastAsia="fr-FR"/>
        </w:rPr>
        <w:t xml:space="preserve">   </w:t>
      </w:r>
      <w:r>
        <w:rPr>
          <w:rStyle w:val="bumpedfont15"/>
          <w:b/>
          <w:bCs/>
          <w:color w:val="00B0F0"/>
          <w:lang w:eastAsia="fr-FR"/>
        </w:rPr>
        <w:t>Kermesse</w:t>
      </w:r>
    </w:p>
    <w:p>
      <w:pPr>
        <w:pStyle w:val="Normal"/>
        <w:widowControl/>
        <w:suppressAutoHyphens w:val="false"/>
        <w:ind w:end="41"/>
        <w:jc w:val="both"/>
        <w:rPr/>
      </w:pPr>
      <w:bookmarkStart w:id="6" w:name="_Hlk184375470"/>
      <w:bookmarkEnd w:id="6"/>
      <w:r>
        <w:drawing>
          <wp:anchor behindDoc="0" distT="0" distB="0" distL="114300" distR="114300" simplePos="0" locked="0" layoutInCell="0" allowOverlap="1" relativeHeight="10">
            <wp:simplePos x="0" y="0"/>
            <wp:positionH relativeFrom="column">
              <wp:posOffset>635</wp:posOffset>
            </wp:positionH>
            <wp:positionV relativeFrom="paragraph">
              <wp:posOffset>45720</wp:posOffset>
            </wp:positionV>
            <wp:extent cx="906145" cy="1282700"/>
            <wp:effectExtent l="0" t="0" r="0" b="0"/>
            <wp:wrapSquare wrapText="bothSides"/>
            <wp:docPr id="7" name="Imag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descr="" title=""/>
                    <pic:cNvPicPr>
                      <a:picLocks noChangeAspect="1" noChangeArrowheads="1"/>
                    </pic:cNvPicPr>
                  </pic:nvPicPr>
                  <pic:blipFill>
                    <a:blip r:embed="rId12"/>
                    <a:stretch>
                      <a:fillRect/>
                    </a:stretch>
                  </pic:blipFill>
                  <pic:spPr bwMode="auto">
                    <a:xfrm>
                      <a:off x="0" y="0"/>
                      <a:ext cx="906145" cy="1282700"/>
                    </a:xfrm>
                    <a:prstGeom prst="rect">
                      <a:avLst/>
                    </a:prstGeom>
                  </pic:spPr>
                </pic:pic>
              </a:graphicData>
            </a:graphic>
          </wp:anchor>
        </w:drawing>
      </w:r>
      <w:r>
        <w:rPr/>
        <w:t xml:space="preserve">La paroisse du Sacré-Cœur, Arue, organise une kermesse du 01 au 04 mai 2025 en vue de la rénovation de l’église. </w:t>
      </w:r>
    </w:p>
    <w:p>
      <w:pPr>
        <w:pStyle w:val="Normal"/>
        <w:widowControl/>
        <w:suppressAutoHyphens w:val="false"/>
        <w:ind w:end="41"/>
        <w:jc w:val="both"/>
        <w:rPr>
          <w:lang w:val="fr-PF"/>
        </w:rPr>
      </w:pPr>
      <w:r>
        <w:rPr>
          <w:u w:val="single"/>
          <w:lang w:val="fr-PF"/>
        </w:rPr>
        <w:t>-01 mai :</w:t>
      </w:r>
      <w:r>
        <w:rPr>
          <w:lang w:val="fr-PF"/>
        </w:rPr>
        <w:t xml:space="preserve"> 9h-21h</w:t>
      </w:r>
    </w:p>
    <w:p>
      <w:pPr>
        <w:pStyle w:val="Normal"/>
        <w:widowControl/>
        <w:suppressAutoHyphens w:val="false"/>
        <w:ind w:end="41"/>
        <w:jc w:val="both"/>
        <w:rPr>
          <w:lang w:val="fr-PF"/>
        </w:rPr>
      </w:pPr>
      <w:r>
        <w:rPr>
          <w:u w:val="single"/>
          <w:lang w:val="fr-PF"/>
        </w:rPr>
        <w:t>-02 mai</w:t>
      </w:r>
      <w:r>
        <w:rPr>
          <w:lang w:val="fr-PF"/>
        </w:rPr>
        <w:t xml:space="preserve"> : 16h-17h30/18h45-21h</w:t>
      </w:r>
    </w:p>
    <w:p>
      <w:pPr>
        <w:pStyle w:val="Normal"/>
        <w:widowControl/>
        <w:suppressAutoHyphens w:val="false"/>
        <w:ind w:end="41"/>
        <w:jc w:val="both"/>
        <w:rPr>
          <w:lang w:val="fr-PF"/>
        </w:rPr>
      </w:pPr>
      <w:r>
        <w:rPr>
          <w:u w:val="single"/>
          <w:lang w:val="fr-PF"/>
        </w:rPr>
        <w:t>-03 mai :</w:t>
      </w:r>
      <w:r>
        <w:rPr>
          <w:lang w:val="fr-PF"/>
        </w:rPr>
        <w:t xml:space="preserve"> 10h-15h/18h30-21h</w:t>
      </w:r>
    </w:p>
    <w:p>
      <w:pPr>
        <w:pStyle w:val="Normal"/>
        <w:widowControl/>
        <w:suppressAutoHyphens w:val="false"/>
        <w:ind w:end="41"/>
        <w:jc w:val="both"/>
        <w:rPr>
          <w:lang w:val="fr-PF"/>
        </w:rPr>
      </w:pPr>
      <w:r>
        <w:rPr>
          <w:u w:val="single"/>
          <w:lang w:val="fr-PF"/>
        </w:rPr>
        <w:t>-04 mai :</w:t>
      </w:r>
      <w:r>
        <w:rPr>
          <w:lang w:val="fr-PF"/>
        </w:rPr>
        <w:t xml:space="preserve"> 10h-15h</w:t>
      </w:r>
    </w:p>
    <w:p>
      <w:pPr>
        <w:pStyle w:val="Normal"/>
        <w:widowControl/>
        <w:suppressAutoHyphens w:val="false"/>
        <w:ind w:end="41"/>
        <w:jc w:val="end"/>
        <w:rPr>
          <w:b/>
          <w:bCs/>
        </w:rPr>
      </w:pPr>
      <w:r>
        <w:rPr>
          <w:b/>
          <w:bCs/>
        </w:rPr>
        <w:t>P. Gildas Dibantsa Peleka</w:t>
      </w:r>
    </w:p>
    <w:p>
      <w:pPr>
        <w:pStyle w:val="Normal"/>
        <w:widowControl/>
        <w:suppressAutoHyphens w:val="false"/>
        <w:ind w:end="41"/>
        <w:jc w:val="end"/>
        <w:rPr>
          <w:b/>
          <w:bCs/>
          <w:sz w:val="22"/>
          <w:szCs w:val="22"/>
        </w:rPr>
      </w:pPr>
      <w:r>
        <w:rPr>
          <w:b/>
          <w:bCs/>
          <w:sz w:val="22"/>
          <w:szCs w:val="22"/>
        </w:rPr>
        <w:t>Administrateur paroissial du Sacré-Cœur (Arue)</w:t>
      </w:r>
    </w:p>
    <w:p>
      <w:pPr>
        <w:pStyle w:val="Normal"/>
        <w:pBdr>
          <w:top w:val="single" w:sz="4" w:space="1" w:color="000000"/>
          <w:left w:val="single" w:sz="4" w:space="2" w:color="000000"/>
          <w:bottom w:val="single" w:sz="4" w:space="1" w:color="000000"/>
          <w:right w:val="single" w:sz="4" w:space="4" w:color="000000"/>
        </w:pBdr>
        <w:shd w:val="clear" w:color="auto" w:fill="D9D9D9"/>
        <w:tabs>
          <w:tab w:val="clear" w:pos="709"/>
          <w:tab w:val="left" w:pos="6360" w:leader="none"/>
          <w:tab w:val="left" w:pos="9923" w:leader="none"/>
        </w:tabs>
        <w:ind w:start="142" w:end="183"/>
        <w:jc w:val="center"/>
        <w:rPr>
          <w:b/>
          <w:bCs/>
          <w:caps/>
        </w:rPr>
      </w:pPr>
      <w:bookmarkStart w:id="7" w:name="_Hlk190683908"/>
      <w:r>
        <w:rPr>
          <w:b/>
          <w:bCs/>
          <w:caps/>
        </w:rPr>
        <w:t>jubilÉ 2025</w:t>
      </w:r>
      <w:bookmarkStart w:id="8" w:name="_Hlk191912082"/>
      <w:bookmarkStart w:id="9" w:name="_Hlk185855878"/>
      <w:bookmarkEnd w:id="7"/>
      <w:bookmarkEnd w:id="9"/>
    </w:p>
    <w:p>
      <w:pPr>
        <w:pStyle w:val="Normal"/>
        <w:shd w:val="clear" w:color="auto" w:fill="FFFFFF"/>
        <w:tabs>
          <w:tab w:val="clear" w:pos="709"/>
          <w:tab w:val="left" w:pos="9923" w:leader="none"/>
        </w:tabs>
        <w:ind w:start="142" w:end="183"/>
        <w:jc w:val="center"/>
        <w:rPr>
          <w:b/>
          <w:bCs/>
          <w:caps/>
          <w:color w:val="0000FF"/>
          <w:sz w:val="12"/>
          <w:szCs w:val="12"/>
        </w:rPr>
      </w:pPr>
      <w:r>
        <w:rPr>
          <w:b/>
          <w:bCs/>
          <w:caps/>
          <w:color w:val="0000FF"/>
          <w:sz w:val="12"/>
          <w:szCs w:val="12"/>
        </w:rPr>
      </w:r>
    </w:p>
    <w:p>
      <w:pPr>
        <w:pStyle w:val="Normal"/>
        <w:shd w:val="clear" w:color="auto" w:fill="FFFFFF"/>
        <w:tabs>
          <w:tab w:val="clear" w:pos="709"/>
          <w:tab w:val="left" w:pos="9923" w:leader="none"/>
        </w:tabs>
        <w:ind w:start="142" w:end="183"/>
        <w:jc w:val="center"/>
        <w:rPr>
          <w:b/>
          <w:bCs/>
          <w:caps/>
          <w:color w:val="0000FF"/>
        </w:rPr>
      </w:pPr>
      <w:r>
        <w:rPr>
          <w:b/>
          <w:bCs/>
          <w:caps/>
          <w:color w:val="0000FF"/>
        </w:rPr>
        <w:t>paroisse christ-roi (PAMATAI)</w:t>
      </w:r>
    </w:p>
    <w:p>
      <w:pPr>
        <w:pStyle w:val="Normal"/>
        <w:widowControl/>
        <w:suppressAutoHyphens w:val="false"/>
        <w:ind w:end="41"/>
        <w:jc w:val="center"/>
        <w:rPr>
          <w:b/>
          <w:bCs/>
          <w:color w:val="00B0F0"/>
          <w:lang w:eastAsia="fr-FR"/>
        </w:rPr>
      </w:pPr>
      <w:bookmarkStart w:id="10" w:name="_Hlk190681091"/>
      <w:bookmarkEnd w:id="10"/>
      <w:r>
        <w:rPr>
          <w:rStyle w:val="bumpedfont15"/>
          <w:b/>
          <w:bCs/>
          <w:color w:val="00B0F0"/>
          <w:lang w:eastAsia="fr-FR"/>
        </w:rPr>
        <w:t xml:space="preserve">*Église jubilaire </w:t>
      </w:r>
    </w:p>
    <w:p>
      <w:pPr>
        <w:pStyle w:val="Normal"/>
        <w:widowControl/>
        <w:suppressAutoHyphens w:val="false"/>
        <w:ind w:end="41"/>
        <w:jc w:val="both"/>
        <w:rPr>
          <w:rStyle w:val="gmail-aucun"/>
        </w:rPr>
      </w:pPr>
      <w:bookmarkStart w:id="11" w:name="_Hlk190681091"/>
      <w:bookmarkStart w:id="12" w:name="_Hlk190680919"/>
      <w:bookmarkStart w:id="13" w:name="_Hlk193202336"/>
      <w:bookmarkEnd w:id="8"/>
      <w:bookmarkEnd w:id="11"/>
      <w:r>
        <w:rPr>
          <w:rStyle w:val="gmail-aucun"/>
        </w:rPr>
        <w:t xml:space="preserve">L’église Christ Roi de Pamatai, choisie comme un « église jubilaire » par le Diocèse de Papeete, rappelle aux personnes qui souhaitent, individuellement ou en groupe, faire une démarche jubilaire à l'église Christ Roi, qu’elles peuvent contacter la paroisse au 40.82.54.50, ou bien envoyer un message sur la page Facebook de la paroisse. Un prêtre est disponible pour recevoir les pénitents chaque vendredi, de 8H00 à 11H00 et de 14H00 à l’heure de la messe. Messe au cours de laquelle une intention spéciale en vue des indulgences plénières est dite. </w:t>
      </w:r>
      <w:bookmarkEnd w:id="13"/>
    </w:p>
    <w:p>
      <w:pPr>
        <w:pStyle w:val="Normal"/>
        <w:widowControl/>
        <w:suppressAutoHyphens w:val="false"/>
        <w:ind w:end="41"/>
        <w:jc w:val="both"/>
        <w:rPr/>
      </w:pPr>
      <w:r>
        <w:rPr/>
      </w:r>
    </w:p>
    <w:p>
      <w:pPr>
        <w:pStyle w:val="Normal"/>
        <w:pBdr>
          <w:top w:val="single" w:sz="4" w:space="1" w:color="000000"/>
          <w:left w:val="single" w:sz="4" w:space="4" w:color="000000"/>
          <w:bottom w:val="single" w:sz="4" w:space="1" w:color="000000"/>
          <w:right w:val="single" w:sz="4" w:space="4" w:color="000000"/>
        </w:pBdr>
        <w:jc w:val="center"/>
        <w:rPr>
          <w:b/>
          <w:bCs/>
          <w:caps/>
          <w:color w:val="0000FF"/>
        </w:rPr>
      </w:pPr>
      <w:r>
        <w:rPr>
          <w:b/>
          <w:bCs/>
          <w:caps/>
          <w:color w:val="0000FF"/>
        </w:rPr>
        <w:t>INSCRIPTION À L’ÉCOLE DIACONALE</w:t>
      </w:r>
    </w:p>
    <w:p>
      <w:pPr>
        <w:pStyle w:val="Normal"/>
        <w:pBdr>
          <w:top w:val="single" w:sz="4" w:space="1" w:color="000000"/>
          <w:left w:val="single" w:sz="4" w:space="4" w:color="000000"/>
          <w:bottom w:val="single" w:sz="4" w:space="1" w:color="000000"/>
          <w:right w:val="single" w:sz="4" w:space="4" w:color="000000"/>
        </w:pBdr>
        <w:jc w:val="center"/>
        <w:rPr>
          <w:b/>
          <w:iCs/>
          <w:color w:val="00B0F0"/>
        </w:rPr>
      </w:pPr>
      <w:r>
        <w:rPr>
          <w:b/>
          <w:iCs/>
          <w:color w:val="00B0F0"/>
        </w:rPr>
        <w:t>Année académique 2025-2026</w:t>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59" w:before="0" w:after="160"/>
        <w:jc w:val="both"/>
        <w:rPr>
          <w:rFonts w:eastAsia="Calibri"/>
          <w:kern w:val="2"/>
          <w:lang w:val="fr-PF" w:eastAsia="en-US"/>
          <w14:ligatures w14:val="standardContextual"/>
        </w:rPr>
      </w:pPr>
      <w:r>
        <w:rPr>
          <w:rFonts w:eastAsia="Calibri"/>
          <w:kern w:val="2"/>
          <w:lang w:val="fr-PF" w:eastAsia="en-US"/>
          <w14:ligatures w14:val="standardContextual"/>
        </w:rPr>
        <w:t>Toutes les paroisses qui souhaitent envoyer un            candidat à l’école diaconale, pour l’année                 académique 2025-2026, peuvent s’approcher du père Auguste Uebe-Carlson afin de convenir avec                       le candidat des date, heure et lieu pour une première rencontre. Pour cela, vous pouvez contacter le père Auguste aux numéros suivants :</w:t>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59" w:before="0" w:after="160"/>
        <w:jc w:val="both"/>
        <w:rPr>
          <w:rFonts w:eastAsia="Calibri"/>
          <w:kern w:val="2"/>
          <w:lang w:val="fr-PF" w:eastAsia="en-US"/>
          <w14:ligatures w14:val="standardContextual"/>
        </w:rPr>
      </w:pPr>
      <w:r>
        <w:rPr>
          <w:rFonts w:eastAsia="Calibri"/>
          <w:color w:val="538135"/>
          <w:kern w:val="2"/>
          <w:u w:val="single"/>
          <w:lang w:val="fr-PF" w:eastAsia="en-US"/>
          <w14:ligatures w14:val="standardContextual"/>
        </w:rPr>
        <w:t xml:space="preserve">- </w:t>
      </w:r>
      <w:r>
        <w:rPr>
          <w:rFonts w:eastAsia="Calibri"/>
          <w:kern w:val="2"/>
          <w:u w:val="single"/>
          <w:lang w:val="fr-PF" w:eastAsia="en-US"/>
          <w14:ligatures w14:val="standardContextual"/>
        </w:rPr>
        <w:t>Paroisse Christ-Roi, Pamatai :</w:t>
      </w:r>
      <w:r>
        <w:rPr>
          <w:rFonts w:eastAsia="Calibri"/>
          <w:kern w:val="2"/>
          <w:lang w:val="fr-PF" w:eastAsia="en-US"/>
          <w14:ligatures w14:val="standardContextual"/>
        </w:rPr>
        <w:t xml:space="preserve"> 40 82 54 50</w:t>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59" w:before="0" w:after="160"/>
        <w:jc w:val="both"/>
        <w:rPr>
          <w:rFonts w:eastAsia="Calibri"/>
          <w:kern w:val="2"/>
          <w:lang w:val="fr-PF" w:eastAsia="en-US"/>
          <w14:ligatures w14:val="standardContextual"/>
        </w:rPr>
      </w:pPr>
      <w:r>
        <w:rPr>
          <w:rFonts w:eastAsia="Calibri"/>
          <w:kern w:val="2"/>
          <w:u w:val="single"/>
          <w:lang w:val="fr-PF" w:eastAsia="en-US"/>
          <w14:ligatures w14:val="standardContextual"/>
        </w:rPr>
        <w:t>- Paroisse ND de Grâce, Puurai</w:t>
      </w:r>
      <w:r>
        <w:rPr>
          <w:rFonts w:eastAsia="Calibri"/>
          <w:kern w:val="2"/>
          <w:lang w:val="fr-PF" w:eastAsia="en-US"/>
          <w14:ligatures w14:val="standardContextual"/>
        </w:rPr>
        <w:t xml:space="preserve"> : 40 82 51 63</w:t>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59" w:before="0" w:after="160"/>
        <w:jc w:val="both"/>
        <w:rPr>
          <w:rFonts w:eastAsia="Calibri"/>
          <w:kern w:val="2"/>
          <w:lang w:val="fr-PF" w:eastAsia="en-US"/>
          <w14:ligatures w14:val="standardContextual"/>
        </w:rPr>
      </w:pPr>
      <w:r>
        <w:rPr>
          <w:rFonts w:eastAsia="Calibri"/>
          <w:kern w:val="2"/>
          <w:u w:val="single"/>
          <w:lang w:val="fr-PF" w:eastAsia="en-US"/>
          <w14:ligatures w14:val="standardContextual"/>
        </w:rPr>
        <w:t>- Portable</w:t>
      </w:r>
      <w:r>
        <w:rPr>
          <w:rFonts w:eastAsia="Calibri"/>
          <w:kern w:val="2"/>
          <w:lang w:val="fr-PF" w:eastAsia="en-US"/>
          <w14:ligatures w14:val="standardContextual"/>
        </w:rPr>
        <w:t xml:space="preserve"> : 87 72 68 08</w:t>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59" w:before="0" w:after="160"/>
        <w:jc w:val="both"/>
        <w:rPr>
          <w:rFonts w:eastAsia="Calibri"/>
          <w:b/>
          <w:bCs/>
          <w:kern w:val="2"/>
          <w:u w:val="single"/>
          <w:lang w:val="fr-PF" w:eastAsia="en-US"/>
          <w14:ligatures w14:val="standardContextual"/>
        </w:rPr>
      </w:pPr>
      <w:r>
        <w:rPr>
          <w:rFonts w:eastAsia="Calibri"/>
          <w:kern w:val="2"/>
          <w:lang w:val="fr-PF" w:eastAsia="en-US"/>
          <w14:ligatures w14:val="standardContextual"/>
        </w:rPr>
        <w:t xml:space="preserve">La </w:t>
      </w:r>
      <w:r>
        <w:rPr>
          <w:rFonts w:eastAsia="Calibri"/>
          <w:b/>
          <w:bCs/>
          <w:kern w:val="2"/>
          <w:u w:val="single"/>
          <w:lang w:val="fr-PF" w:eastAsia="en-US"/>
          <w14:ligatures w14:val="standardContextual"/>
        </w:rPr>
        <w:t>clôture des inscriptions</w:t>
      </w:r>
      <w:r>
        <w:rPr>
          <w:rFonts w:eastAsia="Calibri"/>
          <w:kern w:val="2"/>
          <w:lang w:val="fr-PF" w:eastAsia="en-US"/>
          <w14:ligatures w14:val="standardContextual"/>
        </w:rPr>
        <w:t xml:space="preserve"> à l’école diaconale est fixée au </w:t>
      </w:r>
      <w:r>
        <w:rPr>
          <w:rFonts w:eastAsia="Calibri"/>
          <w:b/>
          <w:bCs/>
          <w:kern w:val="2"/>
          <w:u w:val="single"/>
          <w:lang w:val="fr-PF" w:eastAsia="en-US"/>
          <w14:ligatures w14:val="standardContextual"/>
        </w:rPr>
        <w:t>11 juin 2025.</w:t>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59" w:before="0" w:after="160"/>
        <w:jc w:val="end"/>
        <w:rPr>
          <w:rFonts w:eastAsia="Calibri"/>
          <w:b/>
          <w:bCs/>
          <w:kern w:val="2"/>
          <w:lang w:val="fr-PF" w:eastAsia="en-US"/>
          <w14:ligatures w14:val="standardContextual"/>
        </w:rPr>
      </w:pPr>
      <w:r>
        <w:rPr>
          <w:rFonts w:eastAsia="Calibri"/>
          <w:b/>
          <w:bCs/>
          <w:kern w:val="2"/>
          <w:lang w:val="fr-PF" w:eastAsia="en-US"/>
          <w14:ligatures w14:val="standardContextual"/>
        </w:rPr>
        <w:t xml:space="preserve">Père Auguste UEBE-CARLSON                                                                                                                                                                      </w:t>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59" w:before="0" w:after="160"/>
        <w:jc w:val="end"/>
        <w:rPr>
          <w:rFonts w:eastAsia="Calibri"/>
          <w:b/>
          <w:bCs/>
          <w:kern w:val="2"/>
          <w:lang w:val="fr-PF" w:eastAsia="en-US"/>
          <w14:ligatures w14:val="standardContextual"/>
        </w:rPr>
      </w:pPr>
      <w:r>
        <w:rPr>
          <w:rFonts w:eastAsia="Calibri"/>
          <w:b/>
          <w:bCs/>
          <w:kern w:val="2"/>
          <w:lang w:val="fr-PF" w:eastAsia="en-US"/>
          <w14:ligatures w14:val="standardContextual"/>
        </w:rPr>
        <w:t>Directeur de l’école diaconale</w:t>
      </w:r>
    </w:p>
    <w:p>
      <w:pPr>
        <w:pStyle w:val="Normal"/>
        <w:widowControl/>
        <w:suppressAutoHyphens w:val="false"/>
        <w:ind w:end="41"/>
        <w:rPr>
          <w:b/>
          <w:bCs/>
          <w:sz w:val="12"/>
          <w:szCs w:val="12"/>
        </w:rPr>
      </w:pPr>
      <w:r>
        <w:rPr>
          <w:b/>
          <w:bCs/>
          <w:sz w:val="12"/>
          <w:szCs w:val="12"/>
        </w:rPr>
      </w:r>
    </w:p>
    <w:p>
      <w:pPr>
        <w:pStyle w:val="Normal"/>
        <w:widowControl/>
        <w:suppressAutoHyphens w:val="false"/>
        <w:ind w:end="41"/>
        <w:rPr>
          <w:b/>
          <w:bCs/>
          <w:sz w:val="12"/>
          <w:szCs w:val="12"/>
        </w:rPr>
      </w:pPr>
      <w:r>
        <w:rPr>
          <w:b/>
          <w:bCs/>
          <w:sz w:val="12"/>
          <w:szCs w:val="12"/>
        </w:rPr>
      </w:r>
    </w:p>
    <w:p>
      <w:pPr>
        <w:pStyle w:val="Normal"/>
        <w:pBdr>
          <w:top w:val="single" w:sz="4" w:space="1" w:color="000000"/>
          <w:left w:val="single" w:sz="4" w:space="2" w:color="000000"/>
          <w:bottom w:val="single" w:sz="4" w:space="1" w:color="000000"/>
          <w:right w:val="single" w:sz="4" w:space="4" w:color="000000"/>
        </w:pBdr>
        <w:shd w:val="clear" w:color="auto" w:fill="D9D9D9"/>
        <w:tabs>
          <w:tab w:val="clear" w:pos="709"/>
          <w:tab w:val="left" w:pos="6360" w:leader="none"/>
          <w:tab w:val="left" w:pos="9923" w:leader="none"/>
        </w:tabs>
        <w:ind w:start="142" w:end="183"/>
        <w:jc w:val="center"/>
        <w:rPr>
          <w:b/>
          <w:bCs/>
          <w:caps/>
          <w:color w:themeColor="dark2" w:themeShade="bf" w:val="17365D"/>
        </w:rPr>
      </w:pPr>
      <w:r>
        <w:rPr>
          <w:b/>
          <w:bCs/>
          <w:caps/>
          <w:color w:themeColor="dark2" w:themeShade="bf" w:val="17365D"/>
        </w:rPr>
        <w:t>apostolat des laÏcs</w:t>
      </w:r>
    </w:p>
    <w:p>
      <w:pPr>
        <w:pStyle w:val="Normal"/>
        <w:widowControl/>
        <w:suppressAutoHyphens w:val="false"/>
        <w:ind w:end="41"/>
        <w:jc w:val="end"/>
        <w:rPr>
          <w:b/>
          <w:bCs/>
          <w:sz w:val="14"/>
          <w:szCs w:val="14"/>
        </w:rPr>
      </w:pPr>
      <w:r>
        <w:rPr>
          <w:b/>
          <w:bCs/>
          <w:sz w:val="14"/>
          <w:szCs w:val="14"/>
        </w:rPr>
      </w:r>
    </w:p>
    <w:p>
      <w:pPr>
        <w:pStyle w:val="Normal"/>
        <w:shd w:val="clear" w:color="auto" w:fill="FFFFFF"/>
        <w:tabs>
          <w:tab w:val="clear" w:pos="709"/>
          <w:tab w:val="left" w:pos="9923" w:leader="none"/>
        </w:tabs>
        <w:ind w:start="142" w:end="183"/>
        <w:jc w:val="center"/>
        <w:rPr>
          <w:b/>
          <w:bCs/>
          <w:caps/>
          <w:color w:val="0000FF"/>
        </w:rPr>
      </w:pPr>
      <w:r>
        <w:rPr>
          <w:b/>
          <w:bCs/>
          <w:caps/>
          <w:color w:val="0000FF"/>
        </w:rPr>
        <w:t>misÉricorde divine</w:t>
      </w:r>
    </w:p>
    <w:p>
      <w:pPr>
        <w:pStyle w:val="Normal"/>
        <w:widowControl/>
        <w:suppressAutoHyphens w:val="false"/>
        <w:ind w:end="41"/>
        <w:jc w:val="center"/>
        <w:rPr>
          <w:rStyle w:val="bumpedfont15"/>
          <w:b/>
          <w:bCs/>
          <w:color w:val="00B0F0"/>
          <w:lang w:eastAsia="fr-FR"/>
        </w:rPr>
      </w:pPr>
      <w:r>
        <w:rPr>
          <w:rStyle w:val="bumpedfont15"/>
          <w:b/>
          <w:bCs/>
          <w:color w:val="00B0F0"/>
          <w:lang w:eastAsia="fr-FR"/>
        </w:rPr>
        <w:t>*Retraite de la Miséricorde Divine</w:t>
      </w:r>
    </w:p>
    <w:p>
      <w:pPr>
        <w:pStyle w:val="Normal"/>
        <w:widowControl/>
        <w:suppressAutoHyphens w:val="false"/>
        <w:ind w:end="41"/>
        <w:jc w:val="center"/>
        <w:rPr>
          <w:b/>
          <w:bCs/>
          <w:color w:val="00B0F0"/>
          <w:lang w:eastAsia="fr-FR"/>
        </w:rPr>
      </w:pPr>
      <w:r>
        <w:rPr>
          <w:b/>
          <w:bCs/>
          <w:color w:val="00B0F0"/>
          <w:lang w:eastAsia="fr-FR"/>
        </w:rPr>
      </w:r>
    </w:p>
    <w:p>
      <w:pPr>
        <w:pStyle w:val="Normal"/>
        <w:widowControl/>
        <w:suppressAutoHyphens w:val="false"/>
        <w:rPr>
          <w:u w:val="single"/>
          <w:lang w:val="fr-PF"/>
        </w:rPr>
      </w:pPr>
      <w:r>
        <w:rPr/>
        <w:t>L'Aumônier de la Miséricorde Divine, Père Gildas Dibantsa Peleka</w:t>
      </w:r>
      <w:r>
        <w:rPr>
          <w:lang w:val="fr-PF"/>
        </w:rPr>
        <w:t xml:space="preserve"> et le comité de la Miséricorde             Divine organise une retraite pour tous du </w:t>
      </w:r>
      <w:r>
        <w:rPr>
          <w:u w:val="single"/>
          <w:lang w:val="fr-PF"/>
        </w:rPr>
        <w:t>25 au 27 avril 2025 à la paroisse du Sacré Cœur à Arue.</w:t>
      </w:r>
    </w:p>
    <w:p>
      <w:pPr>
        <w:pStyle w:val="Normal"/>
        <w:widowControl/>
        <w:suppressAutoHyphens w:val="false"/>
        <w:rPr>
          <w:u w:val="single"/>
          <w:lang w:val="fr-PF"/>
        </w:rPr>
      </w:pPr>
      <w:r>
        <w:rPr>
          <w:lang w:val="fr-PF"/>
        </w:rPr>
        <w:t xml:space="preserve">Le thème : </w:t>
      </w:r>
      <w:r>
        <w:rPr>
          <w:i/>
          <w:iCs/>
          <w:lang w:val="fr-PF"/>
        </w:rPr>
        <w:t xml:space="preserve">“Ne perdons pas l’Espérance en             l’infinie Miséricorde de Dieu” </w:t>
      </w:r>
    </w:p>
    <w:p>
      <w:pPr>
        <w:pStyle w:val="Normal"/>
        <w:widowControl/>
        <w:suppressAutoHyphens w:val="false"/>
        <w:rPr>
          <w:sz w:val="22"/>
          <w:szCs w:val="22"/>
          <w:lang w:val="fr-PF"/>
        </w:rPr>
      </w:pPr>
      <w:r>
        <w:rPr>
          <w:sz w:val="22"/>
          <w:szCs w:val="22"/>
          <w:lang w:val="fr-PF"/>
        </w:rPr>
        <w:t>(en pièces jointes : fiche d’inscription et affiche)</w:t>
      </w:r>
    </w:p>
    <w:p>
      <w:pPr>
        <w:pStyle w:val="Normal"/>
        <w:widowControl/>
        <w:suppressAutoHyphens w:val="false"/>
        <w:rPr>
          <w:sz w:val="22"/>
          <w:szCs w:val="22"/>
          <w:lang w:val="fr-PF"/>
        </w:rPr>
      </w:pPr>
      <w:r>
        <w:rPr>
          <w:sz w:val="22"/>
          <w:szCs w:val="22"/>
          <w:lang w:val="fr-PF"/>
        </w:rPr>
      </w:r>
    </w:p>
    <w:p>
      <w:pPr>
        <w:pStyle w:val="Normal"/>
        <w:widowControl/>
        <w:suppressAutoHyphens w:val="false"/>
        <w:ind w:end="41"/>
        <w:jc w:val="end"/>
        <w:rPr>
          <w:b/>
          <w:bCs/>
          <w:sz w:val="22"/>
          <w:szCs w:val="22"/>
        </w:rPr>
      </w:pPr>
      <w:r>
        <w:rPr>
          <w:b/>
          <w:bCs/>
          <w:sz w:val="22"/>
          <w:szCs w:val="22"/>
        </w:rPr>
        <w:t>P. Gildas Dibantsa Peleka</w:t>
      </w:r>
    </w:p>
    <w:p>
      <w:pPr>
        <w:pStyle w:val="Normal"/>
        <w:widowControl/>
        <w:suppressAutoHyphens w:val="false"/>
        <w:ind w:end="41"/>
        <w:jc w:val="end"/>
        <w:rPr>
          <w:b/>
          <w:bCs/>
          <w:sz w:val="22"/>
          <w:szCs w:val="22"/>
        </w:rPr>
      </w:pPr>
      <w:r>
        <w:rPr>
          <w:b/>
          <w:bCs/>
          <w:sz w:val="22"/>
          <w:szCs w:val="22"/>
        </w:rPr>
        <w:t>Aumônier de la Miséricorde Divine</w:t>
      </w:r>
    </w:p>
    <w:p>
      <w:pPr>
        <w:pStyle w:val="Normal"/>
        <w:widowControl/>
        <w:suppressAutoHyphens w:val="false"/>
        <w:rPr>
          <w:lang w:val="fr-PF"/>
        </w:rPr>
      </w:pPr>
      <w:bookmarkStart w:id="14" w:name="_Hlk190680919"/>
      <w:r>
        <w:rPr>
          <w:lang w:val="fr-PF"/>
        </w:rPr>
        <w:t xml:space="preserve">       </w:t>
      </w:r>
      <w:bookmarkStart w:id="15" w:name="_Hlk193181722"/>
      <w:bookmarkEnd w:id="14"/>
    </w:p>
    <w:p>
      <w:pPr>
        <w:pStyle w:val="Normal"/>
        <w:widowControl/>
        <w:suppressAutoHyphens w:val="false"/>
        <w:rPr>
          <w:lang w:val="fr-PF"/>
        </w:rPr>
      </w:pPr>
      <w:r>
        <w:rPr>
          <w:lang w:val="fr-PF"/>
        </w:rPr>
      </w:r>
    </w:p>
    <w:p>
      <w:pPr>
        <w:pStyle w:val="Normal"/>
        <w:shd w:val="clear" w:color="auto" w:fill="FFFFFF"/>
        <w:tabs>
          <w:tab w:val="clear" w:pos="709"/>
          <w:tab w:val="left" w:pos="9923" w:leader="none"/>
        </w:tabs>
        <w:ind w:start="142" w:end="183"/>
        <w:jc w:val="center"/>
        <w:rPr/>
      </w:pPr>
      <w:r>
        <w:rPr>
          <w:b/>
          <w:bCs/>
          <w:caps/>
          <w:color w:val="0000FF"/>
        </w:rPr>
        <w:t>harmonie divine</w:t>
      </w:r>
    </w:p>
    <w:p>
      <w:pPr>
        <w:pStyle w:val="Normal"/>
        <w:shd w:val="clear" w:color="auto" w:fill="FFFFFF"/>
        <w:tabs>
          <w:tab w:val="clear" w:pos="709"/>
          <w:tab w:val="left" w:pos="9923" w:leader="none"/>
        </w:tabs>
        <w:ind w:start="142" w:end="183"/>
        <w:jc w:val="center"/>
        <w:rPr>
          <w:b/>
          <w:bCs/>
          <w:color w:val="00B0F0"/>
          <w:lang w:eastAsia="fr-FR"/>
        </w:rPr>
      </w:pPr>
      <w:r>
        <w:rPr>
          <w:rStyle w:val="bumpedfont15"/>
          <w:b/>
          <w:bCs/>
          <w:color w:val="00B0F0"/>
          <w:lang w:eastAsia="fr-FR"/>
        </w:rPr>
        <w:t xml:space="preserve">  </w:t>
      </w:r>
      <w:r>
        <w:rPr>
          <w:rStyle w:val="bumpedfont15"/>
          <w:b/>
          <w:bCs/>
          <w:color w:val="00B0F0"/>
          <w:lang w:eastAsia="fr-FR"/>
        </w:rPr>
        <w:t>Retraite pour tous</w:t>
      </w:r>
    </w:p>
    <w:p>
      <w:pPr>
        <w:pStyle w:val="Normal"/>
        <w:widowControl/>
        <w:suppressAutoHyphens w:val="false"/>
        <w:jc w:val="both"/>
        <w:rPr>
          <w:lang w:val="fr-PF"/>
        </w:rPr>
      </w:pPr>
      <w:r>
        <w:rPr>
          <w:lang w:val="fr-PF"/>
        </w:rPr>
        <w:t xml:space="preserve">Le Groupe d'animation Harmonie Divine organise une retraite pour tous du 30 mai au 1 juin 2025 à                 Tibériade. Le thème : </w:t>
      </w:r>
      <w:r>
        <w:rPr>
          <w:i/>
          <w:iCs/>
          <w:lang w:val="fr-PF"/>
        </w:rPr>
        <w:t xml:space="preserve">“Père ton Nom est Prière",”. </w:t>
      </w:r>
    </w:p>
    <w:p>
      <w:pPr>
        <w:pStyle w:val="Normal"/>
        <w:widowControl/>
        <w:suppressAutoHyphens w:val="false"/>
        <w:jc w:val="both"/>
        <w:rPr>
          <w:sz w:val="22"/>
          <w:szCs w:val="22"/>
          <w:lang w:val="fr-PF"/>
        </w:rPr>
      </w:pPr>
      <w:r>
        <w:rPr>
          <w:sz w:val="22"/>
          <w:szCs w:val="22"/>
          <w:lang w:val="fr-PF"/>
        </w:rPr>
        <w:t>(en pièce jointe : fiche d’inscription)</w:t>
      </w:r>
    </w:p>
    <w:p>
      <w:pPr>
        <w:pStyle w:val="Normal"/>
        <w:widowControl/>
        <w:suppressAutoHyphens w:val="false"/>
        <w:ind w:end="41"/>
        <w:jc w:val="end"/>
        <w:rPr>
          <w:b/>
          <w:bCs/>
        </w:rPr>
      </w:pPr>
      <w:bookmarkStart w:id="16" w:name="_Hlk194568723"/>
      <w:r>
        <w:rPr>
          <w:b/>
          <w:bCs/>
        </w:rPr>
        <w:t>D. Juanito Burns</w:t>
      </w:r>
      <w:bookmarkStart w:id="17" w:name="_Hlk194915585"/>
      <w:bookmarkEnd w:id="16"/>
    </w:p>
    <w:p>
      <w:pPr>
        <w:pStyle w:val="Normal"/>
        <w:widowControl/>
        <w:suppressAutoHyphens w:val="false"/>
        <w:ind w:end="41"/>
        <w:jc w:val="end"/>
        <w:rPr>
          <w:b/>
          <w:bCs/>
          <w:sz w:val="18"/>
          <w:szCs w:val="18"/>
        </w:rPr>
      </w:pPr>
      <w:r>
        <w:rPr>
          <w:b/>
          <w:bCs/>
          <w:sz w:val="18"/>
          <w:szCs w:val="18"/>
        </w:rPr>
      </w:r>
    </w:p>
    <w:p>
      <w:pPr>
        <w:pStyle w:val="Normal"/>
        <w:widowControl/>
        <w:suppressAutoHyphens w:val="false"/>
        <w:jc w:val="center"/>
        <w:rPr>
          <w:b/>
          <w:bCs/>
          <w:color w:val="0119CD"/>
          <w:lang w:val="fr-PF"/>
        </w:rPr>
      </w:pPr>
      <w:r>
        <w:rPr>
          <w:b/>
          <w:bCs/>
          <w:color w:val="0119CD"/>
          <w:lang w:val="fr-PF"/>
        </w:rPr>
        <w:t>Comité Diocésain du Renouveau Charismatique (CDRC)</w:t>
      </w:r>
      <w:bookmarkEnd w:id="17"/>
    </w:p>
    <w:p>
      <w:pPr>
        <w:pStyle w:val="Normal"/>
        <w:widowControl/>
        <w:suppressAutoHyphens w:val="false"/>
        <w:jc w:val="center"/>
        <w:rPr>
          <w:b/>
          <w:bCs/>
          <w:color w:val="00B0F0"/>
          <w:lang w:val="fr-PF"/>
        </w:rPr>
      </w:pPr>
      <w:r>
        <w:rPr>
          <w:b/>
          <w:bCs/>
          <w:color w:val="00B0F0"/>
          <w:lang w:val="fr-PF"/>
        </w:rPr>
        <w:t>*Rencontre</w:t>
      </w:r>
    </w:p>
    <w:p>
      <w:pPr>
        <w:pStyle w:val="Normal"/>
        <w:widowControl/>
        <w:suppressAutoHyphens w:val="false"/>
        <w:jc w:val="center"/>
        <w:rPr>
          <w:b/>
          <w:bCs/>
          <w:color w:val="00B0F0"/>
          <w:sz w:val="4"/>
          <w:szCs w:val="4"/>
          <w:lang w:val="fr-PF"/>
        </w:rPr>
      </w:pPr>
      <w:r>
        <w:rPr>
          <w:b/>
          <w:bCs/>
          <w:color w:val="00B0F0"/>
          <w:sz w:val="4"/>
          <w:szCs w:val="4"/>
          <w:lang w:val="fr-PF"/>
        </w:rPr>
      </w:r>
    </w:p>
    <w:p>
      <w:pPr>
        <w:pStyle w:val="Normal"/>
        <w:widowControl/>
        <w:suppressAutoHyphens w:val="false"/>
        <w:jc w:val="both"/>
        <w:rPr>
          <w:lang w:val="fr-PF"/>
        </w:rPr>
      </w:pPr>
      <w:r>
        <w:rPr>
          <w:lang w:val="fr-PF"/>
        </w:rPr>
        <w:t xml:space="preserve">Remerciements frères et sœurs pour votre présence aux deux précédentes rencontres. La prochaine rencontre se déroulera le </w:t>
      </w:r>
      <w:r>
        <w:rPr>
          <w:b/>
          <w:bCs/>
          <w:lang w:val="fr-PF"/>
        </w:rPr>
        <w:t>jeudi 24 avril 2025 de 17h à 18h à l’annexe de l’Évêché</w:t>
      </w:r>
      <w:r>
        <w:rPr>
          <w:lang w:val="fr-PF"/>
        </w:rPr>
        <w:t xml:space="preserve"> à laquelle est conviée toutes personnes de bonne volonté qui souhaitent servir le courant de grâce du renouveau charismatique. Nous ferons le point sur les projets.</w:t>
      </w:r>
    </w:p>
    <w:p>
      <w:pPr>
        <w:pStyle w:val="Normal"/>
        <w:widowControl/>
        <w:suppressAutoHyphens w:val="false"/>
        <w:jc w:val="center"/>
        <w:rPr>
          <w:b/>
          <w:bCs/>
          <w:color w:val="00B0F0"/>
          <w:lang w:val="fr-PF"/>
        </w:rPr>
      </w:pPr>
      <w:r>
        <w:rPr>
          <w:b/>
          <w:bCs/>
          <w:color w:val="00B0F0"/>
          <w:lang w:val="fr-PF"/>
        </w:rPr>
        <w:t>*Pentecôte 2025</w:t>
      </w:r>
    </w:p>
    <w:p>
      <w:pPr>
        <w:pStyle w:val="Normal"/>
        <w:widowControl/>
        <w:suppressAutoHyphens w:val="false"/>
        <w:jc w:val="both"/>
        <w:rPr>
          <w:lang w:val="fr-PF"/>
        </w:rPr>
      </w:pPr>
      <w:r>
        <w:rPr>
          <w:lang w:val="fr-PF"/>
        </w:rPr>
        <w:t>Paix et joie frères et sœurs,</w:t>
      </w:r>
    </w:p>
    <w:p>
      <w:pPr>
        <w:pStyle w:val="Normal"/>
        <w:widowControl/>
        <w:suppressAutoHyphens w:val="false"/>
        <w:jc w:val="both"/>
        <w:rPr>
          <w:sz w:val="10"/>
          <w:szCs w:val="10"/>
          <w:lang w:val="fr-PF"/>
        </w:rPr>
      </w:pPr>
      <w:r>
        <w:rPr>
          <w:sz w:val="10"/>
          <w:szCs w:val="10"/>
          <w:lang w:val="fr-PF"/>
        </w:rPr>
      </w:r>
    </w:p>
    <w:p>
      <w:pPr>
        <w:pStyle w:val="Normal"/>
        <w:widowControl/>
        <w:suppressAutoHyphens w:val="false"/>
        <w:jc w:val="both"/>
        <w:rPr>
          <w:lang w:val="fr-PF"/>
        </w:rPr>
      </w:pPr>
      <w:r>
        <w:rPr>
          <w:b/>
          <w:bCs/>
          <w:lang w:val="fr-PF"/>
        </w:rPr>
        <w:t>Thème : Pèlerins joyeux d’espérance</w:t>
      </w:r>
    </w:p>
    <w:p>
      <w:pPr>
        <w:pStyle w:val="Normal"/>
        <w:widowControl/>
        <w:suppressAutoHyphens w:val="false"/>
        <w:jc w:val="both"/>
        <w:rPr>
          <w:b/>
          <w:bCs/>
          <w:lang w:val="fr-PF"/>
        </w:rPr>
      </w:pPr>
      <w:r>
        <w:rPr>
          <w:b/>
          <w:bCs/>
          <w:lang w:val="fr-PF"/>
        </w:rPr>
        <w:t>Romains 12, 12 : Ayez la joie de l’espérance.</w:t>
      </w:r>
    </w:p>
    <w:p>
      <w:pPr>
        <w:pStyle w:val="Normal"/>
        <w:widowControl/>
        <w:suppressAutoHyphens w:val="false"/>
        <w:jc w:val="both"/>
        <w:rPr>
          <w:lang w:val="fr-PF"/>
        </w:rPr>
      </w:pPr>
      <w:r>
        <w:rPr>
          <w:lang w:val="fr-PF"/>
        </w:rPr>
        <w:t>Chaque paroisse s’organise pour la Pentecôte soit en se rassemblant à demeure ou soit en se regroupant avec d’autres paroisses</w:t>
      </w:r>
    </w:p>
    <w:p>
      <w:pPr>
        <w:pStyle w:val="Normal"/>
        <w:widowControl/>
        <w:suppressAutoHyphens w:val="false"/>
        <w:jc w:val="both"/>
        <w:rPr>
          <w:lang w:val="fr-PF"/>
        </w:rPr>
      </w:pPr>
      <w:r>
        <w:rPr>
          <w:lang w:val="fr-PF"/>
        </w:rPr>
        <w:t xml:space="preserve">Unité et soutien de prières ! </w:t>
      </w:r>
    </w:p>
    <w:p>
      <w:pPr>
        <w:pStyle w:val="Normal"/>
        <w:widowControl/>
        <w:suppressAutoHyphens w:val="false"/>
        <w:jc w:val="both"/>
        <w:rPr>
          <w:lang w:val="fr-PF"/>
        </w:rPr>
      </w:pPr>
      <w:r>
        <w:rPr>
          <w:lang w:val="fr-PF"/>
        </w:rPr>
        <w:t>Que l’Esprit Saint nous inspire !</w:t>
      </w:r>
    </w:p>
    <w:p>
      <w:pPr>
        <w:pStyle w:val="Normal"/>
        <w:widowControl/>
        <w:suppressAutoHyphens w:val="false"/>
        <w:rPr>
          <w:lang w:val="fr-PF"/>
        </w:rPr>
      </w:pPr>
      <w:r>
        <w:rPr>
          <w:lang w:val="fr-PF"/>
        </w:rPr>
        <w:t xml:space="preserve">Que Dieu vous bénisse abondamment </w:t>
      </w:r>
    </w:p>
    <w:p>
      <w:pPr>
        <w:pStyle w:val="Normal"/>
        <w:widowControl/>
        <w:suppressAutoHyphens w:val="false"/>
        <w:jc w:val="end"/>
        <w:rPr>
          <w:b/>
          <w:bCs/>
          <w:lang w:val="fr-PF"/>
        </w:rPr>
      </w:pPr>
      <w:r>
        <w:rPr>
          <w:b/>
          <w:bCs/>
          <w:lang w:val="fr-PF"/>
        </w:rPr>
        <w:t>D. Rodrigue Viriamu</w:t>
      </w:r>
    </w:p>
    <w:p>
      <w:pPr>
        <w:pStyle w:val="Normal"/>
        <w:widowControl/>
        <w:suppressAutoHyphens w:val="false"/>
        <w:jc w:val="end"/>
        <w:rPr>
          <w:b/>
          <w:bCs/>
          <w:lang w:val="fr-PF"/>
        </w:rPr>
      </w:pPr>
      <w:r>
        <w:rPr>
          <w:b/>
          <w:bCs/>
          <w:lang w:val="fr-PF"/>
        </w:rPr>
        <w:t>Répondant diocésain</w:t>
      </w:r>
    </w:p>
    <w:p>
      <w:pPr>
        <w:pStyle w:val="Normal"/>
        <w:widowControl/>
        <w:suppressAutoHyphens w:val="false"/>
        <w:jc w:val="end"/>
        <w:rPr>
          <w:b/>
          <w:bCs/>
          <w:sz w:val="16"/>
          <w:szCs w:val="16"/>
          <w:lang w:val="fr-PF"/>
        </w:rPr>
      </w:pPr>
      <w:r>
        <w:rPr>
          <w:b/>
          <w:bCs/>
          <w:sz w:val="16"/>
          <w:szCs w:val="16"/>
          <w:lang w:val="fr-PF"/>
        </w:rPr>
      </w:r>
    </w:p>
    <w:p>
      <w:pPr>
        <w:pStyle w:val="Normal"/>
        <w:pBdr>
          <w:top w:val="single" w:sz="4" w:space="1" w:color="000000"/>
          <w:left w:val="single" w:sz="4" w:space="2" w:color="000000"/>
          <w:bottom w:val="single" w:sz="4" w:space="1" w:color="000000"/>
          <w:right w:val="single" w:sz="4" w:space="4" w:color="000000"/>
        </w:pBdr>
        <w:shd w:val="clear" w:color="auto" w:fill="D9D9D9"/>
        <w:tabs>
          <w:tab w:val="clear" w:pos="709"/>
          <w:tab w:val="left" w:pos="6360" w:leader="none"/>
          <w:tab w:val="left" w:pos="9923" w:leader="none"/>
        </w:tabs>
        <w:ind w:start="142" w:end="183"/>
        <w:jc w:val="center"/>
        <w:rPr>
          <w:b/>
          <w:bCs/>
          <w:caps/>
          <w:color w:themeColor="dark2" w:themeShade="bf" w:val="17365D"/>
        </w:rPr>
      </w:pPr>
      <w:r>
        <w:rPr>
          <w:b/>
          <w:bCs/>
          <w:caps/>
          <w:color w:themeColor="dark2" w:themeShade="bf" w:val="17365D"/>
        </w:rPr>
        <w:t>enseignement catholique</w:t>
      </w:r>
    </w:p>
    <w:p>
      <w:pPr>
        <w:pStyle w:val="Normal"/>
        <w:widowControl/>
        <w:suppressAutoHyphens w:val="false"/>
        <w:ind w:end="41"/>
        <w:jc w:val="center"/>
        <w:rPr>
          <w:b/>
          <w:bCs/>
          <w:caps/>
          <w:color w:val="0000FF"/>
          <w:sz w:val="16"/>
          <w:szCs w:val="16"/>
          <w:lang w:val="fr-PF"/>
        </w:rPr>
      </w:pPr>
      <w:r>
        <w:rPr>
          <w:b/>
          <w:bCs/>
          <w:caps/>
          <w:color w:val="0000FF"/>
          <w:sz w:val="16"/>
          <w:szCs w:val="16"/>
          <w:lang w:val="fr-PF"/>
        </w:rPr>
      </w:r>
    </w:p>
    <w:p>
      <w:pPr>
        <w:pStyle w:val="Normal"/>
        <w:widowControl/>
        <w:suppressAutoHyphens w:val="false"/>
        <w:ind w:end="41"/>
        <w:jc w:val="center"/>
        <w:rPr>
          <w:b/>
          <w:bCs/>
          <w:caps/>
          <w:color w:val="0000FF"/>
          <w:lang w:val="fr-PF"/>
        </w:rPr>
      </w:pPr>
      <w:r>
        <w:rPr>
          <w:b/>
          <w:bCs/>
          <w:caps/>
          <w:color w:val="0000FF"/>
          <w:lang w:val="fr-PF"/>
        </w:rPr>
        <w:t>collÈge-lycÉe lamenais</w:t>
      </w:r>
    </w:p>
    <w:p>
      <w:pPr>
        <w:pStyle w:val="Normal"/>
        <w:shd w:val="clear" w:color="auto" w:fill="FFFFFF" w:themeFill="background1"/>
        <w:tabs>
          <w:tab w:val="clear" w:pos="709"/>
          <w:tab w:val="left" w:pos="6360" w:leader="none"/>
          <w:tab w:val="left" w:pos="9923" w:leader="none"/>
        </w:tabs>
        <w:ind w:start="142" w:end="183"/>
        <w:jc w:val="center"/>
        <w:rPr>
          <w:b/>
          <w:iCs/>
          <w:color w:val="00B0F0"/>
          <w:lang w:eastAsia="fr-FR"/>
        </w:rPr>
      </w:pPr>
      <w:r>
        <w:rPr>
          <w:b/>
          <w:bCs/>
          <w:color w:val="00B0F0"/>
        </w:rPr>
        <w:t>*Baptême – Première communion</w:t>
      </w:r>
    </w:p>
    <w:p>
      <w:pPr>
        <w:pStyle w:val="Normal"/>
        <w:shd w:val="clear" w:color="auto" w:fill="FFFFFF"/>
        <w:tabs>
          <w:tab w:val="clear" w:pos="709"/>
          <w:tab w:val="left" w:pos="9923" w:leader="none"/>
        </w:tabs>
        <w:ind w:start="142" w:end="183"/>
        <w:jc w:val="both"/>
        <w:rPr/>
      </w:pPr>
      <w:r>
        <w:rPr>
          <w:u w:val="single"/>
          <w:lang w:eastAsia="fr-FR"/>
        </w:rPr>
        <w:t xml:space="preserve">Le dimanche 27 avril 2025 à 10h à la chapelle du CLM, </w:t>
      </w:r>
      <w:r>
        <w:rPr/>
        <w:t xml:space="preserve">7 jeunes du collège sont heureux de vous inviter à leur baptême et première communion. </w:t>
      </w:r>
    </w:p>
    <w:p>
      <w:pPr>
        <w:pStyle w:val="Normal"/>
        <w:shd w:val="clear" w:color="auto" w:fill="FFFFFF"/>
        <w:tabs>
          <w:tab w:val="clear" w:pos="709"/>
          <w:tab w:val="left" w:pos="9923" w:leader="none"/>
        </w:tabs>
        <w:ind w:start="142" w:end="183"/>
        <w:jc w:val="both"/>
        <w:rPr>
          <w:sz w:val="16"/>
          <w:szCs w:val="16"/>
        </w:rPr>
      </w:pPr>
      <w:r>
        <w:rPr>
          <w:sz w:val="16"/>
          <w:szCs w:val="16"/>
        </w:rPr>
      </w:r>
    </w:p>
    <w:p>
      <w:pPr>
        <w:pStyle w:val="Normal"/>
        <w:shd w:val="clear" w:color="auto" w:fill="FFFFFF" w:themeFill="background1"/>
        <w:tabs>
          <w:tab w:val="clear" w:pos="709"/>
          <w:tab w:val="left" w:pos="6360" w:leader="none"/>
          <w:tab w:val="left" w:pos="9923" w:leader="none"/>
        </w:tabs>
        <w:ind w:start="142" w:end="183"/>
        <w:jc w:val="center"/>
        <w:rPr>
          <w:b/>
          <w:iCs/>
          <w:color w:val="00B0F0"/>
          <w:lang w:eastAsia="fr-FR"/>
        </w:rPr>
      </w:pPr>
      <w:r>
        <w:rPr>
          <w:b/>
          <w:bCs/>
          <w:color w:val="00B0F0"/>
        </w:rPr>
        <w:t>*Confirmation</w:t>
      </w:r>
    </w:p>
    <w:p>
      <w:pPr>
        <w:pStyle w:val="Normal"/>
        <w:shd w:val="clear" w:color="auto" w:fill="FFFFFF"/>
        <w:tabs>
          <w:tab w:val="clear" w:pos="709"/>
          <w:tab w:val="left" w:pos="9923" w:leader="none"/>
        </w:tabs>
        <w:ind w:start="142" w:end="183"/>
        <w:jc w:val="both"/>
        <w:rPr>
          <w:lang w:eastAsia="fr-FR"/>
        </w:rPr>
      </w:pPr>
      <w:r>
        <w:rPr>
          <w:u w:val="single"/>
          <w:lang w:eastAsia="fr-FR"/>
        </w:rPr>
        <w:t>Le jeudi 1</w:t>
      </w:r>
      <w:r>
        <w:rPr>
          <w:u w:val="single"/>
          <w:vertAlign w:val="superscript"/>
          <w:lang w:eastAsia="fr-FR"/>
        </w:rPr>
        <w:t>er</w:t>
      </w:r>
      <w:r>
        <w:rPr>
          <w:u w:val="single"/>
          <w:lang w:eastAsia="fr-FR"/>
        </w:rPr>
        <w:t xml:space="preserve"> mai 2025 à 17h00 à la paroisse Maria No Te Hau, </w:t>
      </w:r>
      <w:r>
        <w:rPr/>
        <w:t>57 élèves de 3</w:t>
      </w:r>
      <w:r>
        <w:rPr>
          <w:vertAlign w:val="superscript"/>
        </w:rPr>
        <w:t>ème</w:t>
      </w:r>
      <w:r>
        <w:rPr/>
        <w:t xml:space="preserve"> et 2</w:t>
      </w:r>
      <w:r>
        <w:rPr>
          <w:vertAlign w:val="superscript"/>
        </w:rPr>
        <w:t>nd</w:t>
      </w:r>
      <w:r>
        <w:rPr/>
        <w:t xml:space="preserve"> recevront le sacrement de confirmation.                     </w:t>
      </w:r>
      <w:r>
        <w:rPr>
          <w:lang w:eastAsia="fr-FR"/>
        </w:rPr>
        <w:t xml:space="preserve"> </w:t>
      </w:r>
    </w:p>
    <w:p>
      <w:pPr>
        <w:pStyle w:val="Normal"/>
        <w:shd w:val="clear" w:color="auto" w:fill="FFFFFF"/>
        <w:tabs>
          <w:tab w:val="clear" w:pos="709"/>
          <w:tab w:val="left" w:pos="9923" w:leader="none"/>
        </w:tabs>
        <w:ind w:start="142" w:end="183"/>
        <w:jc w:val="both"/>
        <w:rPr/>
      </w:pPr>
      <w:r>
        <w:rPr>
          <w:lang w:eastAsia="fr-FR"/>
        </w:rPr>
        <w:t xml:space="preserve">Les familles, les catéchistes et la communauté éducative sont chaleureusement invités. </w:t>
      </w:r>
      <w:r>
        <w:rPr/>
        <w:t>Votre présence sera un encouragement pour les jeunes.</w:t>
      </w:r>
    </w:p>
    <w:p>
      <w:pPr>
        <w:pStyle w:val="Normal"/>
        <w:shd w:val="clear" w:color="auto" w:fill="FFFFFF"/>
        <w:tabs>
          <w:tab w:val="clear" w:pos="709"/>
          <w:tab w:val="left" w:pos="9923" w:leader="none"/>
        </w:tabs>
        <w:ind w:start="142" w:end="183"/>
        <w:jc w:val="both"/>
        <w:rPr>
          <w:sz w:val="14"/>
          <w:szCs w:val="14"/>
        </w:rPr>
      </w:pPr>
      <w:r>
        <w:rPr>
          <w:sz w:val="14"/>
          <w:szCs w:val="14"/>
        </w:rPr>
      </w:r>
    </w:p>
    <w:p>
      <w:pPr>
        <w:pStyle w:val="Normal"/>
        <w:shd w:val="clear" w:color="auto" w:fill="FFFFFF"/>
        <w:tabs>
          <w:tab w:val="clear" w:pos="709"/>
          <w:tab w:val="left" w:pos="9923" w:leader="none"/>
        </w:tabs>
        <w:ind w:start="142" w:end="183"/>
        <w:jc w:val="end"/>
        <w:rPr>
          <w:b/>
          <w:bCs/>
          <w:lang w:eastAsia="fr-FR"/>
        </w:rPr>
      </w:pPr>
      <w:r>
        <w:rPr>
          <w:i/>
          <w:iCs/>
          <w:lang w:eastAsia="fr-FR"/>
        </w:rPr>
        <w:t xml:space="preserve"> </w:t>
      </w:r>
      <w:r>
        <w:rPr>
          <w:b/>
          <w:bCs/>
          <w:lang w:eastAsia="fr-FR"/>
        </w:rPr>
        <w:t>Frère André Désille</w:t>
      </w:r>
    </w:p>
    <w:p>
      <w:pPr>
        <w:pStyle w:val="Normal"/>
        <w:shd w:val="clear" w:color="auto" w:fill="FFFFFF"/>
        <w:tabs>
          <w:tab w:val="clear" w:pos="709"/>
          <w:tab w:val="left" w:pos="9923" w:leader="none"/>
        </w:tabs>
        <w:ind w:start="142" w:end="183"/>
        <w:jc w:val="end"/>
        <w:rPr>
          <w:b/>
          <w:bCs/>
          <w:sz w:val="16"/>
          <w:szCs w:val="16"/>
          <w:lang w:eastAsia="fr-FR"/>
        </w:rPr>
      </w:pPr>
      <w:r>
        <w:rPr>
          <w:b/>
          <w:bCs/>
          <w:sz w:val="16"/>
          <w:szCs w:val="16"/>
          <w:lang w:eastAsia="fr-FR"/>
        </w:rPr>
      </w:r>
    </w:p>
    <w:p>
      <w:pPr>
        <w:pStyle w:val="Normal"/>
        <w:shd w:val="clear" w:color="auto" w:fill="FFFFFF"/>
        <w:tabs>
          <w:tab w:val="clear" w:pos="709"/>
          <w:tab w:val="left" w:pos="9923" w:leader="none"/>
        </w:tabs>
        <w:ind w:start="142" w:end="183"/>
        <w:jc w:val="center"/>
        <w:rPr>
          <w:b/>
          <w:bCs/>
          <w:caps/>
          <w:color w:val="0000FF"/>
        </w:rPr>
      </w:pPr>
      <w:r>
        <w:rPr>
          <w:b/>
          <w:bCs/>
          <w:caps/>
          <w:color w:val="0000FF"/>
        </w:rPr>
        <w:t xml:space="preserve">École st jean-BAPTISTE </w:t>
      </w:r>
    </w:p>
    <w:p>
      <w:pPr>
        <w:pStyle w:val="Normal"/>
        <w:shd w:val="clear" w:color="auto" w:fill="FFFFFF"/>
        <w:tabs>
          <w:tab w:val="clear" w:pos="709"/>
          <w:tab w:val="left" w:pos="9923" w:leader="none"/>
        </w:tabs>
        <w:ind w:start="142" w:end="183"/>
        <w:jc w:val="center"/>
        <w:rPr>
          <w:b/>
          <w:bCs/>
          <w:color w:val="00B0F0"/>
          <w:lang w:eastAsia="fr-FR"/>
        </w:rPr>
      </w:pPr>
      <w:r>
        <w:rPr>
          <w:rStyle w:val="bumpedfont15"/>
          <w:b/>
          <w:bCs/>
          <w:color w:val="00B0F0"/>
          <w:lang w:eastAsia="fr-FR"/>
        </w:rPr>
        <w:t xml:space="preserve">  </w:t>
      </w:r>
      <w:r>
        <w:rPr>
          <w:rStyle w:val="bumpedfont15"/>
          <w:b/>
          <w:bCs/>
          <w:color w:val="00B0F0"/>
          <w:lang w:eastAsia="fr-FR"/>
        </w:rPr>
        <w:t xml:space="preserve">* Fête de l’école </w:t>
      </w:r>
    </w:p>
    <w:p>
      <w:pPr>
        <w:pStyle w:val="Normal"/>
        <w:widowControl/>
        <w:suppressAutoHyphens w:val="false"/>
        <w:jc w:val="both"/>
        <w:rPr>
          <w:lang w:val="fr-PF"/>
        </w:rPr>
      </w:pPr>
      <w:r>
        <w:rPr>
          <w:lang w:val="fr-PF"/>
        </w:rPr>
        <w:t xml:space="preserve">L’école Saint Jean-Baptiste organise sa fête annuelle </w:t>
      </w:r>
      <w:r>
        <w:rPr>
          <w:u w:val="single"/>
          <w:lang w:val="fr-PF"/>
        </w:rPr>
        <w:t>le samedi 26 avril 2025.</w:t>
      </w:r>
      <w:r>
        <w:rPr>
          <w:lang w:val="fr-PF"/>
        </w:rPr>
        <w:t xml:space="preserve"> Les stands seront ouverts à </w:t>
      </w:r>
    </w:p>
    <w:p>
      <w:pPr>
        <w:pStyle w:val="Normal"/>
        <w:shd w:val="clear" w:color="auto" w:fill="FFFFFF"/>
        <w:tabs>
          <w:tab w:val="clear" w:pos="709"/>
          <w:tab w:val="left" w:pos="9923" w:leader="none"/>
        </w:tabs>
        <w:ind w:start="142" w:end="183"/>
        <w:jc w:val="center"/>
        <w:rPr>
          <w:b/>
          <w:bCs/>
          <w:color w:val="00B0F0"/>
          <w:lang w:eastAsia="fr-FR"/>
        </w:rPr>
      </w:pPr>
      <w:r>
        <w:rPr>
          <w:rStyle w:val="bumpedfont15"/>
          <w:b/>
          <w:bCs/>
          <w:color w:val="00B0F0"/>
          <w:lang w:eastAsia="fr-FR"/>
        </w:rPr>
        <w:t xml:space="preserve">  </w:t>
      </w:r>
      <w:r>
        <w:rPr>
          <w:rStyle w:val="bumpedfont15"/>
          <w:b/>
          <w:bCs/>
          <w:color w:val="00B0F0"/>
          <w:lang w:eastAsia="fr-FR"/>
        </w:rPr>
        <w:t>*Inscriptions</w:t>
      </w:r>
    </w:p>
    <w:p>
      <w:pPr>
        <w:pStyle w:val="Normal"/>
        <w:widowControl/>
        <w:suppressAutoHyphens w:val="false"/>
        <w:rPr>
          <w:lang w:val="fr-PF"/>
        </w:rPr>
      </w:pPr>
      <w:r>
        <w:rPr>
          <w:lang w:val="fr-PF"/>
        </w:rPr>
        <w:t xml:space="preserve">Les inscriptions pour la rentrée d’août   2025 sont ouvertes pour les classes de la Section de tout Petit au CM2 à l'école St Jean-Baptiste Putiaoro                    Fariimata. </w:t>
      </w:r>
    </w:p>
    <w:p>
      <w:pPr>
        <w:pStyle w:val="Normal"/>
        <w:widowControl/>
        <w:suppressAutoHyphens w:val="false"/>
        <w:rPr>
          <w:lang w:val="fr-PF"/>
        </w:rPr>
      </w:pPr>
      <w:r>
        <w:rPr>
          <w:lang w:val="fr-PF"/>
        </w:rPr>
        <w:t xml:space="preserve">Pour tout renseignement, contactez le secrétariat au 40 42 93 58 ou </w:t>
      </w:r>
      <w:hyperlink r:id="rId13">
        <w:r>
          <w:rPr>
            <w:rStyle w:val="ListLabel155"/>
            <w:lang w:val="fr-PF"/>
          </w:rPr>
          <w:t>direco@farii.ddec.pf</w:t>
        </w:r>
      </w:hyperlink>
      <w:r>
        <w:rPr>
          <w:lang w:val="fr-PF"/>
        </w:rPr>
        <w:t>. </w:t>
      </w:r>
    </w:p>
    <w:p>
      <w:pPr>
        <w:pStyle w:val="Normal"/>
        <w:widowControl/>
        <w:suppressAutoHyphens w:val="false"/>
        <w:rPr>
          <w:lang w:val="fr-PF"/>
        </w:rPr>
      </w:pPr>
      <w:r>
        <w:rPr>
          <w:lang w:val="fr-PF"/>
        </w:rPr>
      </w:r>
    </w:p>
    <w:p>
      <w:pPr>
        <w:pStyle w:val="Normal"/>
        <w:widowControl/>
        <w:suppressAutoHyphens w:val="false"/>
        <w:ind w:end="41"/>
        <w:jc w:val="end"/>
        <w:rPr>
          <w:b/>
          <w:bCs/>
        </w:rPr>
      </w:pPr>
      <w:r>
        <w:rPr>
          <w:b/>
          <w:bCs/>
        </w:rPr>
        <w:t>Carole Lefait</w:t>
      </w:r>
    </w:p>
    <w:p>
      <w:pPr>
        <w:pStyle w:val="Normal"/>
        <w:widowControl/>
        <w:suppressAutoHyphens w:val="false"/>
        <w:ind w:end="41"/>
        <w:jc w:val="end"/>
        <w:rPr>
          <w:b/>
          <w:bCs/>
        </w:rPr>
      </w:pPr>
      <w:r>
        <w:rPr>
          <w:b/>
          <w:bCs/>
        </w:rPr>
        <w:t>Cheffe d’établissement</w:t>
      </w:r>
    </w:p>
    <w:p>
      <w:pPr>
        <w:pStyle w:val="Normal"/>
        <w:widowControl/>
        <w:suppressAutoHyphens w:val="false"/>
        <w:ind w:end="41"/>
        <w:jc w:val="end"/>
        <w:rPr>
          <w:b/>
          <w:bCs/>
        </w:rPr>
      </w:pPr>
      <w:r>
        <w:rPr>
          <w:b/>
          <w:bCs/>
        </w:rPr>
      </w:r>
    </w:p>
    <w:p>
      <w:pPr>
        <w:pStyle w:val="Normal"/>
        <w:pBdr>
          <w:top w:val="single" w:sz="4" w:space="1" w:color="000000"/>
          <w:left w:val="single" w:sz="4" w:space="2" w:color="000000"/>
          <w:bottom w:val="single" w:sz="4" w:space="1" w:color="000000"/>
          <w:right w:val="single" w:sz="4" w:space="4" w:color="000000"/>
        </w:pBdr>
        <w:shd w:val="clear" w:color="auto" w:fill="D9D9D9"/>
        <w:tabs>
          <w:tab w:val="clear" w:pos="709"/>
          <w:tab w:val="left" w:pos="6360" w:leader="none"/>
          <w:tab w:val="left" w:pos="9923" w:leader="none"/>
        </w:tabs>
        <w:ind w:start="142" w:end="183"/>
        <w:jc w:val="center"/>
        <w:rPr>
          <w:b/>
          <w:bCs/>
          <w:caps/>
          <w:color w:themeColor="dark2" w:themeShade="bf" w:val="17365D"/>
        </w:rPr>
      </w:pPr>
      <w:bookmarkStart w:id="18" w:name="_Hlk117606295"/>
      <w:bookmarkStart w:id="19" w:name="_Hlk186793510"/>
      <w:r>
        <w:rPr>
          <w:b/>
          <w:bCs/>
          <w:caps/>
          <w:color w:themeColor="dark2" w:themeShade="bf" w:val="17365D"/>
        </w:rPr>
        <w:t>communications sociales</w:t>
      </w:r>
      <w:bookmarkEnd w:id="18"/>
      <w:bookmarkEnd w:id="19"/>
    </w:p>
    <w:p>
      <w:pPr>
        <w:pStyle w:val="Normal"/>
        <w:widowControl/>
        <w:tabs>
          <w:tab w:val="clear" w:pos="709"/>
          <w:tab w:val="left" w:pos="9923" w:leader="none"/>
        </w:tabs>
        <w:suppressAutoHyphens w:val="false"/>
        <w:ind w:end="183"/>
        <w:jc w:val="center"/>
        <w:rPr>
          <w:b/>
          <w:bCs/>
          <w:smallCaps/>
          <w:color w:val="0000FF"/>
          <w:sz w:val="16"/>
          <w:szCs w:val="16"/>
        </w:rPr>
      </w:pPr>
      <w:r>
        <w:rPr>
          <w:b/>
          <w:bCs/>
          <w:smallCaps/>
          <w:color w:val="0000FF"/>
          <w:sz w:val="16"/>
          <w:szCs w:val="16"/>
        </w:rPr>
      </w:r>
    </w:p>
    <w:p>
      <w:pPr>
        <w:pStyle w:val="Normal"/>
        <w:widowControl/>
        <w:tabs>
          <w:tab w:val="clear" w:pos="709"/>
          <w:tab w:val="left" w:pos="9923" w:leader="none"/>
        </w:tabs>
        <w:suppressAutoHyphens w:val="false"/>
        <w:ind w:end="183"/>
        <w:jc w:val="center"/>
        <w:rPr>
          <w:b/>
          <w:bCs/>
          <w:smallCaps/>
          <w:color w:val="0000FF"/>
        </w:rPr>
      </w:pPr>
      <w:r>
        <w:drawing>
          <wp:anchor behindDoc="0" distT="0" distB="0" distL="114300" distR="114300" simplePos="0" locked="0" layoutInCell="0" allowOverlap="1" relativeHeight="11">
            <wp:simplePos x="0" y="0"/>
            <wp:positionH relativeFrom="page">
              <wp:posOffset>4271645</wp:posOffset>
            </wp:positionH>
            <wp:positionV relativeFrom="page">
              <wp:posOffset>2756535</wp:posOffset>
            </wp:positionV>
            <wp:extent cx="499745" cy="499745"/>
            <wp:effectExtent l="0" t="0" r="0" b="0"/>
            <wp:wrapSquare wrapText="bothSides"/>
            <wp:docPr id="8" name="Imag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descr="" title=""/>
                    <pic:cNvPicPr>
                      <a:picLocks noChangeAspect="1" noChangeArrowheads="1"/>
                    </pic:cNvPicPr>
                  </pic:nvPicPr>
                  <pic:blipFill>
                    <a:blip r:embed="rId14"/>
                    <a:stretch>
                      <a:fillRect/>
                    </a:stretch>
                  </pic:blipFill>
                  <pic:spPr bwMode="auto">
                    <a:xfrm>
                      <a:off x="0" y="0"/>
                      <a:ext cx="499745" cy="499745"/>
                    </a:xfrm>
                    <a:prstGeom prst="rect">
                      <a:avLst/>
                    </a:prstGeom>
                  </pic:spPr>
                </pic:pic>
              </a:graphicData>
            </a:graphic>
          </wp:anchor>
        </w:drawing>
      </w:r>
      <w:r>
        <w:rPr>
          <w:b/>
          <w:bCs/>
          <w:smallCaps/>
          <w:color w:val="0000FF"/>
        </w:rPr>
        <w:t>RADIO MARIA NO TE HAU</w:t>
      </w:r>
    </w:p>
    <w:p>
      <w:pPr>
        <w:pStyle w:val="Normal"/>
        <w:tabs>
          <w:tab w:val="clear" w:pos="709"/>
          <w:tab w:val="left" w:pos="9923" w:leader="none"/>
        </w:tabs>
        <w:ind w:start="142" w:end="183"/>
        <w:jc w:val="center"/>
        <w:rPr>
          <w:b/>
          <w:bCs/>
          <w:color w:val="00B0F0"/>
          <w:lang w:eastAsia="fr-FR"/>
        </w:rPr>
      </w:pPr>
      <w:r>
        <w:rPr>
          <w:b/>
          <w:bCs/>
          <w:color w:val="00B0F0"/>
          <w:lang w:eastAsia="fr-FR"/>
        </w:rPr>
        <w:t>Enseignements</w:t>
      </w:r>
    </w:p>
    <w:p>
      <w:pPr>
        <w:pStyle w:val="Normal"/>
        <w:tabs>
          <w:tab w:val="clear" w:pos="709"/>
          <w:tab w:val="left" w:pos="9923" w:leader="none"/>
        </w:tabs>
        <w:ind w:end="170"/>
        <w:jc w:val="center"/>
        <w:rPr/>
      </w:pPr>
      <w:r>
        <w:rPr>
          <w:color w:themeColor="light2" w:themeShade="80" w:val="948A54"/>
          <w:sz w:val="22"/>
          <w:szCs w:val="18"/>
        </w:rPr>
        <w:t>FM 87. 6 / 93. 8 / 96. 4 / 101. 5 sur TNS</w:t>
        <w:br/>
      </w:r>
      <w:hyperlink r:id="rId15">
        <w:r>
          <w:rPr>
            <w:rStyle w:val="ListLabel156"/>
            <w:color w:themeColor="light2" w:themeShade="80" w:val="948A54"/>
            <w:sz w:val="22"/>
            <w:szCs w:val="18"/>
          </w:rPr>
          <w:t>www.radiomarianotehau.com</w:t>
        </w:r>
      </w:hyperlink>
    </w:p>
    <w:p>
      <w:pPr>
        <w:pStyle w:val="Normal"/>
        <w:tabs>
          <w:tab w:val="clear" w:pos="709"/>
          <w:tab w:val="left" w:pos="9923" w:leader="none"/>
        </w:tabs>
        <w:ind w:end="170"/>
        <w:jc w:val="center"/>
        <w:rPr/>
      </w:pPr>
      <w:r>
        <w:rPr/>
      </w:r>
    </w:p>
    <w:p>
      <w:pPr>
        <w:pStyle w:val="Normal"/>
        <w:widowControl/>
        <w:suppressAutoHyphens w:val="false"/>
        <w:rPr>
          <w:lang w:val="fr-PF"/>
        </w:rPr>
      </w:pPr>
      <w:r>
        <w:rPr>
          <w:lang w:val="fr-PF"/>
        </w:rPr>
        <w:t>Voici nos enseignements du 28/04 au 02/05 :</w:t>
      </w:r>
    </w:p>
    <w:p>
      <w:pPr>
        <w:pStyle w:val="Normal"/>
        <w:widowControl/>
        <w:suppressAutoHyphens w:val="false"/>
        <w:rPr>
          <w:lang w:val="fr-PF"/>
        </w:rPr>
      </w:pPr>
      <w:r>
        <w:rPr>
          <w:lang w:val="fr-PF"/>
        </w:rPr>
      </w:r>
    </w:p>
    <w:p>
      <w:pPr>
        <w:pStyle w:val="Normal"/>
        <w:widowControl/>
        <w:suppressAutoHyphens w:val="false"/>
        <w:rPr>
          <w:lang w:val="fr-PF"/>
        </w:rPr>
      </w:pPr>
      <w:r>
        <w:rPr>
          <w:u w:val="single"/>
          <w:lang w:val="fr-PF"/>
        </w:rPr>
        <w:t>Lundi 28/04 :</w:t>
      </w:r>
      <w:r>
        <w:rPr>
          <w:lang w:val="fr-PF"/>
        </w:rPr>
        <w:t xml:space="preserve"> “La joie d'être prêtre”                              par le Cardinal Claudio</w:t>
      </w:r>
    </w:p>
    <w:p>
      <w:pPr>
        <w:pStyle w:val="Normal"/>
        <w:widowControl/>
        <w:suppressAutoHyphens w:val="false"/>
        <w:rPr>
          <w:lang w:val="fr-PF"/>
        </w:rPr>
      </w:pPr>
      <w:r>
        <w:rPr>
          <w:u w:val="single"/>
          <w:lang w:val="fr-PF"/>
        </w:rPr>
        <w:t>Mardi 29/04 :</w:t>
      </w:r>
      <w:r>
        <w:rPr>
          <w:lang w:val="fr-PF"/>
        </w:rPr>
        <w:t xml:space="preserve"> Le dialogue en famille                                      par sœur Claire</w:t>
      </w:r>
    </w:p>
    <w:p>
      <w:pPr>
        <w:pStyle w:val="Normal"/>
        <w:widowControl/>
        <w:suppressAutoHyphens w:val="false"/>
        <w:rPr>
          <w:lang w:val="fr-PF"/>
        </w:rPr>
      </w:pPr>
      <w:r>
        <w:rPr>
          <w:u w:val="single"/>
          <w:lang w:val="fr-PF"/>
        </w:rPr>
        <w:t>Mercredi 30/04</w:t>
      </w:r>
      <w:r>
        <w:rPr>
          <w:lang w:val="fr-PF"/>
        </w:rPr>
        <w:t xml:space="preserve"> : “Dieu dans mon travail”                                                 par père Yannick Bonnet</w:t>
      </w:r>
    </w:p>
    <w:p>
      <w:pPr>
        <w:pStyle w:val="Normal"/>
        <w:widowControl/>
        <w:suppressAutoHyphens w:val="false"/>
        <w:rPr>
          <w:lang w:val="fr-PF"/>
        </w:rPr>
      </w:pPr>
      <w:r>
        <w:rPr>
          <w:u w:val="single"/>
          <w:lang w:val="fr-PF"/>
        </w:rPr>
        <w:t>Jeudi 1er mai</w:t>
      </w:r>
      <w:r>
        <w:rPr>
          <w:lang w:val="fr-PF"/>
        </w:rPr>
        <w:t xml:space="preserve"> : “Qui est Saint Joseph”                                        par le diacre Médéric Bernardino</w:t>
      </w:r>
    </w:p>
    <w:p>
      <w:pPr>
        <w:pStyle w:val="Normal"/>
        <w:widowControl/>
        <w:suppressAutoHyphens w:val="false"/>
        <w:rPr>
          <w:lang w:val="fr-PF"/>
        </w:rPr>
      </w:pPr>
      <w:r>
        <w:rPr>
          <w:lang w:val="fr-PF"/>
        </w:rPr>
        <w:t>Vendredi 02/05 : “Dieu écoute nos prières”                                        par Cyril Faure</w:t>
      </w:r>
    </w:p>
    <w:p>
      <w:pPr>
        <w:pStyle w:val="Normal"/>
        <w:widowControl/>
        <w:suppressAutoHyphens w:val="false"/>
        <w:ind w:end="41"/>
        <w:rPr>
          <w:u w:val="single"/>
          <w:lang w:val="fr-PF"/>
        </w:rPr>
      </w:pPr>
      <w:r>
        <w:rPr>
          <w:u w:val="single"/>
          <w:lang w:val="fr-PF"/>
        </w:rPr>
      </w:r>
    </w:p>
    <w:p>
      <w:pPr>
        <w:pStyle w:val="Normal"/>
        <w:widowControl/>
        <w:suppressAutoHyphens w:val="false"/>
        <w:ind w:end="41"/>
        <w:jc w:val="center"/>
        <w:rPr>
          <w:b/>
          <w:bCs/>
          <w:caps/>
          <w:color w:val="0000FF"/>
        </w:rPr>
      </w:pPr>
      <w:r>
        <w:rPr>
          <w:b/>
          <w:bCs/>
          <w:caps/>
          <w:color w:val="0000FF"/>
        </w:rPr>
        <w:t>ÉMISSION « TOUS FRÈRES »</w:t>
      </w:r>
    </w:p>
    <w:p>
      <w:pPr>
        <w:pStyle w:val="Normal"/>
        <w:widowControl/>
        <w:suppressAutoHyphens w:val="false"/>
        <w:jc w:val="center"/>
        <w:rPr>
          <w:b/>
          <w:bCs/>
          <w:color w:val="00B0F0"/>
          <w:lang w:eastAsia="fr-FR"/>
        </w:rPr>
      </w:pPr>
      <w:r>
        <w:rPr>
          <w:b/>
          <w:bCs/>
          <w:color w:val="00B0F0"/>
          <w:lang w:eastAsia="fr-FR"/>
        </w:rPr>
        <w:t>CROIRE</w:t>
      </w:r>
    </w:p>
    <w:p>
      <w:pPr>
        <w:pStyle w:val="Normal"/>
        <w:widowControl/>
        <w:suppressAutoHyphens w:val="false"/>
        <w:jc w:val="both"/>
        <w:rPr/>
      </w:pPr>
      <w:r>
        <w:rPr/>
        <w:t xml:space="preserve">Qu’est-ce que croire ? Que croire et qui croire ?      Peut-on avoir la foi sans croire ? Et si croire était un chemin plutôt qu’une certitude ? Dans notre société où l’on questionne tout, où l’on cherche des preuves, la foi demeure un mystère. Pourquoi certains                 croient-ils sans hésiter, tandis que d’autres doutent et cherchent des réponses ? Tous Frères explore, cette semaine, le verbe croire, entre conviction intime, transformation et rencontre avec le divin. </w:t>
      </w:r>
    </w:p>
    <w:p>
      <w:pPr>
        <w:pStyle w:val="Normal"/>
        <w:widowControl/>
        <w:suppressAutoHyphens w:val="false"/>
        <w:jc w:val="both"/>
        <w:rPr/>
      </w:pPr>
      <w:r>
        <w:rPr/>
        <w:t xml:space="preserve">Émission diffusée sur Polynésie 1ère </w:t>
      </w:r>
      <w:r>
        <w:rPr>
          <w:u w:val="single"/>
        </w:rPr>
        <w:t>le samedi 26 avril 2025 à 7h00.</w:t>
      </w:r>
    </w:p>
    <w:p>
      <w:pPr>
        <w:pStyle w:val="Normal"/>
        <w:widowControl/>
        <w:suppressAutoHyphens w:val="false"/>
        <w:jc w:val="both"/>
        <w:rPr/>
      </w:pPr>
      <w:r>
        <w:rPr/>
      </w:r>
    </w:p>
    <w:p>
      <w:pPr>
        <w:pStyle w:val="Normal"/>
        <w:jc w:val="both"/>
        <w:rPr>
          <w:b/>
          <w:bCs/>
          <w:caps/>
          <w:color w:val="0000FF"/>
        </w:rPr>
      </w:pPr>
      <w:r>
        <w:rPr>
          <w:b/>
          <w:bCs/>
          <w:caps/>
          <w:color w:val="0000FF"/>
        </w:rPr>
        <w:t>Centre de retraites À TibÉriade</w:t>
      </w:r>
    </w:p>
    <w:p>
      <w:pPr>
        <w:pStyle w:val="Normal"/>
        <w:widowControl/>
        <w:tabs>
          <w:tab w:val="clear" w:pos="709"/>
          <w:tab w:val="left" w:pos="9923" w:leader="none"/>
        </w:tabs>
        <w:suppressAutoHyphens w:val="false"/>
        <w:ind w:end="41"/>
        <w:jc w:val="center"/>
        <w:rPr>
          <w:b/>
          <w:bCs/>
          <w:color w:val="00B0F0"/>
          <w:lang w:eastAsia="fr-FR"/>
        </w:rPr>
      </w:pPr>
      <w:r>
        <w:rPr>
          <w:b/>
          <w:bCs/>
          <w:color w:val="00B0F0"/>
          <w:lang w:eastAsia="fr-FR"/>
        </w:rPr>
        <w:t>Avril-Mai 2025</w:t>
      </w:r>
    </w:p>
    <w:p>
      <w:pPr>
        <w:pStyle w:val="Normal"/>
        <w:jc w:val="both"/>
        <w:rPr>
          <w:color w:val="2B0404"/>
          <w:sz w:val="22"/>
          <w:szCs w:val="22"/>
          <w:lang w:val="fr-PF" w:eastAsia="en-US"/>
        </w:rPr>
      </w:pPr>
      <w:bookmarkStart w:id="20" w:name="_Hlk194502104"/>
      <w:r>
        <w:rPr>
          <w:u w:val="single"/>
          <w:lang w:val="fr-PF"/>
        </w:rPr>
        <w:t>25 au 27 avril :</w:t>
      </w:r>
      <w:r>
        <w:rPr>
          <w:color w:val="2B0404"/>
          <w:lang w:val="fr-PF" w:eastAsia="en-US"/>
        </w:rPr>
        <w:t xml:space="preserve"> Retraite Pèlerins 2025 </w:t>
      </w:r>
      <w:r>
        <w:rPr>
          <w:color w:val="2B0404"/>
          <w:sz w:val="22"/>
          <w:szCs w:val="22"/>
          <w:lang w:val="fr-PF" w:eastAsia="en-US"/>
        </w:rPr>
        <w:t>(FNDA)</w:t>
      </w:r>
      <w:bookmarkEnd w:id="20"/>
    </w:p>
    <w:p>
      <w:pPr>
        <w:pStyle w:val="Normal"/>
        <w:jc w:val="both"/>
        <w:rPr>
          <w:color w:val="2B0404"/>
          <w:sz w:val="22"/>
          <w:szCs w:val="22"/>
          <w:lang w:val="fr-PF" w:eastAsia="en-US"/>
        </w:rPr>
      </w:pPr>
      <w:r>
        <w:rPr>
          <w:u w:val="single"/>
          <w:lang w:val="fr-PF"/>
        </w:rPr>
        <w:t>02 au 04 mai :</w:t>
      </w:r>
      <w:r>
        <w:rPr>
          <w:color w:val="2B0404"/>
          <w:lang w:val="fr-PF" w:eastAsia="en-US"/>
        </w:rPr>
        <w:t xml:space="preserve"> Retraite </w:t>
      </w:r>
      <w:r>
        <w:rPr>
          <w:color w:val="2B0404"/>
          <w:sz w:val="22"/>
          <w:szCs w:val="22"/>
          <w:lang w:val="fr-PF" w:eastAsia="en-US"/>
        </w:rPr>
        <w:t>(CDRV)</w:t>
      </w:r>
    </w:p>
    <w:p>
      <w:pPr>
        <w:pStyle w:val="Normal"/>
        <w:widowControl/>
        <w:suppressAutoHyphens w:val="false"/>
        <w:jc w:val="both"/>
        <w:rPr>
          <w:color w:val="2B0404"/>
          <w:lang w:val="fr-PF" w:eastAsia="en-US"/>
        </w:rPr>
      </w:pPr>
      <w:r>
        <w:rPr>
          <w:u w:val="single"/>
          <w:lang w:val="fr-PF"/>
        </w:rPr>
        <w:t>23 au 25 mai :</w:t>
      </w:r>
      <w:r>
        <w:rPr>
          <w:color w:val="2B0404"/>
          <w:lang w:val="fr-PF" w:eastAsia="en-US"/>
        </w:rPr>
        <w:t xml:space="preserve"> Te Vai Ora Hommes en français</w:t>
      </w:r>
    </w:p>
    <w:p>
      <w:pPr>
        <w:pStyle w:val="Normal"/>
        <w:widowControl/>
        <w:suppressAutoHyphens w:val="false"/>
        <w:rPr>
          <w:b/>
          <w:bCs/>
          <w:lang w:val="fr-PF"/>
        </w:rPr>
      </w:pPr>
      <w:r>
        <w:rPr>
          <w:sz w:val="22"/>
          <w:szCs w:val="22"/>
          <w:u w:val="single"/>
          <w:lang w:val="fr-PF"/>
        </w:rPr>
        <w:t>30 mai au 01 juin :</w:t>
      </w:r>
      <w:r>
        <w:rPr>
          <w:color w:val="2B0404"/>
          <w:sz w:val="22"/>
          <w:szCs w:val="22"/>
          <w:lang w:val="fr-PF" w:eastAsia="en-US"/>
        </w:rPr>
        <w:t xml:space="preserve"> Retraite pour tous (Harmonie divin</w:t>
      </w:r>
      <w:bookmarkEnd w:id="15"/>
    </w:p>
    <w:p>
      <w:pPr>
        <w:sectPr>
          <w:type w:val="continuous"/>
          <w:pgSz w:w="11906" w:h="16838"/>
          <w:pgMar w:left="1058" w:right="530" w:gutter="0" w:header="510" w:top="567" w:footer="0" w:bottom="794"/>
          <w:cols w:num="2" w:space="282" w:equalWidth="true" w:sep="false"/>
          <w:formProt w:val="false"/>
          <w:textDirection w:val="lrTb"/>
          <w:docGrid w:type="default" w:linePitch="600" w:charSpace="32768"/>
        </w:sectPr>
      </w:pPr>
    </w:p>
    <w:p>
      <w:pPr>
        <w:pStyle w:val="Normal"/>
        <w:widowControl/>
        <w:suppressAutoHyphens w:val="false"/>
        <w:jc w:val="both"/>
        <w:rPr>
          <w:lang w:val="fr-PF"/>
        </w:rPr>
      </w:pPr>
      <w:r>
        <w:rPr>
          <w:lang w:val="fr-PF"/>
        </w:rPr>
        <w:t xml:space="preserve">10h00 et le spectacle présenté par les élèves débute </w:t>
      </w:r>
    </w:p>
    <w:p>
      <w:pPr>
        <w:pStyle w:val="Normal"/>
        <w:widowControl/>
        <w:suppressAutoHyphens w:val="false"/>
        <w:jc w:val="both"/>
        <w:rPr/>
      </w:pPr>
      <w:r>
        <w:rPr>
          <w:lang w:val="fr-PF"/>
        </w:rPr>
        <w:t>à 13h00. Soyez les bienvenus !</w:t>
      </w:r>
    </w:p>
    <w:sectPr>
      <w:type w:val="continuous"/>
      <w:pgSz w:w="11906" w:h="16838"/>
      <w:pgMar w:left="1058" w:right="530" w:gutter="0" w:header="510" w:top="567" w:footer="0" w:bottom="794"/>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ambria">
    <w:charset w:val="00" w:characterSet="windows-1252"/>
    <w:family w:val="roman"/>
    <w:pitch w:val="variable"/>
  </w:font>
  <w:font w:name="Symbol">
    <w:charset w:val="00" w:characterSet="windows-1252"/>
    <w:family w:val="roman"/>
    <w:pitch w:val="variable"/>
  </w:font>
  <w:font w:name="Wingdings">
    <w:charset w:val="00" w:characterSet="windows-1252"/>
    <w:family w:val="roman"/>
    <w:pitch w:val="variable"/>
  </w:font>
  <w:font w:name="Courier New">
    <w:charset w:val="00" w:characterSet="windows-1252"/>
    <w:family w:val="roman"/>
    <w:pitch w:val="variable"/>
  </w:font>
  <w:font w:name="Goudy Old Style">
    <w:charset w:val="00" w:characterSet="windows-1252"/>
    <w:family w:val="roman"/>
    <w:pitch w:val="variable"/>
  </w:font>
  <w:font w:name="Garamond">
    <w:charset w:val="00" w:characterSet="windows-1252"/>
    <w:family w:val="roman"/>
    <w:pitch w:val="variable"/>
  </w:font>
  <w:font w:name="Palatino">
    <w:charset w:val="00" w:characterSet="windows-1252"/>
    <w:family w:val="roman"/>
    <w:pitch w:val="variable"/>
  </w:font>
  <w:font w:name="Arial">
    <w:charset w:val="00" w:characterSet="windows-1252"/>
    <w:family w:val="roman"/>
    <w:pitch w:val="variable"/>
  </w:font>
  <w:font w:name="Times">
    <w:altName w:val="Times New Roman"/>
    <w:charset w:val="00" w:characterSet="windows-1252"/>
    <w:family w:val="roman"/>
    <w:pitch w:val="variable"/>
  </w:font>
  <w:font w:name="Tahoma">
    <w:charset w:val="00" w:characterSet="windows-1252"/>
    <w:family w:val="roman"/>
    <w:pitch w:val="variable"/>
  </w:font>
  <w:font w:name="Georgia">
    <w:charset w:val="00" w:characterSet="windows-1252"/>
    <w:family w:val="roman"/>
    <w:pitch w:val="variable"/>
  </w:font>
  <w:font w:name="OpenSymbol">
    <w:altName w:val="Arial Unicode MS"/>
    <w:charset w:val="00" w:characterSet="windows-1252"/>
    <w:family w:val="roman"/>
    <w:pitch w:val="variable"/>
  </w:font>
  <w:font w:name="Consolas">
    <w:charset w:val="00" w:characterSet="windows-1252"/>
    <w:family w:val="roman"/>
    <w:pitch w:val="variable"/>
  </w:font>
  <w:font w:name="Liberation Sans">
    <w:altName w:val="Arial"/>
    <w:charset w:val="00" w:characterSet="windows-1252"/>
    <w:family w:val="swiss"/>
    <w:pitch w:val="variable"/>
  </w:font>
  <w:font w:name="Verdana">
    <w:charset w:val="00" w:characterSet="windows-1252"/>
    <w:family w:val="roman"/>
    <w:pitch w:val="variable"/>
  </w:font>
  <w:font w:name="Comic Sans MS">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635" distR="0" simplePos="0" locked="0" layoutInCell="0" allowOverlap="1" relativeHeight="6" wp14:anchorId="7C311C1C">
              <wp:simplePos x="0" y="0"/>
              <wp:positionH relativeFrom="margin">
                <wp:align>center</wp:align>
              </wp:positionH>
              <wp:positionV relativeFrom="page">
                <wp:posOffset>10312400</wp:posOffset>
              </wp:positionV>
              <wp:extent cx="6551295" cy="407670"/>
              <wp:effectExtent l="635" t="0" r="0" b="0"/>
              <wp:wrapNone/>
              <wp:docPr id="3" name="Rectangle 235"/>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fillRef idx="0"/>
                      <a:effectRef idx="0"/>
                      <a:fontRef idx="minor"/>
                    </wps:style>
                    <wps:txbx>
                      <w:txbxContent>
                        <w:p>
                          <w:pPr>
                            <w:pStyle w:val="Contenudecadre"/>
                            <w:spacing w:before="113" w:after="170"/>
                            <w:rPr/>
                          </w:pPr>
                          <w:r>
                            <w:rPr>
                              <w:color w:val="000000"/>
                            </w:rPr>
                            <w:t xml:space="preserve">Retrouvez l'actualité du diocèse sur notre portail </w:t>
                          </w:r>
                          <w:r>
                            <w:rPr>
                              <w:color w:val="000000"/>
                              <w:sz w:val="20"/>
                            </w:rPr>
                            <w:t xml:space="preserve">: </w:t>
                          </w:r>
                          <w:hyperlink r:id="rId1">
                            <w:r>
                              <w:rPr>
                                <w:rStyle w:val="Hyperlink"/>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id="shape_0" ID="Rectangle 235" path="m0,0l-2147483645,0l-2147483645,-2147483646l0,-2147483646xe" stroked="f" o:allowincell="f" style="position:absolute;margin-left:0pt;margin-top:812pt;width:515.8pt;height:32.05pt;mso-wrap-style:square;v-text-anchor:top;mso-position-horizontal:center;mso-position-horizontal-relative:margin;mso-position-vertical-relative:page" wp14:anchorId="7C311C1C">
              <v:fill o:detectmouseclick="t" on="false"/>
              <v:stroke color="#3465a4" joinstyle="round" endcap="flat"/>
              <v:textbox>
                <w:txbxContent>
                  <w:p>
                    <w:pPr>
                      <w:pStyle w:val="Contenudecadre"/>
                      <w:spacing w:before="113" w:after="170"/>
                      <w:rPr/>
                    </w:pPr>
                    <w:r>
                      <w:rPr>
                        <w:color w:val="000000"/>
                      </w:rPr>
                      <w:t xml:space="preserve">Retrouvez l'actualité du diocèse sur notre portail </w:t>
                    </w:r>
                    <w:r>
                      <w:rPr>
                        <w:color w:val="000000"/>
                        <w:sz w:val="20"/>
                      </w:rPr>
                      <w:t xml:space="preserve">: </w:t>
                    </w:r>
                    <w:hyperlink r:id="rId2">
                      <w:r>
                        <w:rPr>
                          <w:rStyle w:val="Hyperlink"/>
                          <w:sz w:val="20"/>
                        </w:rPr>
                        <w:t>www.catholic.pf</w:t>
                      </w:r>
                    </w:hyperlink>
                  </w:p>
                </w:txbxContent>
              </v:textbox>
              <w10:wrap type="none"/>
            </v:rect>
          </w:pict>
        </mc:Fallback>
      </mc:AlternateConten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635" distR="0" simplePos="0" locked="0" layoutInCell="0" allowOverlap="1" relativeHeight="6" wp14:anchorId="7C311C1C">
              <wp:simplePos x="0" y="0"/>
              <wp:positionH relativeFrom="margin">
                <wp:align>center</wp:align>
              </wp:positionH>
              <wp:positionV relativeFrom="page">
                <wp:posOffset>10312400</wp:posOffset>
              </wp:positionV>
              <wp:extent cx="6551295" cy="407670"/>
              <wp:effectExtent l="635" t="0" r="0" b="0"/>
              <wp:wrapNone/>
              <wp:docPr id="4" name="Rectangle 235"/>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fillRef idx="0"/>
                      <a:effectRef idx="0"/>
                      <a:fontRef idx="minor"/>
                    </wps:style>
                    <wps:txbx>
                      <w:txbxContent>
                        <w:p>
                          <w:pPr>
                            <w:pStyle w:val="Contenudecadre"/>
                            <w:spacing w:before="113" w:after="170"/>
                            <w:rPr/>
                          </w:pPr>
                          <w:r>
                            <w:rPr>
                              <w:color w:val="000000"/>
                            </w:rPr>
                            <w:t xml:space="preserve">Retrouvez l'actualité du diocèse sur notre portail </w:t>
                          </w:r>
                          <w:r>
                            <w:rPr>
                              <w:color w:val="000000"/>
                              <w:sz w:val="20"/>
                            </w:rPr>
                            <w:t xml:space="preserve">: </w:t>
                          </w:r>
                          <w:hyperlink r:id="rId1">
                            <w:r>
                              <w:rPr>
                                <w:rStyle w:val="Hyperlink"/>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id="shape_0" ID="Rectangle 235" path="m0,0l-2147483645,0l-2147483645,-2147483646l0,-2147483646xe" stroked="f" o:allowincell="f" style="position:absolute;margin-left:0pt;margin-top:812pt;width:515.8pt;height:32.05pt;mso-wrap-style:square;v-text-anchor:top;mso-position-horizontal:center;mso-position-horizontal-relative:margin;mso-position-vertical-relative:page" wp14:anchorId="7C311C1C">
              <v:fill o:detectmouseclick="t" on="false"/>
              <v:stroke color="#3465a4" joinstyle="round" endcap="flat"/>
              <v:textbox>
                <w:txbxContent>
                  <w:p>
                    <w:pPr>
                      <w:pStyle w:val="Contenudecadre"/>
                      <w:spacing w:before="113" w:after="170"/>
                      <w:rPr/>
                    </w:pPr>
                    <w:r>
                      <w:rPr>
                        <w:color w:val="000000"/>
                      </w:rPr>
                      <w:t xml:space="preserve">Retrouvez l'actualité du diocèse sur notre portail </w:t>
                    </w:r>
                    <w:r>
                      <w:rPr>
                        <w:color w:val="000000"/>
                        <w:sz w:val="20"/>
                      </w:rPr>
                      <w:t xml:space="preserve">: </w:t>
                    </w:r>
                    <w:hyperlink r:id="rId2">
                      <w:r>
                        <w:rPr>
                          <w:rStyle w:val="Hyperlink"/>
                          <w:sz w:val="20"/>
                        </w:rPr>
                        <w:t>www.catholic.pf</w:t>
                      </w:r>
                    </w:hyperlink>
                  </w:p>
                </w:txbxContent>
              </v:textbox>
              <w10:wrap type="none"/>
            </v:rect>
          </w:pict>
        </mc:Fallback>
      </mc:AlternateConten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end="360"/>
      <w:rPr>
        <w:color w:val="FF0000"/>
      </w:rPr>
    </w:pPr>
    <w:r>
      <w:rPr>
        <w:color w:val="FF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end="360"/>
      <w:rPr>
        <w:color w:val="FF0000"/>
      </w:rPr>
    </w:pPr>
    <w:r>
      <w:rPr>
        <w:color w:val="FF0000"/>
      </w:rPr>
    </w:r>
  </w:p>
</w:hdr>
</file>

<file path=word/settings.xml><?xml version="1.0" encoding="utf-8"?>
<w:settings xmlns:w="http://schemas.openxmlformats.org/wordprocessingml/2006/main">
  <w:zoom w:percent="120"/>
  <w:displayBackgroundShape/>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36a9"/>
    <w:pPr>
      <w:widowControl w:val="false"/>
      <w:suppressAutoHyphens w:val="true"/>
      <w:bidi w:val="0"/>
      <w:spacing w:before="0" w:after="0"/>
      <w:jc w:val="start"/>
    </w:pPr>
    <w:rPr>
      <w:rFonts w:ascii="Times New Roman" w:hAnsi="Times New Roman" w:eastAsia="Times New Roman" w:cs="Times New Roman"/>
      <w:color w:val="auto"/>
      <w:kern w:val="0"/>
      <w:sz w:val="24"/>
      <w:szCs w:val="24"/>
      <w:lang w:eastAsia="fr-PF" w:val="fr-FR" w:bidi="ar-SA"/>
    </w:rPr>
  </w:style>
  <w:style w:type="paragraph" w:styleId="Heading1">
    <w:name w:val="Heading 1"/>
    <w:basedOn w:val="Normal"/>
    <w:next w:val="Normal"/>
    <w:uiPriority w:val="9"/>
    <w:qFormat/>
    <w:pPr>
      <w:keepNext w:val="true"/>
      <w:pBdr>
        <w:top w:val="single" w:sz="4" w:space="1" w:color="000000"/>
        <w:left w:val="single" w:sz="4" w:space="4" w:color="000000"/>
        <w:bottom w:val="single" w:sz="4" w:space="1" w:color="000000"/>
        <w:right w:val="single" w:sz="4" w:space="4" w:color="000000"/>
      </w:pBdr>
      <w:tabs>
        <w:tab w:val="clear" w:pos="709"/>
        <w:tab w:val="left" w:pos="0" w:leader="none"/>
      </w:tabs>
      <w:ind w:hanging="432" w:start="1296"/>
      <w:jc w:val="center"/>
      <w:outlineLvl w:val="0"/>
    </w:pPr>
    <w:rPr>
      <w:rFonts w:ascii="Calibri" w:hAnsi="Calibri"/>
      <w:b/>
      <w:bCs/>
      <w:kern w:val="2"/>
      <w:sz w:val="32"/>
    </w:rPr>
  </w:style>
  <w:style w:type="paragraph" w:styleId="Heading2">
    <w:name w:val="Heading 2"/>
    <w:basedOn w:val="Normal"/>
    <w:next w:val="Normal"/>
    <w:uiPriority w:val="9"/>
    <w:semiHidden/>
    <w:unhideWhenUsed/>
    <w:qFormat/>
    <w:pPr>
      <w:keepNext w:val="true"/>
      <w:tabs>
        <w:tab w:val="clear" w:pos="709"/>
        <w:tab w:val="left" w:pos="0" w:leader="none"/>
      </w:tabs>
      <w:ind w:hanging="576" w:start="1440"/>
      <w:jc w:val="center"/>
      <w:outlineLvl w:val="1"/>
    </w:pPr>
    <w:rPr>
      <w:rFonts w:ascii="Calibri" w:hAnsi="Calibri"/>
      <w:b/>
      <w:bCs/>
      <w:i/>
      <w:iCs/>
      <w:sz w:val="28"/>
    </w:rPr>
  </w:style>
  <w:style w:type="paragraph" w:styleId="Heading3">
    <w:name w:val="Heading 3"/>
    <w:basedOn w:val="Normal"/>
    <w:next w:val="Normal"/>
    <w:uiPriority w:val="9"/>
    <w:semiHidden/>
    <w:unhideWhenUsed/>
    <w:qFormat/>
    <w:pPr>
      <w:keepNext w:val="true"/>
      <w:tabs>
        <w:tab w:val="clear" w:pos="709"/>
        <w:tab w:val="left" w:pos="0" w:leader="none"/>
      </w:tabs>
      <w:ind w:hanging="720" w:start="1584"/>
      <w:jc w:val="both"/>
      <w:outlineLvl w:val="2"/>
    </w:pPr>
    <w:rPr>
      <w:rFonts w:ascii="Calibri" w:hAnsi="Calibri"/>
      <w:b/>
      <w:bCs/>
      <w:sz w:val="26"/>
    </w:rPr>
  </w:style>
  <w:style w:type="paragraph" w:styleId="Heading4">
    <w:name w:val="Heading 4"/>
    <w:basedOn w:val="Normal"/>
    <w:next w:val="Normal"/>
    <w:uiPriority w:val="9"/>
    <w:semiHidden/>
    <w:unhideWhenUsed/>
    <w:qFormat/>
    <w:pPr>
      <w:keepNext w:val="true"/>
      <w:tabs>
        <w:tab w:val="clear" w:pos="709"/>
        <w:tab w:val="left" w:pos="0" w:leader="none"/>
      </w:tabs>
      <w:ind w:hanging="864" w:start="1728"/>
      <w:outlineLvl w:val="3"/>
    </w:pPr>
    <w:rPr>
      <w:rFonts w:ascii="Cambria" w:hAnsi="Cambria"/>
      <w:b/>
      <w:bCs/>
      <w:sz w:val="28"/>
    </w:rPr>
  </w:style>
  <w:style w:type="paragraph" w:styleId="Heading5">
    <w:name w:val="Heading 5"/>
    <w:basedOn w:val="Normal"/>
    <w:next w:val="Normal"/>
    <w:uiPriority w:val="9"/>
    <w:semiHidden/>
    <w:unhideWhenUsed/>
    <w:qFormat/>
    <w:pPr>
      <w:keepNext w:val="true"/>
      <w:pBdr>
        <w:top w:val="single" w:sz="4" w:space="1" w:color="000000"/>
        <w:left w:val="single" w:sz="4" w:space="4" w:color="000000"/>
        <w:bottom w:val="single" w:sz="4" w:space="1" w:color="000000"/>
        <w:right w:val="single" w:sz="4" w:space="4" w:color="000000"/>
      </w:pBdr>
      <w:tabs>
        <w:tab w:val="clear" w:pos="709"/>
        <w:tab w:val="left" w:pos="0" w:leader="none"/>
        <w:tab w:val="left" w:pos="284" w:leader="none"/>
      </w:tabs>
      <w:ind w:hanging="1008" w:start="1872"/>
      <w:jc w:val="center"/>
      <w:outlineLvl w:val="4"/>
    </w:pPr>
    <w:rPr>
      <w:rFonts w:ascii="Cambria" w:hAnsi="Cambria"/>
      <w:b/>
      <w:bCs/>
      <w:i/>
      <w:iCs/>
      <w:sz w:val="26"/>
    </w:rPr>
  </w:style>
  <w:style w:type="paragraph" w:styleId="Heading6">
    <w:name w:val="Heading 6"/>
    <w:basedOn w:val="Normal"/>
    <w:next w:val="Normal"/>
    <w:uiPriority w:val="9"/>
    <w:semiHidden/>
    <w:unhideWhenUsed/>
    <w:qFormat/>
    <w:pPr>
      <w:keepNext w:val="true"/>
      <w:tabs>
        <w:tab w:val="clear" w:pos="709"/>
        <w:tab w:val="left" w:pos="0" w:leader="none"/>
        <w:tab w:val="left" w:pos="284" w:leader="none"/>
      </w:tabs>
      <w:ind w:hanging="1152" w:start="2016"/>
      <w:jc w:val="center"/>
      <w:outlineLvl w:val="5"/>
    </w:pPr>
    <w:rPr>
      <w:rFonts w:ascii="Cambria" w:hAnsi="Cambria"/>
      <w:b/>
      <w:bCs/>
      <w:sz w:val="22"/>
    </w:rPr>
  </w:style>
  <w:style w:type="paragraph" w:styleId="Heading7">
    <w:name w:val="Heading 7"/>
    <w:basedOn w:val="Normal"/>
    <w:next w:val="Normal"/>
    <w:qFormat/>
    <w:pPr>
      <w:keepNext w:val="true"/>
      <w:tabs>
        <w:tab w:val="clear" w:pos="709"/>
        <w:tab w:val="left" w:pos="0" w:leader="none"/>
      </w:tabs>
      <w:ind w:hanging="1296" w:start="2160"/>
      <w:jc w:val="both"/>
      <w:outlineLvl w:val="6"/>
    </w:pPr>
    <w:rPr>
      <w:rFonts w:ascii="Cambria" w:hAnsi="Cambria"/>
    </w:rPr>
  </w:style>
  <w:style w:type="paragraph" w:styleId="Heading8">
    <w:name w:val="Heading 8"/>
    <w:basedOn w:val="Normal"/>
    <w:next w:val="Normal"/>
    <w:qFormat/>
    <w:pPr>
      <w:keepNext w:val="true"/>
      <w:tabs>
        <w:tab w:val="clear" w:pos="709"/>
        <w:tab w:val="left" w:pos="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1440" w:start="2304"/>
      <w:jc w:val="center"/>
      <w:outlineLvl w:val="7"/>
    </w:pPr>
    <w:rPr>
      <w:rFonts w:ascii="Cambria" w:hAnsi="Cambria"/>
      <w:i/>
      <w:iCs/>
    </w:rPr>
  </w:style>
  <w:style w:type="paragraph" w:styleId="Heading9">
    <w:name w:val="Heading 9"/>
    <w:basedOn w:val="Normal"/>
    <w:next w:val="Normal"/>
    <w:qFormat/>
    <w:pPr>
      <w:keepNext w:val="true"/>
      <w:tabs>
        <w:tab w:val="clear" w:pos="709"/>
        <w:tab w:val="left" w:pos="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1584" w:start="2448"/>
      <w:jc w:val="both"/>
      <w:outlineLvl w:val="8"/>
    </w:pPr>
    <w:rPr>
      <w:rFonts w:ascii="Calibri" w:hAnsi="Calibri"/>
      <w:sz w:val="22"/>
    </w:rPr>
  </w:style>
  <w:style w:type="character" w:styleId="DefaultParagraphFont" w:default="1">
    <w:name w:val="Default Paragraph Font"/>
    <w:uiPriority w:val="1"/>
    <w:semiHidden/>
    <w:unhideWhenUsed/>
    <w:qFormat/>
    <w:rPr/>
  </w:style>
  <w:style w:type="character" w:styleId="WW8Num2z0" w:customStyle="1">
    <w:name w:val="WW8Num2z0"/>
    <w:qFormat/>
    <w:rPr>
      <w:rFonts w:ascii="Symbol" w:hAnsi="Symbol"/>
    </w:rPr>
  </w:style>
  <w:style w:type="character" w:styleId="WW8Num3z0" w:customStyle="1">
    <w:name w:val="WW8Num3z0"/>
    <w:qFormat/>
    <w:rPr>
      <w:rFonts w:ascii="Wingdings" w:hAnsi="Wingdings" w:cs="Bookman Old Style"/>
    </w:rPr>
  </w:style>
  <w:style w:type="character" w:styleId="WW8Num4z0" w:customStyle="1">
    <w:name w:val="WW8Num4z0"/>
    <w:qFormat/>
    <w:rPr>
      <w:rFonts w:ascii="Wingdings" w:hAnsi="Wingdings"/>
    </w:rPr>
  </w:style>
  <w:style w:type="character" w:styleId="WW8Num4z1" w:customStyle="1">
    <w:name w:val="WW8Num4z1"/>
    <w:qFormat/>
    <w:rPr>
      <w:rFonts w:ascii="Courier New" w:hAnsi="Courier New" w:cs="Bookman Old Style"/>
    </w:rPr>
  </w:style>
  <w:style w:type="character" w:styleId="WW8Num4z2" w:customStyle="1">
    <w:name w:val="WW8Num4z2"/>
    <w:qFormat/>
    <w:rPr>
      <w:rFonts w:ascii="Wingdings" w:hAnsi="Wingdings"/>
    </w:rPr>
  </w:style>
  <w:style w:type="character" w:styleId="WW8Num4z3" w:customStyle="1">
    <w:name w:val="WW8Num4z3"/>
    <w:qFormat/>
    <w:rPr>
      <w:rFonts w:ascii="Symbol" w:hAnsi="Symbol"/>
    </w:rPr>
  </w:style>
  <w:style w:type="character" w:styleId="WW8Num5z0" w:customStyle="1">
    <w:name w:val="WW8Num5z0"/>
    <w:qFormat/>
    <w:rPr>
      <w:rFonts w:ascii="Times New Roman" w:hAnsi="Times New Roman" w:eastAsia="Calibri" w:cs="Times New Roman"/>
      <w:sz w:val="24"/>
    </w:rPr>
  </w:style>
  <w:style w:type="character" w:styleId="WW8Num6z0" w:customStyle="1">
    <w:name w:val="WW8Num6z0"/>
    <w:qFormat/>
    <w:rPr>
      <w:rFonts w:ascii="Times New Roman" w:hAnsi="Times New Roman" w:eastAsia="Calibri" w:cs="Times New Roman"/>
    </w:rPr>
  </w:style>
  <w:style w:type="character" w:styleId="WW8Num6z1" w:customStyle="1">
    <w:name w:val="WW8Num6z1"/>
    <w:qFormat/>
    <w:rPr>
      <w:rFonts w:ascii="Courier New" w:hAnsi="Courier New"/>
    </w:rPr>
  </w:style>
  <w:style w:type="character" w:styleId="WW8Num6z2" w:customStyle="1">
    <w:name w:val="WW8Num6z2"/>
    <w:qFormat/>
    <w:rPr>
      <w:rFonts w:ascii="Wingdings" w:hAnsi="Wingdings"/>
    </w:rPr>
  </w:style>
  <w:style w:type="character" w:styleId="WW8Num8z0" w:customStyle="1">
    <w:name w:val="WW8Num8z0"/>
    <w:qFormat/>
    <w:rPr>
      <w:rFonts w:ascii="Goudy Old Style" w:hAnsi="Goudy Old Style"/>
    </w:rPr>
  </w:style>
  <w:style w:type="character" w:styleId="WW8Num8z1" w:customStyle="1">
    <w:name w:val="WW8Num8z1"/>
    <w:qFormat/>
    <w:rPr>
      <w:rFonts w:ascii="Courier New" w:hAnsi="Courier New" w:cs="Bookman Old Style"/>
    </w:rPr>
  </w:style>
  <w:style w:type="character" w:styleId="WW8Num8z2" w:customStyle="1">
    <w:name w:val="WW8Num8z2"/>
    <w:qFormat/>
    <w:rPr>
      <w:rFonts w:ascii="Wingdings" w:hAnsi="Wingdings"/>
    </w:rPr>
  </w:style>
  <w:style w:type="character" w:styleId="WW8Num8z3" w:customStyle="1">
    <w:name w:val="WW8Num8z3"/>
    <w:qFormat/>
    <w:rPr>
      <w:rFonts w:ascii="Symbol" w:hAnsi="Symbol"/>
    </w:rPr>
  </w:style>
  <w:style w:type="character" w:styleId="WW8Num11z0" w:customStyle="1">
    <w:name w:val="WW8Num11z0"/>
    <w:qFormat/>
    <w:rPr>
      <w:rFonts w:ascii="Symbol" w:hAnsi="Symbol"/>
    </w:rPr>
  </w:style>
  <w:style w:type="character" w:styleId="WW8Num11z1" w:customStyle="1">
    <w:name w:val="WW8Num11z1"/>
    <w:qFormat/>
    <w:rPr>
      <w:rFonts w:ascii="Courier New" w:hAnsi="Courier New"/>
    </w:rPr>
  </w:style>
  <w:style w:type="character" w:styleId="WW8Num11z2" w:customStyle="1">
    <w:name w:val="WW8Num11z2"/>
    <w:qFormat/>
    <w:rPr>
      <w:rFonts w:ascii="Wingdings" w:hAnsi="Wingdings"/>
    </w:rPr>
  </w:style>
  <w:style w:type="character" w:styleId="WW8Num11z3" w:customStyle="1">
    <w:name w:val="WW8Num11z3"/>
    <w:qFormat/>
    <w:rPr>
      <w:rFonts w:ascii="Symbol" w:hAnsi="Symbol"/>
    </w:rPr>
  </w:style>
  <w:style w:type="character" w:styleId="WW8Num12z0" w:customStyle="1">
    <w:name w:val="WW8Num12z0"/>
    <w:qFormat/>
    <w:rPr>
      <w:rFonts w:ascii="Symbol" w:hAnsi="Symbol"/>
    </w:rPr>
  </w:style>
  <w:style w:type="character" w:styleId="WW8Num12z1" w:customStyle="1">
    <w:name w:val="WW8Num12z1"/>
    <w:qFormat/>
    <w:rPr>
      <w:rFonts w:ascii="Courier New" w:hAnsi="Courier New"/>
    </w:rPr>
  </w:style>
  <w:style w:type="character" w:styleId="WW8Num12z3" w:customStyle="1">
    <w:name w:val="WW8Num12z3"/>
    <w:qFormat/>
    <w:rPr>
      <w:rFonts w:ascii="Symbol" w:hAnsi="Symbol"/>
    </w:rPr>
  </w:style>
  <w:style w:type="character" w:styleId="WW8Num13z0" w:customStyle="1">
    <w:name w:val="WW8Num13z0"/>
    <w:qFormat/>
    <w:rPr>
      <w:rFonts w:ascii="Symbol" w:hAnsi="Symbol"/>
    </w:rPr>
  </w:style>
  <w:style w:type="character" w:styleId="WW8Num13z1" w:customStyle="1">
    <w:name w:val="WW8Num13z1"/>
    <w:qFormat/>
    <w:rPr>
      <w:rFonts w:ascii="Courier New" w:hAnsi="Courier New"/>
    </w:rPr>
  </w:style>
  <w:style w:type="character" w:styleId="WW8Num13z3" w:customStyle="1">
    <w:name w:val="WW8Num13z3"/>
    <w:qFormat/>
    <w:rPr>
      <w:rFonts w:ascii="Symbol" w:hAnsi="Symbol"/>
    </w:rPr>
  </w:style>
  <w:style w:type="character" w:styleId="WW8Num14z0" w:customStyle="1">
    <w:name w:val="WW8Num14z0"/>
    <w:qFormat/>
    <w:rPr>
      <w:rFonts w:ascii="Symbol" w:hAnsi="Symbol"/>
    </w:rPr>
  </w:style>
  <w:style w:type="character" w:styleId="WW8Num14z1" w:customStyle="1">
    <w:name w:val="WW8Num14z1"/>
    <w:qFormat/>
    <w:rPr>
      <w:rFonts w:ascii="Courier New" w:hAnsi="Courier New"/>
    </w:rPr>
  </w:style>
  <w:style w:type="character" w:styleId="WW8Num14z2" w:customStyle="1">
    <w:name w:val="WW8Num14z2"/>
    <w:qFormat/>
    <w:rPr>
      <w:rFonts w:ascii="Wingdings" w:hAnsi="Wingdings"/>
    </w:rPr>
  </w:style>
  <w:style w:type="character" w:styleId="WW8Num15z0" w:customStyle="1">
    <w:name w:val="WW8Num15z0"/>
    <w:qFormat/>
    <w:rPr>
      <w:rFonts w:ascii="Symbol" w:hAnsi="Symbol"/>
    </w:rPr>
  </w:style>
  <w:style w:type="character" w:styleId="WW8Num15z1" w:customStyle="1">
    <w:name w:val="WW8Num15z1"/>
    <w:qFormat/>
    <w:rPr>
      <w:rFonts w:ascii="Courier New" w:hAnsi="Courier New"/>
    </w:rPr>
  </w:style>
  <w:style w:type="character" w:styleId="WW8Num15z3" w:customStyle="1">
    <w:name w:val="WW8Num15z3"/>
    <w:qFormat/>
    <w:rPr>
      <w:rFonts w:ascii="Symbol" w:hAnsi="Symbol"/>
    </w:rPr>
  </w:style>
  <w:style w:type="character" w:styleId="WW8Num16z0" w:customStyle="1">
    <w:name w:val="WW8Num16z0"/>
    <w:qFormat/>
    <w:rPr>
      <w:rFonts w:ascii="Symbol" w:hAnsi="Symbol"/>
    </w:rPr>
  </w:style>
  <w:style w:type="character" w:styleId="WW8Num16z1" w:customStyle="1">
    <w:name w:val="WW8Num16z1"/>
    <w:qFormat/>
    <w:rPr>
      <w:rFonts w:ascii="Courier New" w:hAnsi="Courier New"/>
    </w:rPr>
  </w:style>
  <w:style w:type="character" w:styleId="WW8Num16z2" w:customStyle="1">
    <w:name w:val="WW8Num16z2"/>
    <w:qFormat/>
    <w:rPr>
      <w:rFonts w:ascii="Wingdings" w:hAnsi="Wingdings"/>
    </w:rPr>
  </w:style>
  <w:style w:type="character" w:styleId="WW8Num17z0" w:customStyle="1">
    <w:name w:val="WW8Num17z0"/>
    <w:qFormat/>
    <w:rPr>
      <w:rFonts w:ascii="Times New Roman" w:hAnsi="Times New Roman" w:eastAsia="Calibri"/>
    </w:rPr>
  </w:style>
  <w:style w:type="character" w:styleId="WW8Num17z1" w:customStyle="1">
    <w:name w:val="WW8Num17z1"/>
    <w:qFormat/>
    <w:rPr>
      <w:rFonts w:ascii="Courier New" w:hAnsi="Courier New"/>
    </w:rPr>
  </w:style>
  <w:style w:type="character" w:styleId="WW8Num17z2" w:customStyle="1">
    <w:name w:val="WW8Num17z2"/>
    <w:qFormat/>
    <w:rPr>
      <w:rFonts w:ascii="Wingdings" w:hAnsi="Wingdings"/>
    </w:rPr>
  </w:style>
  <w:style w:type="character" w:styleId="WW8Num18z0" w:customStyle="1">
    <w:name w:val="WW8Num18z0"/>
    <w:qFormat/>
    <w:rPr>
      <w:rFonts w:ascii="Calibri" w:hAnsi="Calibri" w:eastAsia="Cambria" w:cs="Bookman Old Style"/>
    </w:rPr>
  </w:style>
  <w:style w:type="character" w:styleId="WW8Num18z1" w:customStyle="1">
    <w:name w:val="WW8Num18z1"/>
    <w:qFormat/>
    <w:rPr>
      <w:rFonts w:ascii="Courier New" w:hAnsi="Courier New" w:cs="Bookman Old Style"/>
    </w:rPr>
  </w:style>
  <w:style w:type="character" w:styleId="WW8Num18z2" w:customStyle="1">
    <w:name w:val="WW8Num18z2"/>
    <w:qFormat/>
    <w:rPr>
      <w:rFonts w:ascii="Wingdings" w:hAnsi="Wingdings"/>
    </w:rPr>
  </w:style>
  <w:style w:type="character" w:styleId="WW8Num18z3" w:customStyle="1">
    <w:name w:val="WW8Num18z3"/>
    <w:qFormat/>
    <w:rPr>
      <w:rFonts w:ascii="Symbol" w:hAnsi="Symbol"/>
    </w:rPr>
  </w:style>
  <w:style w:type="character" w:styleId="WW8Num19z0" w:customStyle="1">
    <w:name w:val="WW8Num19z0"/>
    <w:qFormat/>
    <w:rPr>
      <w:rFonts w:ascii="Times New Roman" w:hAnsi="Times New Roman" w:eastAsia="Times New Roman" w:cs="Times"/>
    </w:rPr>
  </w:style>
  <w:style w:type="character" w:styleId="WW8Num19z1" w:customStyle="1">
    <w:name w:val="WW8Num19z1"/>
    <w:qFormat/>
    <w:rPr>
      <w:rFonts w:ascii="Courier New" w:hAnsi="Courier New"/>
    </w:rPr>
  </w:style>
  <w:style w:type="character" w:styleId="WW8Num19z2" w:customStyle="1">
    <w:name w:val="WW8Num19z2"/>
    <w:qFormat/>
    <w:rPr>
      <w:rFonts w:ascii="Wingdings" w:hAnsi="Wingdings"/>
    </w:rPr>
  </w:style>
  <w:style w:type="character" w:styleId="WW8Num20z0" w:customStyle="1">
    <w:name w:val="WW8Num20z0"/>
    <w:qFormat/>
    <w:rPr>
      <w:rFonts w:ascii="Symbol" w:hAnsi="Symbol"/>
    </w:rPr>
  </w:style>
  <w:style w:type="character" w:styleId="WW8Num21z0" w:customStyle="1">
    <w:name w:val="WW8Num21z0"/>
    <w:qFormat/>
    <w:rPr>
      <w:rFonts w:ascii="Symbol" w:hAnsi="Symbol"/>
    </w:rPr>
  </w:style>
  <w:style w:type="character" w:styleId="WW8Num21z1" w:customStyle="1">
    <w:name w:val="WW8Num21z1"/>
    <w:qFormat/>
    <w:rPr>
      <w:rFonts w:ascii="Courier New" w:hAnsi="Courier New"/>
    </w:rPr>
  </w:style>
  <w:style w:type="character" w:styleId="WW8Num21z2" w:customStyle="1">
    <w:name w:val="WW8Num21z2"/>
    <w:qFormat/>
    <w:rPr>
      <w:rFonts w:ascii="Wingdings" w:hAnsi="Wingdings"/>
    </w:rPr>
  </w:style>
  <w:style w:type="character" w:styleId="WW8Num22z0" w:customStyle="1">
    <w:name w:val="WW8Num22z0"/>
    <w:qFormat/>
    <w:rPr>
      <w:rFonts w:ascii="Symbol" w:hAnsi="Symbol"/>
    </w:rPr>
  </w:style>
  <w:style w:type="character" w:styleId="WW8Num22z1" w:customStyle="1">
    <w:name w:val="WW8Num22z1"/>
    <w:qFormat/>
    <w:rPr>
      <w:rFonts w:ascii="Courier New" w:hAnsi="Courier New"/>
    </w:rPr>
  </w:style>
  <w:style w:type="character" w:styleId="WW8Num22z2" w:customStyle="1">
    <w:name w:val="WW8Num22z2"/>
    <w:qFormat/>
    <w:rPr>
      <w:rFonts w:ascii="Wingdings" w:hAnsi="Wingdings"/>
    </w:rPr>
  </w:style>
  <w:style w:type="character" w:styleId="WW8Num23z0" w:customStyle="1">
    <w:name w:val="WW8Num23z0"/>
    <w:qFormat/>
    <w:rPr>
      <w:rFonts w:ascii="Symbol" w:hAnsi="Symbol"/>
    </w:rPr>
  </w:style>
  <w:style w:type="character" w:styleId="WW8Num23z1" w:customStyle="1">
    <w:name w:val="WW8Num23z1"/>
    <w:qFormat/>
    <w:rPr>
      <w:rFonts w:ascii="Courier New" w:hAnsi="Courier New"/>
    </w:rPr>
  </w:style>
  <w:style w:type="character" w:styleId="WW8Num23z2" w:customStyle="1">
    <w:name w:val="WW8Num23z2"/>
    <w:qFormat/>
    <w:rPr>
      <w:rFonts w:ascii="Wingdings" w:hAnsi="Wingdings"/>
    </w:rPr>
  </w:style>
  <w:style w:type="character" w:styleId="WW8Num23z3" w:customStyle="1">
    <w:name w:val="WW8Num23z3"/>
    <w:qFormat/>
    <w:rPr>
      <w:rFonts w:ascii="Symbol" w:hAnsi="Symbol"/>
    </w:rPr>
  </w:style>
  <w:style w:type="character" w:styleId="WW8Num24z0" w:customStyle="1">
    <w:name w:val="WW8Num24z0"/>
    <w:qFormat/>
    <w:rPr>
      <w:rFonts w:ascii="Symbol" w:hAnsi="Symbol"/>
    </w:rPr>
  </w:style>
  <w:style w:type="character" w:styleId="WW8Num24z1" w:customStyle="1">
    <w:name w:val="WW8Num24z1"/>
    <w:qFormat/>
    <w:rPr>
      <w:rFonts w:ascii="Courier New" w:hAnsi="Courier New"/>
    </w:rPr>
  </w:style>
  <w:style w:type="character" w:styleId="WW8Num24z2" w:customStyle="1">
    <w:name w:val="WW8Num24z2"/>
    <w:qFormat/>
    <w:rPr>
      <w:rFonts w:ascii="Wingdings" w:hAnsi="Wingdings"/>
    </w:rPr>
  </w:style>
  <w:style w:type="character" w:styleId="WW8Num25z0" w:customStyle="1">
    <w:name w:val="WW8Num25z0"/>
    <w:qFormat/>
    <w:rPr>
      <w:rFonts w:ascii="Garamond" w:hAnsi="Garamond" w:eastAsia="Times New Roman" w:cs="Times New Roman"/>
      <w:b/>
    </w:rPr>
  </w:style>
  <w:style w:type="character" w:styleId="WW8Num25z1" w:customStyle="1">
    <w:name w:val="WW8Num25z1"/>
    <w:qFormat/>
    <w:rPr>
      <w:rFonts w:ascii="Courier New" w:hAnsi="Courier New" w:cs="Bookman Old Style"/>
    </w:rPr>
  </w:style>
  <w:style w:type="character" w:styleId="WW8Num25z2" w:customStyle="1">
    <w:name w:val="WW8Num25z2"/>
    <w:qFormat/>
    <w:rPr>
      <w:rFonts w:ascii="Wingdings" w:hAnsi="Wingdings"/>
    </w:rPr>
  </w:style>
  <w:style w:type="character" w:styleId="WW8Num25z3" w:customStyle="1">
    <w:name w:val="WW8Num25z3"/>
    <w:qFormat/>
    <w:rPr>
      <w:rFonts w:ascii="Symbol" w:hAnsi="Symbol"/>
    </w:rPr>
  </w:style>
  <w:style w:type="character" w:styleId="Absatz-Standardschriftart" w:customStyle="1">
    <w:name w:val="Absatz-Standardschriftart"/>
    <w:qFormat/>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3" w:customStyle="1">
    <w:name w:val="WW8Num5z3"/>
    <w:qFormat/>
    <w:rPr>
      <w:rFonts w:ascii="Symbol" w:hAnsi="Symbol"/>
    </w:rPr>
  </w:style>
  <w:style w:type="character" w:styleId="WW8Num6z3" w:customStyle="1">
    <w:name w:val="WW8Num6z3"/>
    <w:qFormat/>
    <w:rPr>
      <w:rFonts w:ascii="Symbol" w:hAnsi="Symbol"/>
    </w:rPr>
  </w:style>
  <w:style w:type="character" w:styleId="WW8Num7z0" w:customStyle="1">
    <w:name w:val="WW8Num7z0"/>
    <w:qFormat/>
    <w:rPr>
      <w:rFonts w:ascii="Symbol" w:hAnsi="Symbol"/>
      <w:sz w:val="20"/>
    </w:rPr>
  </w:style>
  <w:style w:type="character" w:styleId="WW8Num7z1" w:customStyle="1">
    <w:name w:val="WW8Num7z1"/>
    <w:qFormat/>
    <w:rPr>
      <w:rFonts w:ascii="Courier New" w:hAnsi="Courier New"/>
      <w:sz w:val="20"/>
    </w:rPr>
  </w:style>
  <w:style w:type="character" w:styleId="WW8Num7z2" w:customStyle="1">
    <w:name w:val="WW8Num7z2"/>
    <w:qFormat/>
    <w:rPr>
      <w:rFonts w:ascii="Wingdings" w:hAnsi="Wingdings"/>
      <w:sz w:val="20"/>
    </w:rPr>
  </w:style>
  <w:style w:type="character" w:styleId="WW8Num9z0" w:customStyle="1">
    <w:name w:val="WW8Num9z0"/>
    <w:qFormat/>
    <w:rPr>
      <w:rFonts w:ascii="Symbol" w:hAnsi="Symbol"/>
    </w:rPr>
  </w:style>
  <w:style w:type="character" w:styleId="WW8Num10z0" w:customStyle="1">
    <w:name w:val="WW8Num10z0"/>
    <w:qFormat/>
    <w:rPr>
      <w:rFonts w:ascii="Symbol" w:hAnsi="Symbol"/>
    </w:rPr>
  </w:style>
  <w:style w:type="character" w:styleId="WW8Num10z1" w:customStyle="1">
    <w:name w:val="WW8Num10z1"/>
    <w:qFormat/>
    <w:rPr>
      <w:rFonts w:ascii="Courier New" w:hAnsi="Courier New"/>
    </w:rPr>
  </w:style>
  <w:style w:type="character" w:styleId="WW8Num10z2" w:customStyle="1">
    <w:name w:val="WW8Num10z2"/>
    <w:qFormat/>
    <w:rPr>
      <w:rFonts w:ascii="Wingdings" w:hAnsi="Wingdings"/>
    </w:rPr>
  </w:style>
  <w:style w:type="character" w:styleId="WW8Num12z2" w:customStyle="1">
    <w:name w:val="WW8Num12z2"/>
    <w:qFormat/>
    <w:rPr>
      <w:rFonts w:ascii="Wingdings" w:hAnsi="Wingdings"/>
    </w:rPr>
  </w:style>
  <w:style w:type="character" w:styleId="WW8Num13z2" w:customStyle="1">
    <w:name w:val="WW8Num13z2"/>
    <w:qFormat/>
    <w:rPr>
      <w:rFonts w:ascii="Wingdings" w:hAnsi="Wingdings"/>
    </w:rPr>
  </w:style>
  <w:style w:type="character" w:styleId="WW8Num15z2" w:customStyle="1">
    <w:name w:val="WW8Num15z2"/>
    <w:qFormat/>
    <w:rPr>
      <w:rFonts w:ascii="Wingdings" w:hAnsi="Wingdings"/>
    </w:rPr>
  </w:style>
  <w:style w:type="character" w:styleId="WW8Num17z3" w:customStyle="1">
    <w:name w:val="WW8Num17z3"/>
    <w:qFormat/>
    <w:rPr>
      <w:rFonts w:ascii="Symbol" w:hAnsi="Symbol"/>
    </w:rPr>
  </w:style>
  <w:style w:type="character" w:styleId="WW8Num19z3" w:customStyle="1">
    <w:name w:val="WW8Num19z3"/>
    <w:qFormat/>
    <w:rPr>
      <w:rFonts w:ascii="Symbol" w:hAnsi="Symbol"/>
    </w:rPr>
  </w:style>
  <w:style w:type="character" w:styleId="WW8Num20z1" w:customStyle="1">
    <w:name w:val="WW8Num20z1"/>
    <w:qFormat/>
    <w:rPr>
      <w:rFonts w:ascii="Courier New" w:hAnsi="Courier New"/>
    </w:rPr>
  </w:style>
  <w:style w:type="character" w:styleId="WW8Num20z2" w:customStyle="1">
    <w:name w:val="WW8Num20z2"/>
    <w:qFormat/>
    <w:rPr>
      <w:rFonts w:ascii="Wingdings" w:hAnsi="Wingdings"/>
    </w:rPr>
  </w:style>
  <w:style w:type="character" w:styleId="WW8Num26z0" w:customStyle="1">
    <w:name w:val="WW8Num26z0"/>
    <w:qFormat/>
    <w:rPr>
      <w:rFonts w:ascii="Times New Roman" w:hAnsi="Times New Roman" w:eastAsia="Times New Roman" w:cs="Times New Roman"/>
      <w:b/>
    </w:rPr>
  </w:style>
  <w:style w:type="character" w:styleId="WW8Num26z1" w:customStyle="1">
    <w:name w:val="WW8Num26z1"/>
    <w:qFormat/>
    <w:rPr>
      <w:rFonts w:ascii="Courier New" w:hAnsi="Courier New"/>
    </w:rPr>
  </w:style>
  <w:style w:type="character" w:styleId="WW8Num26z2" w:customStyle="1">
    <w:name w:val="WW8Num26z2"/>
    <w:qFormat/>
    <w:rPr>
      <w:rFonts w:ascii="Wingdings" w:hAnsi="Wingdings"/>
    </w:rPr>
  </w:style>
  <w:style w:type="character" w:styleId="WW8Num26z3" w:customStyle="1">
    <w:name w:val="WW8Num26z3"/>
    <w:qFormat/>
    <w:rPr>
      <w:rFonts w:ascii="Symbol" w:hAnsi="Symbol"/>
    </w:rPr>
  </w:style>
  <w:style w:type="character" w:styleId="WW8Num27z0" w:customStyle="1">
    <w:name w:val="WW8Num27z0"/>
    <w:qFormat/>
    <w:rPr>
      <w:rFonts w:ascii="Symbol" w:hAnsi="Symbol"/>
    </w:rPr>
  </w:style>
  <w:style w:type="character" w:styleId="WW8Num27z1" w:customStyle="1">
    <w:name w:val="WW8Num27z1"/>
    <w:qFormat/>
    <w:rPr>
      <w:rFonts w:ascii="Courier New" w:hAnsi="Courier New"/>
    </w:rPr>
  </w:style>
  <w:style w:type="character" w:styleId="WW8Num27z2" w:customStyle="1">
    <w:name w:val="WW8Num27z2"/>
    <w:qFormat/>
    <w:rPr>
      <w:rFonts w:ascii="Wingdings" w:hAnsi="Wingdings"/>
    </w:rPr>
  </w:style>
  <w:style w:type="character" w:styleId="WW8Num28z0" w:customStyle="1">
    <w:name w:val="WW8Num28z0"/>
    <w:qFormat/>
    <w:rPr>
      <w:rFonts w:ascii="Symbol" w:hAnsi="Symbol"/>
    </w:rPr>
  </w:style>
  <w:style w:type="character" w:styleId="WW8Num28z1" w:customStyle="1">
    <w:name w:val="WW8Num28z1"/>
    <w:qFormat/>
    <w:rPr>
      <w:rFonts w:ascii="Courier New" w:hAnsi="Courier New"/>
    </w:rPr>
  </w:style>
  <w:style w:type="character" w:styleId="WW8Num28z2" w:customStyle="1">
    <w:name w:val="WW8Num28z2"/>
    <w:qFormat/>
    <w:rPr>
      <w:rFonts w:ascii="Wingdings" w:hAnsi="Wingdings"/>
    </w:rPr>
  </w:style>
  <w:style w:type="character" w:styleId="WW8Num29z0" w:customStyle="1">
    <w:name w:val="WW8Num29z0"/>
    <w:qFormat/>
    <w:rPr>
      <w:rFonts w:ascii="Symbol" w:hAnsi="Symbol"/>
    </w:rPr>
  </w:style>
  <w:style w:type="character" w:styleId="WW8Num29z1" w:customStyle="1">
    <w:name w:val="WW8Num29z1"/>
    <w:qFormat/>
    <w:rPr>
      <w:rFonts w:ascii="Courier New" w:hAnsi="Courier New"/>
    </w:rPr>
  </w:style>
  <w:style w:type="character" w:styleId="WW8Num29z2" w:customStyle="1">
    <w:name w:val="WW8Num29z2"/>
    <w:qFormat/>
    <w:rPr>
      <w:rFonts w:ascii="Wingdings" w:hAnsi="Wingdings"/>
    </w:rPr>
  </w:style>
  <w:style w:type="character" w:styleId="WW8Num30z0" w:customStyle="1">
    <w:name w:val="WW8Num30z0"/>
    <w:qFormat/>
    <w:rPr>
      <w:rFonts w:ascii="Symbol" w:hAnsi="Symbol"/>
    </w:rPr>
  </w:style>
  <w:style w:type="character" w:styleId="WW8Num30z1" w:customStyle="1">
    <w:name w:val="WW8Num30z1"/>
    <w:qFormat/>
    <w:rPr>
      <w:rFonts w:ascii="Courier New" w:hAnsi="Courier New"/>
    </w:rPr>
  </w:style>
  <w:style w:type="character" w:styleId="WW8Num30z2" w:customStyle="1">
    <w:name w:val="WW8Num30z2"/>
    <w:qFormat/>
    <w:rPr>
      <w:rFonts w:ascii="Wingdings" w:hAnsi="Wingdings"/>
    </w:rPr>
  </w:style>
  <w:style w:type="character" w:styleId="WW8Num31z0" w:customStyle="1">
    <w:name w:val="WW8Num31z0"/>
    <w:qFormat/>
    <w:rPr>
      <w:rFonts w:ascii="Times New Roman" w:hAnsi="Times New Roman" w:eastAsia="Calibri"/>
    </w:rPr>
  </w:style>
  <w:style w:type="character" w:styleId="WW8Num31z1" w:customStyle="1">
    <w:name w:val="WW8Num31z1"/>
    <w:qFormat/>
    <w:rPr>
      <w:rFonts w:ascii="Courier New" w:hAnsi="Courier New"/>
    </w:rPr>
  </w:style>
  <w:style w:type="character" w:styleId="WW8Num31z2" w:customStyle="1">
    <w:name w:val="WW8Num31z2"/>
    <w:qFormat/>
    <w:rPr>
      <w:rFonts w:ascii="Wingdings" w:hAnsi="Wingdings"/>
    </w:rPr>
  </w:style>
  <w:style w:type="character" w:styleId="WW8Num31z3" w:customStyle="1">
    <w:name w:val="WW8Num31z3"/>
    <w:qFormat/>
    <w:rPr>
      <w:rFonts w:ascii="Symbol" w:hAnsi="Symbol"/>
    </w:rPr>
  </w:style>
  <w:style w:type="character" w:styleId="WW8Num32z0" w:customStyle="1">
    <w:name w:val="WW8Num32z0"/>
    <w:qFormat/>
    <w:rPr>
      <w:rFonts w:ascii="Symbol" w:hAnsi="Symbol"/>
    </w:rPr>
  </w:style>
  <w:style w:type="character" w:styleId="WW8Num32z1" w:customStyle="1">
    <w:name w:val="WW8Num32z1"/>
    <w:qFormat/>
    <w:rPr>
      <w:rFonts w:ascii="Courier New" w:hAnsi="Courier New"/>
    </w:rPr>
  </w:style>
  <w:style w:type="character" w:styleId="WW8Num32z2" w:customStyle="1">
    <w:name w:val="WW8Num32z2"/>
    <w:qFormat/>
    <w:rPr>
      <w:rFonts w:ascii="Wingdings" w:hAnsi="Wingdings"/>
    </w:rPr>
  </w:style>
  <w:style w:type="character" w:styleId="WW8Num33z0" w:customStyle="1">
    <w:name w:val="WW8Num33z0"/>
    <w:qFormat/>
    <w:rPr>
      <w:rFonts w:ascii="Symbol" w:hAnsi="Symbol"/>
    </w:rPr>
  </w:style>
  <w:style w:type="character" w:styleId="WW8Num33z1" w:customStyle="1">
    <w:name w:val="WW8Num33z1"/>
    <w:qFormat/>
    <w:rPr>
      <w:rFonts w:ascii="Courier New" w:hAnsi="Courier New"/>
    </w:rPr>
  </w:style>
  <w:style w:type="character" w:styleId="WW8Num33z2" w:customStyle="1">
    <w:name w:val="WW8Num33z2"/>
    <w:qFormat/>
    <w:rPr>
      <w:rFonts w:ascii="Wingdings" w:hAnsi="Wingdings"/>
    </w:rPr>
  </w:style>
  <w:style w:type="character" w:styleId="WW8Num34z0" w:customStyle="1">
    <w:name w:val="WW8Num34z0"/>
    <w:qFormat/>
    <w:rPr>
      <w:rFonts w:ascii="Garamond" w:hAnsi="Garamond" w:eastAsia="Times New Roman" w:cs="Times New Roman"/>
      <w:b/>
    </w:rPr>
  </w:style>
  <w:style w:type="character" w:styleId="WW8Num34z1" w:customStyle="1">
    <w:name w:val="WW8Num34z1"/>
    <w:qFormat/>
    <w:rPr>
      <w:rFonts w:ascii="Courier New" w:hAnsi="Courier New"/>
    </w:rPr>
  </w:style>
  <w:style w:type="character" w:styleId="WW8Num34z2" w:customStyle="1">
    <w:name w:val="WW8Num34z2"/>
    <w:qFormat/>
    <w:rPr>
      <w:rFonts w:ascii="Wingdings" w:hAnsi="Wingdings"/>
    </w:rPr>
  </w:style>
  <w:style w:type="character" w:styleId="WW8Num34z3" w:customStyle="1">
    <w:name w:val="WW8Num34z3"/>
    <w:qFormat/>
    <w:rPr>
      <w:rFonts w:ascii="Symbol" w:hAnsi="Symbol"/>
    </w:rPr>
  </w:style>
  <w:style w:type="character" w:styleId="WW-Policepardfaut" w:customStyle="1">
    <w:name w:val="WW-Police par défaut"/>
    <w:qFormat/>
    <w:rPr/>
  </w:style>
  <w:style w:type="character" w:styleId="Titre1Car" w:customStyle="1">
    <w:name w:val="Titre 1 Car"/>
    <w:qFormat/>
    <w:rPr>
      <w:rFonts w:ascii="Calibri" w:hAnsi="Calibri" w:eastAsia="Times New Roman" w:cs="Times New Roman"/>
      <w:b/>
      <w:bCs/>
      <w:kern w:val="2"/>
      <w:sz w:val="32"/>
    </w:rPr>
  </w:style>
  <w:style w:type="character" w:styleId="Titre2Car" w:customStyle="1">
    <w:name w:val="Titre 2 Car"/>
    <w:qFormat/>
    <w:rPr>
      <w:rFonts w:ascii="Calibri" w:hAnsi="Calibri" w:eastAsia="Times New Roman" w:cs="Times New Roman"/>
      <w:b/>
      <w:bCs/>
      <w:i/>
      <w:iCs/>
      <w:sz w:val="28"/>
    </w:rPr>
  </w:style>
  <w:style w:type="character" w:styleId="Titre3Car" w:customStyle="1">
    <w:name w:val="Titre 3 Car"/>
    <w:qFormat/>
    <w:rPr>
      <w:rFonts w:ascii="Calibri" w:hAnsi="Calibri" w:eastAsia="Times New Roman" w:cs="Times New Roman"/>
      <w:b/>
      <w:bCs/>
      <w:sz w:val="26"/>
    </w:rPr>
  </w:style>
  <w:style w:type="character" w:styleId="Titre4Car" w:customStyle="1">
    <w:name w:val="Titre 4 Car"/>
    <w:qFormat/>
    <w:rPr>
      <w:rFonts w:ascii="Cambria" w:hAnsi="Cambria" w:eastAsia="Times New Roman" w:cs="Times New Roman"/>
      <w:b/>
      <w:bCs/>
      <w:sz w:val="28"/>
    </w:rPr>
  </w:style>
  <w:style w:type="character" w:styleId="Titre5Car" w:customStyle="1">
    <w:name w:val="Titre 5 Car"/>
    <w:qFormat/>
    <w:rPr>
      <w:rFonts w:ascii="Cambria" w:hAnsi="Cambria" w:eastAsia="Times New Roman" w:cs="Times New Roman"/>
      <w:b/>
      <w:bCs/>
      <w:i/>
      <w:iCs/>
      <w:sz w:val="26"/>
    </w:rPr>
  </w:style>
  <w:style w:type="character" w:styleId="Titre6Car" w:customStyle="1">
    <w:name w:val="Titre 6 Car"/>
    <w:qFormat/>
    <w:rPr>
      <w:rFonts w:ascii="Cambria" w:hAnsi="Cambria" w:eastAsia="Times New Roman" w:cs="Times New Roman"/>
      <w:b/>
      <w:bCs/>
      <w:sz w:val="22"/>
    </w:rPr>
  </w:style>
  <w:style w:type="character" w:styleId="Titre7Car" w:customStyle="1">
    <w:name w:val="Titre 7 Car"/>
    <w:qFormat/>
    <w:rPr>
      <w:rFonts w:ascii="Cambria" w:hAnsi="Cambria" w:eastAsia="Times New Roman" w:cs="Times New Roman"/>
      <w:sz w:val="24"/>
    </w:rPr>
  </w:style>
  <w:style w:type="character" w:styleId="Titre8Car" w:customStyle="1">
    <w:name w:val="Titre 8 Car"/>
    <w:qFormat/>
    <w:rPr>
      <w:rFonts w:ascii="Cambria" w:hAnsi="Cambria" w:eastAsia="Times New Roman" w:cs="Times New Roman"/>
      <w:i/>
      <w:iCs/>
      <w:sz w:val="24"/>
    </w:rPr>
  </w:style>
  <w:style w:type="character" w:styleId="Titre9Car" w:customStyle="1">
    <w:name w:val="Titre 9 Car"/>
    <w:qFormat/>
    <w:rPr>
      <w:rFonts w:ascii="Calibri" w:hAnsi="Calibri" w:eastAsia="Times New Roman" w:cs="Times New Roman"/>
      <w:sz w:val="22"/>
    </w:rPr>
  </w:style>
  <w:style w:type="character" w:styleId="TitreCar" w:customStyle="1">
    <w:name w:val="Titre Car"/>
    <w:qFormat/>
    <w:rPr>
      <w:rFonts w:ascii="Palatino" w:hAnsi="Palatino" w:cs="Times New Roman"/>
      <w:b/>
      <w:sz w:val="24"/>
    </w:rPr>
  </w:style>
  <w:style w:type="character" w:styleId="CorpsdetexteCar" w:customStyle="1">
    <w:name w:val="Corps de texte Car"/>
    <w:qFormat/>
    <w:rPr>
      <w:rFonts w:cs="Times New Roman"/>
      <w:sz w:val="24"/>
    </w:rPr>
  </w:style>
  <w:style w:type="character" w:styleId="En-tteCar" w:customStyle="1">
    <w:name w:val="En-tête Car"/>
    <w:qFormat/>
    <w:rPr>
      <w:rFonts w:cs="Times New Roman"/>
      <w:sz w:val="24"/>
    </w:rPr>
  </w:style>
  <w:style w:type="character" w:styleId="RetraitcorpsdetexteCar" w:customStyle="1">
    <w:name w:val="Retrait corps de texte Car"/>
    <w:qFormat/>
    <w:rPr>
      <w:rFonts w:cs="Times New Roman"/>
      <w:sz w:val="24"/>
    </w:rPr>
  </w:style>
  <w:style w:type="character" w:styleId="Corpsdetexte3Car" w:customStyle="1">
    <w:name w:val="Corps de texte 3 Car"/>
    <w:qFormat/>
    <w:rPr>
      <w:rFonts w:ascii="Times New Roman" w:hAnsi="Times New Roman" w:cs="Times New Roman"/>
      <w:color w:val="000000"/>
      <w:sz w:val="24"/>
    </w:rPr>
  </w:style>
  <w:style w:type="character" w:styleId="Retraitcorpsdetexte2Car" w:customStyle="1">
    <w:name w:val="Retrait corps de texte 2 Car"/>
    <w:qFormat/>
    <w:rPr>
      <w:rFonts w:cs="Times New Roman"/>
      <w:sz w:val="24"/>
    </w:rPr>
  </w:style>
  <w:style w:type="character" w:styleId="PieddepageCar" w:customStyle="1">
    <w:name w:val="Pied de page Car"/>
    <w:qFormat/>
    <w:rPr>
      <w:rFonts w:cs="Times New Roman"/>
      <w:sz w:val="24"/>
    </w:rPr>
  </w:style>
  <w:style w:type="character" w:styleId="InternetLink" w:customStyle="1">
    <w:name w:val="Internet Link"/>
    <w:qFormat/>
    <w:rPr>
      <w:rFonts w:cs="Times New Roman"/>
      <w:color w:val="0000FF"/>
      <w:u w:val="single"/>
    </w:rPr>
  </w:style>
  <w:style w:type="character" w:styleId="Retraitcorpsdetexte3Car" w:customStyle="1">
    <w:name w:val="Retrait corps de texte 3 Car"/>
    <w:qFormat/>
    <w:rPr>
      <w:rFonts w:cs="Times New Roman"/>
      <w:sz w:val="16"/>
    </w:rPr>
  </w:style>
  <w:style w:type="character" w:styleId="PageNumber">
    <w:name w:val="Page Number"/>
    <w:rPr>
      <w:rFonts w:cs="Times New Roman"/>
    </w:rPr>
  </w:style>
  <w:style w:type="character" w:styleId="Strong">
    <w:name w:val="Strong"/>
    <w:qFormat/>
    <w:rPr>
      <w:rFonts w:cs="Times New Roman"/>
      <w:b/>
      <w:bCs/>
    </w:rPr>
  </w:style>
  <w:style w:type="character" w:styleId="Emphasis">
    <w:name w:val="Emphasis"/>
    <w:qFormat/>
    <w:rPr>
      <w:rFonts w:cs="Times New Roman"/>
      <w:i/>
      <w:iCs/>
    </w:rPr>
  </w:style>
  <w:style w:type="character" w:styleId="FollowedHyperlink">
    <w:name w:val="FollowedHyperlink"/>
    <w:rPr>
      <w:rFonts w:cs="Times New Roman"/>
      <w:color w:val="800080"/>
      <w:u w:val="single"/>
    </w:rPr>
  </w:style>
  <w:style w:type="character" w:styleId="Normal11ptCar" w:customStyle="1">
    <w:name w:val="Normal + 11 pt Car"/>
    <w:qFormat/>
    <w:rPr>
      <w:rFonts w:ascii="Arial" w:hAnsi="Arial" w:cs="Times New Roman"/>
      <w:sz w:val="22"/>
      <w:szCs w:val="22"/>
    </w:rPr>
  </w:style>
  <w:style w:type="character" w:styleId="Corpsdetexte2Car" w:customStyle="1">
    <w:name w:val="Corps de texte 2 Car"/>
    <w:qFormat/>
    <w:rPr>
      <w:rFonts w:cs="Times New Roman"/>
      <w:sz w:val="24"/>
    </w:rPr>
  </w:style>
  <w:style w:type="character" w:styleId="HTMLTypewriter">
    <w:name w:val="HTML Typewriter"/>
    <w:qFormat/>
    <w:rPr>
      <w:rFonts w:ascii="Courier New" w:hAnsi="Courier New" w:eastAsia="Times New Roman" w:cs="Courier New"/>
      <w:sz w:val="20"/>
    </w:rPr>
  </w:style>
  <w:style w:type="character" w:styleId="HTMLprformatCar" w:customStyle="1">
    <w:name w:val="HTML préformaté Car"/>
    <w:qFormat/>
    <w:rPr>
      <w:rFonts w:ascii="Courier New" w:hAnsi="Courier New" w:cs="Courier"/>
    </w:rPr>
  </w:style>
  <w:style w:type="character" w:styleId="menu-titreart" w:customStyle="1">
    <w:name w:val="menu-titreart"/>
    <w:basedOn w:val="WW-Policepardfaut"/>
    <w:qFormat/>
    <w:rPr/>
  </w:style>
  <w:style w:type="character" w:styleId="Textenonproportionnel" w:customStyle="1">
    <w:name w:val="Texte non proportionnel"/>
    <w:qFormat/>
    <w:rPr>
      <w:rFonts w:ascii="Courier New" w:hAnsi="Courier New" w:eastAsia="NSimSun" w:cs="Courier New"/>
    </w:rPr>
  </w:style>
  <w:style w:type="character" w:styleId="CitationCar" w:customStyle="1">
    <w:name w:val="Citation Car"/>
    <w:qFormat/>
    <w:rPr>
      <w:rFonts w:ascii="Times New Roman" w:hAnsi="Times New Roman" w:cs="Times New Roman"/>
      <w:sz w:val="24"/>
      <w:szCs w:val="24"/>
    </w:rPr>
  </w:style>
  <w:style w:type="character" w:styleId="textexposedshow" w:customStyle="1">
    <w:name w:val="text_exposed_show"/>
    <w:basedOn w:val="DefaultParagraphFont"/>
    <w:qFormat/>
    <w:rPr/>
  </w:style>
  <w:style w:type="character" w:styleId="arialcrt12" w:customStyle="1">
    <w:name w:val="arialcrt12"/>
    <w:basedOn w:val="DefaultParagraphFont"/>
    <w:qFormat/>
    <w:rPr/>
  </w:style>
  <w:style w:type="character" w:styleId="tx-psmhighlight-sword-2" w:customStyle="1">
    <w:name w:val="tx-psmhighlight-sword-2"/>
    <w:basedOn w:val="DefaultParagraphFont"/>
    <w:qFormat/>
    <w:rPr/>
  </w:style>
  <w:style w:type="character" w:styleId="tx-psmhighlight-sword-3" w:customStyle="1">
    <w:name w:val="tx-psmhighlight-sword-3"/>
    <w:basedOn w:val="DefaultParagraphFont"/>
    <w:qFormat/>
    <w:rPr/>
  </w:style>
  <w:style w:type="character" w:styleId="texte" w:customStyle="1">
    <w:name w:val="texte"/>
    <w:basedOn w:val="DefaultParagraphFont"/>
    <w:qFormat/>
    <w:rPr/>
  </w:style>
  <w:style w:type="character" w:styleId="TitreCar1" w:customStyle="1">
    <w:name w:val="Titre Car1"/>
    <w:qFormat/>
    <w:rPr>
      <w:rFonts w:ascii="Arial" w:hAnsi="Arial" w:eastAsia="SimSun" w:cs="Mangal"/>
      <w:sz w:val="28"/>
      <w:szCs w:val="28"/>
      <w:lang w:eastAsia="ar-SA"/>
    </w:rPr>
  </w:style>
  <w:style w:type="character" w:styleId="CorpsdetexteCar1" w:customStyle="1">
    <w:name w:val="Corps de texte Car1"/>
    <w:qFormat/>
    <w:rPr>
      <w:rFonts w:ascii="Times" w:hAnsi="Times"/>
      <w:sz w:val="24"/>
      <w:lang w:eastAsia="ar-SA"/>
    </w:rPr>
  </w:style>
  <w:style w:type="character" w:styleId="Sous-titreCar" w:customStyle="1">
    <w:name w:val="Sous-titre Car"/>
    <w:qFormat/>
    <w:rPr>
      <w:rFonts w:ascii="Arial" w:hAnsi="Arial" w:eastAsia="SimSun" w:cs="Mangal"/>
      <w:i/>
      <w:iCs/>
      <w:sz w:val="28"/>
      <w:szCs w:val="28"/>
      <w:lang w:eastAsia="ar-SA"/>
    </w:rPr>
  </w:style>
  <w:style w:type="character" w:styleId="En-tteCar1" w:customStyle="1">
    <w:name w:val="En-tête Car1"/>
    <w:qFormat/>
    <w:rPr>
      <w:rFonts w:ascii="Times" w:hAnsi="Times"/>
      <w:sz w:val="24"/>
      <w:lang w:eastAsia="ar-SA"/>
    </w:rPr>
  </w:style>
  <w:style w:type="character" w:styleId="RetraitcorpsdetexteCar1" w:customStyle="1">
    <w:name w:val="Retrait corps de texte Car1"/>
    <w:link w:val="BodyTextIndented"/>
    <w:qFormat/>
    <w:rPr>
      <w:rFonts w:ascii="Times" w:hAnsi="Times"/>
      <w:sz w:val="24"/>
      <w:lang w:eastAsia="ar-SA"/>
    </w:rPr>
  </w:style>
  <w:style w:type="character" w:styleId="Corpsdetexte3Car1" w:customStyle="1">
    <w:name w:val="Corps de texte 3 Car1"/>
    <w:link w:val="BodyText3"/>
    <w:qFormat/>
    <w:rPr>
      <w:color w:val="000000"/>
      <w:sz w:val="24"/>
      <w:lang w:eastAsia="ar-SA"/>
    </w:rPr>
  </w:style>
  <w:style w:type="character" w:styleId="Retraitcorpsdetexte2Car1" w:customStyle="1">
    <w:name w:val="Retrait corps de texte 2 Car1"/>
    <w:link w:val="BodyTextIndent2"/>
    <w:qFormat/>
    <w:rPr>
      <w:rFonts w:ascii="Times" w:hAnsi="Times"/>
      <w:sz w:val="24"/>
      <w:lang w:eastAsia="ar-SA"/>
    </w:rPr>
  </w:style>
  <w:style w:type="character" w:styleId="PieddepageCar1" w:customStyle="1">
    <w:name w:val="Pied de page Car1"/>
    <w:qFormat/>
    <w:rPr>
      <w:rFonts w:ascii="Times" w:hAnsi="Times"/>
      <w:sz w:val="24"/>
      <w:lang w:eastAsia="ar-SA"/>
    </w:rPr>
  </w:style>
  <w:style w:type="character" w:styleId="Retraitcorpsdetexte3Car1" w:customStyle="1">
    <w:name w:val="Retrait corps de texte 3 Car1"/>
    <w:link w:val="BodyTextIndent3"/>
    <w:qFormat/>
    <w:rPr>
      <w:rFonts w:ascii="Times" w:hAnsi="Times"/>
      <w:sz w:val="16"/>
      <w:lang w:eastAsia="ar-SA"/>
    </w:rPr>
  </w:style>
  <w:style w:type="character" w:styleId="Corpsdetexte2Car1" w:customStyle="1">
    <w:name w:val="Corps de texte 2 Car1"/>
    <w:link w:val="BodyText2"/>
    <w:qFormat/>
    <w:rPr>
      <w:rFonts w:ascii="Times" w:hAnsi="Times"/>
      <w:sz w:val="24"/>
      <w:lang w:eastAsia="ar-SA"/>
    </w:rPr>
  </w:style>
  <w:style w:type="character" w:styleId="TextebrutCar" w:customStyle="1">
    <w:name w:val="Texte brut Car"/>
    <w:link w:val="PlainText"/>
    <w:qFormat/>
    <w:rPr>
      <w:rFonts w:ascii="Calibri" w:hAnsi="Calibri" w:eastAsia="Calibri"/>
      <w:sz w:val="22"/>
      <w:szCs w:val="21"/>
      <w:lang w:eastAsia="en-US"/>
    </w:rPr>
  </w:style>
  <w:style w:type="character" w:styleId="TextedebullesCar" w:customStyle="1">
    <w:name w:val="Texte de bulles Car"/>
    <w:link w:val="BalloonText"/>
    <w:qFormat/>
    <w:rPr>
      <w:rFonts w:ascii="Tahoma" w:hAnsi="Tahoma" w:cs="Tahoma"/>
      <w:sz w:val="16"/>
      <w:szCs w:val="16"/>
      <w:lang w:eastAsia="ar-SA"/>
    </w:rPr>
  </w:style>
  <w:style w:type="character" w:styleId="parole" w:customStyle="1">
    <w:name w:val="parole"/>
    <w:basedOn w:val="DefaultParagraphFont"/>
    <w:qFormat/>
    <w:rPr/>
  </w:style>
  <w:style w:type="character" w:styleId="contentverset" w:customStyle="1">
    <w:name w:val="content_verset"/>
    <w:qFormat/>
    <w:rPr/>
  </w:style>
  <w:style w:type="character" w:styleId="style61" w:customStyle="1">
    <w:name w:val="style61"/>
    <w:basedOn w:val="DefaultParagraphFont"/>
    <w:qFormat/>
    <w:rPr>
      <w:rFonts w:ascii="Georgia" w:hAnsi="Georgia"/>
      <w:i/>
      <w:iCs/>
    </w:rPr>
  </w:style>
  <w:style w:type="character" w:styleId="apple-converted-space" w:customStyle="1">
    <w:name w:val="apple-converted-space"/>
    <w:basedOn w:val="DefaultParagraphFont"/>
    <w:qFormat/>
    <w:rPr/>
  </w:style>
  <w:style w:type="character" w:styleId="yiv0128188630msid585" w:customStyle="1">
    <w:name w:val="yiv0128188630msid585"/>
    <w:basedOn w:val="DefaultParagraphFont"/>
    <w:qFormat/>
    <w:rPr/>
  </w:style>
  <w:style w:type="character" w:styleId="Corpsdutexte2" w:customStyle="1">
    <w:name w:val="Corps du texte (2)_"/>
    <w:basedOn w:val="DefaultParagraphFont"/>
    <w:link w:val="Corpsdutexte21"/>
    <w:qFormat/>
    <w:rPr>
      <w:sz w:val="27"/>
      <w:szCs w:val="27"/>
      <w:shd w:fill="FFFFFF" w:val="clear"/>
    </w:rPr>
  </w:style>
  <w:style w:type="character" w:styleId="UnresolvedMention">
    <w:name w:val="Unresolved Mention"/>
    <w:basedOn w:val="DefaultParagraphFont"/>
    <w:qFormat/>
    <w:rPr>
      <w:color w:val="605E5C"/>
      <w:shd w:fill="E1DFDD" w:val="clear"/>
    </w:rPr>
  </w:style>
  <w:style w:type="character" w:styleId="texte2" w:customStyle="1">
    <w:name w:val="texte2"/>
    <w:basedOn w:val="DefaultParagraphFont"/>
    <w:qFormat/>
    <w:rPr/>
  </w:style>
  <w:style w:type="character" w:styleId="IntenseEmphasis">
    <w:name w:val="Intense Emphasis"/>
    <w:basedOn w:val="DefaultParagraphFont"/>
    <w:qFormat/>
    <w:rPr>
      <w:i/>
      <w:iCs/>
      <w:color w:themeColor="accent1" w:val="4F81BD"/>
    </w:rPr>
  </w:style>
  <w:style w:type="character" w:styleId="hgkelc" w:customStyle="1">
    <w:name w:val="hgkelc"/>
    <w:basedOn w:val="DefaultParagraphFont"/>
    <w:qFormat/>
    <w:rPr/>
  </w:style>
  <w:style w:type="character" w:styleId="markedcontent" w:customStyle="1">
    <w:name w:val="markedcontent"/>
    <w:basedOn w:val="DefaultParagraphFont"/>
    <w:qFormat/>
    <w:rPr/>
  </w:style>
  <w:style w:type="character" w:styleId="ouvrage" w:customStyle="1">
    <w:name w:val="ouvrage"/>
    <w:basedOn w:val="DefaultParagraphFont"/>
    <w:qFormat/>
    <w:rPr/>
  </w:style>
  <w:style w:type="character" w:styleId="characterstyle1" w:customStyle="1">
    <w:name w:val="characterstyle1"/>
    <w:basedOn w:val="DefaultParagraphFont"/>
    <w:qForma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basedOn w:val="DefaultParagraphFont"/>
    <w:qFormat/>
    <w:rPr>
      <w:vertAlign w:val="superscript"/>
    </w:rPr>
  </w:style>
  <w:style w:type="character" w:styleId="style42" w:customStyle="1">
    <w:name w:val="style42"/>
    <w:basedOn w:val="DefaultParagraphFont"/>
    <w:qFormat/>
    <w:rPr/>
  </w:style>
  <w:style w:type="character" w:styleId="bumpedfont15" w:customStyle="1">
    <w:name w:val="bumpedfont15"/>
    <w:basedOn w:val="DefaultParagraphFont"/>
    <w:qFormat/>
    <w:rPr/>
  </w:style>
  <w:style w:type="character" w:styleId="typologyarticleblocksubheadline-sc-1vro4tp-4" w:customStyle="1">
    <w:name w:val="typologyarticle__blocksubheadline-sc-1vro4tp-4"/>
    <w:basedOn w:val="DefaultParagraphFont"/>
    <w:qFormat/>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rFonts w:ascii="Times" w:hAnsi="Times"/>
      <w:lang w:eastAsia="ar-SA"/>
    </w:rPr>
  </w:style>
  <w:style w:type="character" w:styleId="ObjetducommentaireCar" w:customStyle="1">
    <w:name w:val="Objet du commentaire Car"/>
    <w:basedOn w:val="CommentaireCar"/>
    <w:link w:val="annotationsubject"/>
    <w:qFormat/>
    <w:rPr>
      <w:rFonts w:ascii="Times" w:hAnsi="Times"/>
      <w:b/>
      <w:bCs/>
      <w:lang w:eastAsia="ar-SA"/>
    </w:rPr>
  </w:style>
  <w:style w:type="character" w:styleId="InternetLink1" w:customStyle="1">
    <w:name w:val="Internet Link1"/>
    <w:qFormat/>
    <w:rPr>
      <w:color w:val="000080"/>
      <w:u w:val="single"/>
    </w:rPr>
  </w:style>
  <w:style w:type="character" w:styleId="gmail-aucun" w:customStyle="1">
    <w:name w:val="gmail-aucun"/>
    <w:basedOn w:val="DefaultParagraphFont"/>
    <w:qFormat/>
    <w:rPr/>
  </w:style>
  <w:style w:type="character" w:styleId="InternetLink2" w:customStyle="1">
    <w:name w:val="Internet Link2"/>
    <w:qFormat/>
    <w:rPr>
      <w:color w:val="000080"/>
      <w:u w:val="single"/>
    </w:rPr>
  </w:style>
  <w:style w:type="character" w:styleId="Puces" w:customStyle="1">
    <w:name w:val="Puces"/>
    <w:qFormat/>
    <w:rPr>
      <w:rFonts w:ascii="OpenSymbol" w:hAnsi="OpenSymbol" w:eastAsia="OpenSymbol" w:cs="OpenSymbol"/>
    </w:rPr>
  </w:style>
  <w:style w:type="character" w:styleId="InternetLink3" w:customStyle="1">
    <w:name w:val="Internet Link3"/>
    <w:qFormat/>
    <w:rPr>
      <w:color w:val="000080"/>
      <w:u w:val="single"/>
    </w:rPr>
  </w:style>
  <w:style w:type="character" w:styleId="InternetLink4">
    <w:name w:val="Internet Link4"/>
    <w:qFormat/>
    <w:rPr>
      <w:color w:val="000080"/>
      <w:u w:val="single"/>
    </w:rPr>
  </w:style>
  <w:style w:type="character" w:styleId="PrformatHTMLCar" w:customStyle="1">
    <w:name w:val="Préformaté HTML Car"/>
    <w:basedOn w:val="DefaultParagraphFont"/>
    <w:link w:val="HTMLPreformatted"/>
    <w:uiPriority w:val="99"/>
    <w:semiHidden/>
    <w:qFormat/>
    <w:rsid w:val="00577a20"/>
    <w:rPr>
      <w:rFonts w:ascii="Consolas" w:hAnsi="Consolas"/>
      <w:lang w:eastAsia="fr-PF"/>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sdetexteCar1"/>
    <w:pPr>
      <w:jc w:val="both"/>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rPr>
  </w:style>
  <w:style w:type="paragraph" w:styleId="Index" w:customStyle="1">
    <w:name w:val="Index"/>
    <w:basedOn w:val="Normal"/>
    <w:qFormat/>
    <w:pPr>
      <w:suppressLineNumbers/>
    </w:pPr>
    <w:rPr>
      <w:rFonts w:cs="Mangal"/>
    </w:rPr>
  </w:style>
  <w:style w:type="paragraph" w:styleId="Title">
    <w:name w:val="Title"/>
    <w:basedOn w:val="Normal"/>
    <w:next w:val="Subtitle"/>
    <w:link w:val="TitreCar1"/>
    <w:uiPriority w:val="10"/>
    <w:qFormat/>
    <w:pPr>
      <w:keepNext w:val="true"/>
      <w:spacing w:before="240" w:after="120"/>
    </w:pPr>
    <w:rPr>
      <w:rFonts w:ascii="Arial" w:hAnsi="Arial" w:eastAsia="SimSun"/>
      <w:sz w:val="28"/>
      <w:szCs w:val="28"/>
    </w:rPr>
  </w:style>
  <w:style w:type="paragraph" w:styleId="Subtitle">
    <w:name w:val="Subtitle"/>
    <w:basedOn w:val="Title"/>
    <w:next w:val="BodyText"/>
    <w:link w:val="Sous-titreCar"/>
    <w:uiPriority w:val="11"/>
    <w:qFormat/>
    <w:pPr>
      <w:jc w:val="center"/>
    </w:pPr>
    <w:rPr>
      <w:i/>
      <w:iCs/>
    </w:rPr>
  </w:style>
  <w:style w:type="paragraph" w:styleId="HeaderandFooter" w:customStyle="1">
    <w:name w:val="Header and Footer"/>
    <w:basedOn w:val="Normal"/>
    <w:qFormat/>
    <w:pPr/>
    <w:rPr/>
  </w:style>
  <w:style w:type="paragraph" w:styleId="Header">
    <w:name w:val="Header"/>
    <w:basedOn w:val="Normal"/>
    <w:link w:val="En-tteCar1"/>
    <w:pPr>
      <w:tabs>
        <w:tab w:val="clear" w:pos="709"/>
        <w:tab w:val="center" w:pos="4536" w:leader="none"/>
        <w:tab w:val="right" w:pos="9072" w:leader="none"/>
      </w:tabs>
    </w:pPr>
    <w:rPr/>
  </w:style>
  <w:style w:type="paragraph" w:styleId="BodyTextIndented" w:customStyle="1">
    <w:name w:val="Body Text;Indented"/>
    <w:basedOn w:val="Normal"/>
    <w:link w:val="RetraitcorpsdetexteCar1"/>
    <w:qFormat/>
    <w:pPr>
      <w:ind w:firstLine="284"/>
      <w:jc w:val="both"/>
    </w:pPr>
    <w:rPr/>
  </w:style>
  <w:style w:type="paragraph" w:styleId="BodyText3">
    <w:name w:val="Body Text 3"/>
    <w:basedOn w:val="Normal"/>
    <w:link w:val="Corpsdetexte3Car1"/>
    <w:qFormat/>
    <w:pPr>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pPr>
    <w:rPr>
      <w:color w:val="000000"/>
    </w:rPr>
  </w:style>
  <w:style w:type="paragraph" w:styleId="BodyTextIndent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rPr/>
  </w:style>
  <w:style w:type="paragraph" w:styleId="Footer">
    <w:name w:val="Footer"/>
    <w:basedOn w:val="Normal"/>
    <w:link w:val="PieddepageCar1"/>
    <w:pPr>
      <w:tabs>
        <w:tab w:val="clear" w:pos="709"/>
        <w:tab w:val="center" w:pos="4536" w:leader="none"/>
        <w:tab w:val="right" w:pos="9072" w:leader="none"/>
      </w:tabs>
    </w:pPr>
    <w:rPr/>
  </w:style>
  <w:style w:type="paragraph" w:styleId="BodyTextIndent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styleId="Paragraphedeliste1" w:customStyle="1">
    <w:name w:val="Paragraphe de liste1"/>
    <w:basedOn w:val="Normal"/>
    <w:qFormat/>
    <w:pPr>
      <w:spacing w:lineRule="auto" w:line="276"/>
      <w:ind w:start="720"/>
    </w:pPr>
    <w:rPr>
      <w:rFonts w:ascii="Calibri" w:hAnsi="Calibri"/>
      <w:sz w:val="22"/>
      <w:szCs w:val="22"/>
    </w:rPr>
  </w:style>
  <w:style w:type="paragraph" w:styleId="BodyText2">
    <w:name w:val="Body Text 2"/>
    <w:basedOn w:val="Normal"/>
    <w:link w:val="Corpsdetexte2Car1"/>
    <w:qFormat/>
    <w:pPr>
      <w:spacing w:lineRule="auto" w:line="480" w:before="0" w:after="120"/>
    </w:pPr>
    <w:rPr/>
  </w:style>
  <w:style w:type="paragraph" w:styleId="Listeclaire-Accent51" w:customStyle="1">
    <w:name w:val="Liste claire - Accent 51"/>
    <w:basedOn w:val="Normal"/>
    <w:qFormat/>
    <w:pPr>
      <w:ind w:start="720"/>
    </w:pPr>
    <w:rPr>
      <w:rFonts w:ascii="Calibri" w:hAnsi="Calibri"/>
      <w:sz w:val="22"/>
      <w:szCs w:val="22"/>
    </w:rPr>
  </w:style>
  <w:style w:type="paragraph" w:styleId="Titre26" w:customStyle="1">
    <w:name w:val="Titre 26"/>
    <w:basedOn w:val="Normal"/>
    <w:qFormat/>
    <w:pPr>
      <w:spacing w:before="280" w:after="120"/>
    </w:pPr>
    <w:rPr>
      <w:rFonts w:ascii="Arial" w:hAnsi="Arial" w:cs="Arial"/>
      <w:b/>
      <w:bCs/>
      <w:color w:val="6A9EC3"/>
      <w:sz w:val="30"/>
      <w:szCs w:val="30"/>
    </w:rPr>
  </w:style>
  <w:style w:type="paragraph" w:styleId="ListBullet">
    <w:name w:val="List Bullet"/>
    <w:basedOn w:val="Normal"/>
    <w:pPr>
      <w:tabs>
        <w:tab w:val="clear" w:pos="709"/>
        <w:tab w:val="left" w:pos="0" w:leader="none"/>
      </w:tabs>
      <w:ind w:hanging="360" w:start="360"/>
    </w:pPr>
    <w:rPr/>
  </w:style>
  <w:style w:type="paragraph" w:styleId="Normal11pt" w:customStyle="1">
    <w:name w:val="Normal + 11 pt"/>
    <w:basedOn w:val="Normal"/>
    <w:qFormat/>
    <w:pPr>
      <w:tabs>
        <w:tab w:val="clear" w:pos="709"/>
        <w:tab w:val="left" w:pos="5520" w:leader="none"/>
      </w:tabs>
    </w:pPr>
    <w:rPr>
      <w:rFonts w:ascii="Arial" w:hAnsi="Arial"/>
      <w:sz w:val="22"/>
      <w:szCs w:val="22"/>
    </w:rPr>
  </w:style>
  <w:style w:type="paragraph" w:styleId="NormalWeb">
    <w:name w:val="Normal (Web)"/>
    <w:basedOn w:val="Normal"/>
    <w:qFormat/>
    <w:pPr>
      <w:spacing w:before="280" w:after="280"/>
    </w:pPr>
    <w:rPr/>
  </w:style>
  <w:style w:type="paragraph" w:styleId="Sansinterligne1" w:customStyle="1">
    <w:name w:val="Sans interligne1"/>
    <w:qFormat/>
    <w:pPr>
      <w:widowControl w:val="false"/>
      <w:suppressAutoHyphens w:val="true"/>
      <w:bidi w:val="0"/>
      <w:spacing w:before="0" w:after="0"/>
      <w:jc w:val="start"/>
    </w:pPr>
    <w:rPr>
      <w:rFonts w:ascii="Calibri" w:hAnsi="Calibri" w:eastAsia="Calibri" w:cs="Times New Roman"/>
      <w:color w:val="auto"/>
      <w:kern w:val="0"/>
      <w:sz w:val="22"/>
      <w:szCs w:val="22"/>
      <w:lang w:eastAsia="ar-SA" w:val="fr-FR" w:bidi="ar-SA"/>
    </w:rPr>
  </w:style>
  <w:style w:type="paragraph" w:styleId="Default" w:customStyle="1">
    <w:name w:val="Default"/>
    <w:qFormat/>
    <w:pPr>
      <w:widowControl w:val="false"/>
      <w:suppressAutoHyphens w:val="true"/>
      <w:bidi w:val="0"/>
      <w:spacing w:before="0" w:after="0"/>
      <w:jc w:val="start"/>
    </w:pPr>
    <w:rPr>
      <w:rFonts w:eastAsia="Arial" w:ascii="Times New Roman" w:hAnsi="Times New Roman" w:cs="Times New Roman"/>
      <w:color w:val="000000"/>
      <w:kern w:val="0"/>
      <w:sz w:val="24"/>
      <w:szCs w:val="24"/>
      <w:lang w:eastAsia="ar-SA" w:val="fr-FR" w:bidi="ar-SA"/>
    </w:rPr>
  </w:style>
  <w:style w:type="paragraph" w:styleId="PrformatHTML1" w:customStyle="1">
    <w:name w:val="Préformaté HTML1"/>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ecxmsonormal" w:customStyle="1">
    <w:name w:val="ecxmsonormal"/>
    <w:basedOn w:val="Normal"/>
    <w:qFormat/>
    <w:pPr>
      <w:spacing w:before="0" w:after="324"/>
    </w:pPr>
    <w:rPr>
      <w:lang w:val="es-ES"/>
    </w:rPr>
  </w:style>
  <w:style w:type="paragraph" w:styleId="spip" w:customStyle="1">
    <w:name w:val="spip"/>
    <w:basedOn w:val="Normal"/>
    <w:qFormat/>
    <w:pPr/>
    <w:rPr/>
  </w:style>
  <w:style w:type="paragraph" w:styleId="Contenudetableau" w:customStyle="1">
    <w:name w:val="Contenu de tableau"/>
    <w:basedOn w:val="Normal"/>
    <w:qFormat/>
    <w:pPr>
      <w:suppressLineNumbers/>
    </w:pPr>
    <w:rPr/>
  </w:style>
  <w:style w:type="paragraph" w:styleId="Grilleclaire-Accent51" w:customStyle="1">
    <w:name w:val="Grille claire - Accent 51"/>
    <w:basedOn w:val="Normal"/>
    <w:qFormat/>
    <w:pPr>
      <w:spacing w:before="0" w:after="283"/>
      <w:ind w:start="567" w:end="567"/>
    </w:pPr>
    <w:rPr/>
  </w:style>
  <w:style w:type="paragraph" w:styleId="Listecouleur-Accent11" w:customStyle="1">
    <w:name w:val="Liste couleur - Accent 11"/>
    <w:basedOn w:val="Normal"/>
    <w:qFormat/>
    <w:pPr>
      <w:ind w:start="720"/>
    </w:pPr>
    <w:rPr>
      <w:rFonts w:ascii="Calibri" w:hAnsi="Calibri"/>
      <w:sz w:val="22"/>
      <w:szCs w:val="22"/>
    </w:rPr>
  </w:style>
  <w:style w:type="paragraph" w:styleId="Contenuducadre" w:customStyle="1">
    <w:name w:val="Contenu du cadre"/>
    <w:basedOn w:val="BodyText"/>
    <w:qFormat/>
    <w:pPr/>
    <w:rPr/>
  </w:style>
  <w:style w:type="paragraph" w:styleId="Listemoyenne2-Accent41" w:customStyle="1">
    <w:name w:val="Liste moyenne 2 - Accent 41"/>
    <w:basedOn w:val="Normal"/>
    <w:qFormat/>
    <w:pPr>
      <w:widowControl/>
      <w:suppressAutoHyphens w:val="false"/>
      <w:ind w:start="720"/>
    </w:pPr>
    <w:rPr>
      <w:rFonts w:ascii="Cambria" w:hAnsi="Cambria"/>
    </w:rPr>
  </w:style>
  <w:style w:type="paragraph" w:styleId="paragraphes" w:customStyle="1">
    <w:name w:val="paragraphes"/>
    <w:basedOn w:val="Normal"/>
    <w:qFormat/>
    <w:pPr>
      <w:spacing w:before="280" w:after="280"/>
    </w:pPr>
    <w:rPr>
      <w:rFonts w:eastAsia="SimSun" w:cs="Mangal"/>
      <w:kern w:val="2"/>
      <w:lang w:eastAsia="hi-IN" w:bidi="hi-IN"/>
    </w:rPr>
  </w:style>
  <w:style w:type="paragraph" w:styleId="paragraphedeliste2" w:customStyle="1">
    <w:name w:val="paragraphedeliste2"/>
    <w:basedOn w:val="Normal"/>
    <w:qFormat/>
    <w:pPr>
      <w:widowControl/>
      <w:suppressAutoHyphens w:val="false"/>
      <w:spacing w:before="280" w:after="280"/>
    </w:pPr>
    <w:rPr/>
  </w:style>
  <w:style w:type="paragraph" w:styleId="Grilleclaire-Accent31" w:customStyle="1">
    <w:name w:val="Grille claire - Accent 31"/>
    <w:basedOn w:val="Normal"/>
    <w:qFormat/>
    <w:pPr>
      <w:widowControl/>
      <w:suppressAutoHyphens w:val="false"/>
      <w:ind w:start="720"/>
    </w:pPr>
    <w:rPr>
      <w:rFonts w:ascii="Cambria" w:hAnsi="Cambria"/>
    </w:rPr>
  </w:style>
  <w:style w:type="paragraph" w:styleId="Titredetableau" w:customStyle="1">
    <w:name w:val="Titre de tableau"/>
    <w:basedOn w:val="Contenudetableau"/>
    <w:qFormat/>
    <w:pPr>
      <w:jc w:val="center"/>
    </w:pPr>
    <w:rPr>
      <w:b/>
      <w:bCs/>
    </w:rPr>
  </w:style>
  <w:style w:type="paragraph" w:styleId="Grillemoyenne1-Accent21" w:customStyle="1">
    <w:name w:val="Grille moyenne 1 - Accent 21"/>
    <w:basedOn w:val="Normal"/>
    <w:qFormat/>
    <w:pPr>
      <w:widowControl/>
      <w:suppressAutoHyphens w:val="false"/>
      <w:ind w:start="720"/>
    </w:pPr>
    <w:rPr>
      <w:rFonts w:ascii="Cambria" w:hAnsi="Cambria"/>
    </w:rPr>
  </w:style>
  <w:style w:type="paragraph" w:styleId="Texteprformat" w:customStyle="1">
    <w:name w:val="Texte préformaté"/>
    <w:basedOn w:val="Normal"/>
    <w:qFormat/>
    <w:pPr/>
    <w:rPr>
      <w:rFonts w:ascii="Courier New" w:hAnsi="Courier New" w:eastAsia="NSimSun" w:cs="Courier New"/>
      <w:sz w:val="20"/>
    </w:rPr>
  </w:style>
  <w:style w:type="paragraph" w:styleId="Tramecouleur-Accent31" w:customStyle="1">
    <w:name w:val="Trame couleur - Accent 31"/>
    <w:basedOn w:val="Normal"/>
    <w:qFormat/>
    <w:pPr>
      <w:widowControl/>
      <w:suppressAutoHyphens w:val="false"/>
      <w:spacing w:before="0" w:after="0"/>
      <w:ind w:start="720"/>
      <w:contextualSpacing/>
    </w:pPr>
    <w:rPr>
      <w:rFonts w:ascii="Cambria" w:hAnsi="Cambria"/>
      <w:lang w:eastAsia="fr-FR"/>
    </w:rPr>
  </w:style>
  <w:style w:type="paragraph" w:styleId="Listecouleur-Accent12" w:customStyle="1">
    <w:name w:val="Liste couleur - Accent 12"/>
    <w:basedOn w:val="Normal"/>
    <w:qFormat/>
    <w:pPr>
      <w:widowControl/>
      <w:suppressAutoHyphens w:val="false"/>
      <w:spacing w:before="0" w:after="0"/>
      <w:ind w:start="720"/>
      <w:contextualSpacing/>
    </w:pPr>
    <w:rPr>
      <w:rFonts w:ascii="Cambria" w:hAnsi="Cambria" w:eastAsia="Cambria"/>
      <w:lang w:eastAsia="en-US"/>
    </w:rPr>
  </w:style>
  <w:style w:type="paragraph" w:styleId="NormalTimesNewRoman" w:customStyle="1">
    <w:name w:val="Normal + Times New Roman"/>
    <w:basedOn w:val="Normal"/>
    <w:qFormat/>
    <w:pPr>
      <w:jc w:val="both"/>
    </w:pPr>
    <w:rPr>
      <w:rFonts w:cs="Arial"/>
      <w:lang w:eastAsia="fr-FR"/>
    </w:rPr>
  </w:style>
  <w:style w:type="paragraph" w:styleId="Paragraphedeliste11" w:customStyle="1">
    <w:name w:val="Paragraphe de liste11"/>
    <w:basedOn w:val="Normal"/>
    <w:qFormat/>
    <w:pPr>
      <w:spacing w:lineRule="auto" w:line="276"/>
      <w:ind w:start="720"/>
    </w:pPr>
    <w:rPr>
      <w:rFonts w:ascii="Calibri" w:hAnsi="Calibri"/>
      <w:sz w:val="22"/>
      <w:szCs w:val="22"/>
    </w:rPr>
  </w:style>
  <w:style w:type="paragraph" w:styleId="Sansinterligne11" w:customStyle="1">
    <w:name w:val="Sans interligne11"/>
    <w:qFormat/>
    <w:pPr>
      <w:widowControl w:val="false"/>
      <w:suppressAutoHyphens w:val="true"/>
      <w:bidi w:val="0"/>
      <w:spacing w:before="0" w:after="0"/>
      <w:jc w:val="start"/>
    </w:pPr>
    <w:rPr>
      <w:rFonts w:ascii="Calibri" w:hAnsi="Calibri" w:eastAsia="Calibri" w:cs="Times New Roman"/>
      <w:color w:val="auto"/>
      <w:kern w:val="0"/>
      <w:sz w:val="22"/>
      <w:szCs w:val="22"/>
      <w:lang w:eastAsia="ar-SA" w:val="fr-FR" w:bidi="ar-SA"/>
    </w:rPr>
  </w:style>
  <w:style w:type="paragraph" w:styleId="HTMLprformat1" w:customStyle="1">
    <w:name w:val="HTML préformaté1"/>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Tramecouleur-Accent311" w:customStyle="1">
    <w:name w:val="Trame couleur - Accent 311"/>
    <w:basedOn w:val="Normal"/>
    <w:qFormat/>
    <w:pPr>
      <w:widowControl/>
      <w:suppressAutoHyphens w:val="false"/>
      <w:spacing w:before="0" w:after="0"/>
      <w:ind w:start="720"/>
      <w:contextualSpacing/>
    </w:pPr>
    <w:rPr>
      <w:rFonts w:ascii="Cambria" w:hAnsi="Cambria"/>
      <w:lang w:eastAsia="fr-FR"/>
    </w:rPr>
  </w:style>
  <w:style w:type="paragraph" w:styleId="Listecouleur-Accent121" w:customStyle="1">
    <w:name w:val="Liste couleur - Accent 121"/>
    <w:basedOn w:val="Normal"/>
    <w:qFormat/>
    <w:pPr>
      <w:widowControl/>
      <w:suppressAutoHyphens w:val="false"/>
      <w:spacing w:before="0" w:after="0"/>
      <w:ind w:start="720"/>
      <w:contextualSpacing/>
    </w:pPr>
    <w:rPr>
      <w:rFonts w:ascii="Cambria" w:hAnsi="Cambria" w:eastAsia="Cambria"/>
      <w:lang w:eastAsia="en-US"/>
    </w:rPr>
  </w:style>
  <w:style w:type="paragraph" w:styleId="PlainText">
    <w:name w:val="Plain Text"/>
    <w:basedOn w:val="Normal"/>
    <w:link w:val="TextebrutCar"/>
    <w:qFormat/>
    <w:pPr>
      <w:widowControl/>
      <w:suppressAutoHyphens w:val="false"/>
    </w:pPr>
    <w:rPr>
      <w:rFonts w:ascii="Calibri" w:hAnsi="Calibri" w:eastAsia="Calibri"/>
      <w:sz w:val="22"/>
      <w:szCs w:val="21"/>
      <w:lang w:eastAsia="en-US"/>
    </w:rPr>
  </w:style>
  <w:style w:type="paragraph" w:styleId="western" w:customStyle="1">
    <w:name w:val="western"/>
    <w:basedOn w:val="Normal"/>
    <w:qFormat/>
    <w:pPr>
      <w:widowControl/>
      <w:suppressAutoHyphens w:val="false"/>
      <w:spacing w:before="280" w:after="0"/>
    </w:pPr>
    <w:rPr>
      <w:b/>
      <w:bCs/>
      <w:sz w:val="28"/>
      <w:szCs w:val="28"/>
      <w:lang w:eastAsia="fr-FR"/>
    </w:rPr>
  </w:style>
  <w:style w:type="paragraph" w:styleId="Textbody" w:customStyle="1">
    <w:name w:val="Text body"/>
    <w:basedOn w:val="Normal"/>
    <w:qFormat/>
    <w:pPr>
      <w:spacing w:before="0" w:after="120"/>
      <w:textAlignment w:val="baseline"/>
    </w:pPr>
    <w:rPr>
      <w:rFonts w:eastAsia="SimSun" w:cs="Mangal"/>
      <w:kern w:val="2"/>
      <w:lang w:eastAsia="zh-CN" w:bidi="hi-IN"/>
    </w:rPr>
  </w:style>
  <w:style w:type="paragraph" w:styleId="BalloonText">
    <w:name w:val="Balloon Text"/>
    <w:basedOn w:val="Normal"/>
    <w:link w:val="TextedebullesCar"/>
    <w:qFormat/>
    <w:pPr/>
    <w:rPr>
      <w:rFonts w:ascii="Tahoma" w:hAnsi="Tahoma"/>
      <w:sz w:val="16"/>
      <w:szCs w:val="16"/>
    </w:rPr>
  </w:style>
  <w:style w:type="paragraph" w:styleId="PrformatHTML11" w:customStyle="1">
    <w:name w:val="Préformaté HTML11"/>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Listecouleur-Accent13" w:customStyle="1">
    <w:name w:val="Liste couleur - Accent 13"/>
    <w:basedOn w:val="Normal"/>
    <w:qFormat/>
    <w:pPr>
      <w:widowControl/>
      <w:suppressAutoHyphens w:val="false"/>
      <w:spacing w:before="0" w:after="0"/>
      <w:ind w:start="720"/>
      <w:contextualSpacing/>
    </w:pPr>
    <w:rPr>
      <w:rFonts w:ascii="Calibri" w:hAnsi="Calibri"/>
      <w:lang w:eastAsia="fr-FR"/>
    </w:rPr>
  </w:style>
  <w:style w:type="paragraph" w:styleId="Listecouleur-Accent131" w:customStyle="1">
    <w:name w:val="Liste couleur - Accent 131"/>
    <w:basedOn w:val="Normal"/>
    <w:qFormat/>
    <w:pPr>
      <w:widowControl/>
      <w:suppressAutoHyphens w:val="false"/>
      <w:spacing w:before="0" w:after="0"/>
      <w:ind w:start="720"/>
      <w:contextualSpacing/>
    </w:pPr>
    <w:rPr>
      <w:rFonts w:ascii="Cambria" w:hAnsi="Cambria" w:eastAsia="Cambria"/>
      <w:lang w:eastAsia="en-US"/>
    </w:rPr>
  </w:style>
  <w:style w:type="paragraph" w:styleId="Sansinterligne2" w:customStyle="1">
    <w:name w:val="Sans interligne2"/>
    <w:qFormat/>
    <w:pPr>
      <w:widowControl/>
      <w:suppressAutoHyphens w:val="true"/>
      <w:bidi w:val="0"/>
      <w:spacing w:before="0" w:after="0"/>
      <w:jc w:val="start"/>
    </w:pPr>
    <w:rPr>
      <w:rFonts w:ascii="Calibri" w:hAnsi="Calibri" w:eastAsia="Calibri" w:cs="Times New Roman"/>
      <w:color w:val="auto"/>
      <w:kern w:val="0"/>
      <w:sz w:val="22"/>
      <w:szCs w:val="22"/>
      <w:lang w:val="en-US" w:eastAsia="en-US" w:bidi="ar-SA"/>
    </w:rPr>
  </w:style>
  <w:style w:type="paragraph" w:styleId="yiv8215857789" w:customStyle="1">
    <w:name w:val="yiv8215857789"/>
    <w:basedOn w:val="Normal"/>
    <w:qFormat/>
    <w:pPr>
      <w:widowControl/>
      <w:suppressAutoHyphens w:val="false"/>
      <w:spacing w:before="280" w:after="280"/>
    </w:pPr>
    <w:rPr>
      <w:lang w:eastAsia="fr-FR"/>
    </w:rPr>
  </w:style>
  <w:style w:type="paragraph" w:styleId="yiv8215857789msonormal" w:customStyle="1">
    <w:name w:val="yiv8215857789msonormal"/>
    <w:basedOn w:val="Normal"/>
    <w:qFormat/>
    <w:pPr>
      <w:widowControl/>
      <w:suppressAutoHyphens w:val="false"/>
      <w:spacing w:before="280" w:after="280"/>
    </w:pPr>
    <w:rPr>
      <w:lang w:eastAsia="fr-FR"/>
    </w:rPr>
  </w:style>
  <w:style w:type="paragraph" w:styleId="sansinterligne" w:customStyle="1">
    <w:name w:val="sansinterligne"/>
    <w:basedOn w:val="Normal"/>
    <w:qFormat/>
    <w:pPr>
      <w:widowControl/>
      <w:suppressAutoHyphens w:val="false"/>
      <w:spacing w:before="280" w:after="280"/>
    </w:pPr>
    <w:rPr>
      <w:lang w:eastAsia="fr-FR"/>
    </w:rPr>
  </w:style>
  <w:style w:type="paragraph" w:styleId="ListParagraph">
    <w:name w:val="List Paragraph"/>
    <w:basedOn w:val="Normal"/>
    <w:qFormat/>
    <w:pPr>
      <w:widowControl/>
      <w:suppressAutoHyphens w:val="false"/>
      <w:spacing w:before="0" w:after="0"/>
      <w:ind w:start="720"/>
      <w:contextualSpacing/>
    </w:pPr>
    <w:rPr>
      <w:rFonts w:ascii="Cambria" w:hAnsi="Cambria"/>
      <w:lang w:eastAsia="fr-FR"/>
    </w:rPr>
  </w:style>
  <w:style w:type="paragraph" w:styleId="NoSpacing">
    <w:name w:val="No Spacing"/>
    <w:qFormat/>
    <w:pPr>
      <w:widowControl/>
      <w:suppressAutoHyphens w:val="true"/>
      <w:bidi w:val="0"/>
      <w:spacing w:before="0" w:after="0"/>
      <w:jc w:val="start"/>
    </w:pPr>
    <w:rPr>
      <w:rFonts w:ascii="Times New Roman" w:hAnsi="Times New Roman" w:eastAsia="Times New Roman" w:cs="Times New Roman"/>
      <w:color w:val="auto"/>
      <w:kern w:val="0"/>
      <w:sz w:val="24"/>
      <w:szCs w:val="22"/>
      <w:lang w:eastAsia="en-US" w:val="fr-FR" w:bidi="ar-SA"/>
    </w:rPr>
  </w:style>
  <w:style w:type="paragraph" w:styleId="yiv5064076410msonormal" w:customStyle="1">
    <w:name w:val="yiv5064076410msonormal"/>
    <w:basedOn w:val="Normal"/>
    <w:qFormat/>
    <w:pPr>
      <w:widowControl/>
      <w:suppressAutoHyphens w:val="false"/>
      <w:spacing w:before="280" w:after="280"/>
    </w:pPr>
    <w:rPr>
      <w:sz w:val="20"/>
      <w:lang w:eastAsia="fr-FR"/>
    </w:rPr>
  </w:style>
  <w:style w:type="paragraph" w:styleId="yiv1715725215msoheader" w:customStyle="1">
    <w:name w:val="yiv1715725215msoheader"/>
    <w:basedOn w:val="Normal"/>
    <w:qFormat/>
    <w:pPr>
      <w:widowControl/>
      <w:suppressAutoHyphens w:val="false"/>
      <w:spacing w:before="280" w:after="280"/>
    </w:pPr>
    <w:rPr>
      <w:sz w:val="20"/>
      <w:lang w:eastAsia="fr-FR"/>
    </w:rPr>
  </w:style>
  <w:style w:type="paragraph" w:styleId="yiv1715725215msonormal" w:customStyle="1">
    <w:name w:val="yiv1715725215msonormal"/>
    <w:basedOn w:val="Normal"/>
    <w:qFormat/>
    <w:pPr>
      <w:widowControl/>
      <w:suppressAutoHyphens w:val="false"/>
      <w:spacing w:before="280" w:after="280"/>
    </w:pPr>
    <w:rPr>
      <w:sz w:val="20"/>
      <w:lang w:eastAsia="fr-FR"/>
    </w:rPr>
  </w:style>
  <w:style w:type="paragraph" w:styleId="Corpsdutexte21" w:customStyle="1">
    <w:name w:val="Corps du texte (2)"/>
    <w:basedOn w:val="Normal"/>
    <w:link w:val="Corpsdutexte2"/>
    <w:qFormat/>
    <w:pPr>
      <w:shd w:val="clear" w:color="auto" w:fill="FFFFFF"/>
      <w:suppressAutoHyphens w:val="false"/>
      <w:spacing w:lineRule="atLeast" w:line="0" w:before="0" w:after="300"/>
      <w:jc w:val="center"/>
    </w:pPr>
    <w:rPr>
      <w:sz w:val="27"/>
      <w:szCs w:val="27"/>
      <w:lang w:eastAsia="fr-FR"/>
    </w:rPr>
  </w:style>
  <w:style w:type="paragraph" w:styleId="ydp94af70fyiv0505617700ydp8b071amsonormal" w:customStyle="1">
    <w:name w:val="ydp94af70fyiv0505617700ydp8b071amsonormal"/>
    <w:basedOn w:val="Normal"/>
    <w:qFormat/>
    <w:pPr>
      <w:widowControl/>
      <w:suppressAutoHyphens w:val="false"/>
      <w:spacing w:before="280" w:after="280"/>
    </w:pPr>
    <w:rPr>
      <w:lang w:eastAsia="fr-FR"/>
    </w:rPr>
  </w:style>
  <w:style w:type="paragraph" w:styleId="ydp673e1ba2msonormal" w:customStyle="1">
    <w:name w:val="ydp673e1ba2msonormal"/>
    <w:basedOn w:val="Normal"/>
    <w:qFormat/>
    <w:pPr>
      <w:widowControl/>
      <w:suppressAutoHyphens w:val="false"/>
      <w:spacing w:before="280" w:after="280"/>
    </w:pPr>
    <w:rPr>
      <w:lang w:eastAsia="fr-FR"/>
    </w:rPr>
  </w:style>
  <w:style w:type="paragraph" w:styleId="ydp1e74dabcmsonormal" w:customStyle="1">
    <w:name w:val="ydp1e74dabcmsonormal"/>
    <w:basedOn w:val="Normal"/>
    <w:qFormat/>
    <w:pPr>
      <w:widowControl/>
      <w:suppressAutoHyphens w:val="false"/>
      <w:spacing w:before="280" w:after="280"/>
    </w:pPr>
    <w:rPr>
      <w:lang w:eastAsia="fr-FR"/>
    </w:rPr>
  </w:style>
  <w:style w:type="paragraph" w:styleId="ydp6ff1d66cyiv7660335842ydp5b898c03msonormal" w:customStyle="1">
    <w:name w:val="ydp6ff1d66cyiv7660335842ydp5b898c03msonormal"/>
    <w:basedOn w:val="Normal"/>
    <w:qFormat/>
    <w:pPr>
      <w:widowControl/>
      <w:suppressAutoHyphens w:val="false"/>
      <w:spacing w:before="280" w:after="280"/>
    </w:pPr>
    <w:rPr>
      <w:lang w:eastAsia="fr-FR"/>
    </w:rPr>
  </w:style>
  <w:style w:type="paragraph" w:styleId="style1233" w:customStyle="1">
    <w:name w:val="style1233"/>
    <w:basedOn w:val="Normal"/>
    <w:qFormat/>
    <w:pPr>
      <w:widowControl/>
      <w:suppressAutoHyphens w:val="false"/>
      <w:spacing w:before="280" w:after="280"/>
    </w:pPr>
    <w:rPr>
      <w:lang w:eastAsia="fr-FR"/>
    </w:rPr>
  </w:style>
  <w:style w:type="paragraph" w:styleId="ydpcf7abfe2msonormal" w:customStyle="1">
    <w:name w:val="ydpcf7abfe2msonormal"/>
    <w:basedOn w:val="Normal"/>
    <w:qFormat/>
    <w:pPr>
      <w:widowControl/>
      <w:suppressAutoHyphens w:val="false"/>
      <w:spacing w:before="280" w:after="280"/>
    </w:pPr>
    <w:rPr>
      <w:lang w:eastAsia="fr-FR"/>
    </w:rPr>
  </w:style>
  <w:style w:type="paragraph" w:styleId="ydp60a7f884msonormal" w:customStyle="1">
    <w:name w:val="ydp60a7f884msonormal"/>
    <w:basedOn w:val="Normal"/>
    <w:qFormat/>
    <w:pPr>
      <w:widowControl/>
      <w:suppressAutoHyphens w:val="false"/>
      <w:spacing w:before="280" w:after="280"/>
    </w:pPr>
    <w:rPr>
      <w:lang w:eastAsia="fr-FR"/>
    </w:rPr>
  </w:style>
  <w:style w:type="paragraph" w:styleId="titre1" w:customStyle="1">
    <w:name w:val="titre1"/>
    <w:basedOn w:val="Normal"/>
    <w:qFormat/>
    <w:pPr>
      <w:widowControl/>
      <w:suppressAutoHyphens w:val="false"/>
      <w:spacing w:before="280" w:after="280"/>
      <w:jc w:val="center"/>
    </w:pPr>
    <w:rPr>
      <w:rFonts w:ascii="Verdana" w:hAnsi="Verdana"/>
      <w:b/>
      <w:bCs/>
      <w:i/>
      <w:iCs/>
      <w:color w:val="000099"/>
      <w:sz w:val="36"/>
      <w:szCs w:val="36"/>
      <w:lang w:eastAsia="fr-FR"/>
    </w:rPr>
  </w:style>
  <w:style w:type="paragraph" w:styleId="Date1" w:customStyle="1">
    <w:name w:val="Date1"/>
    <w:basedOn w:val="Normal"/>
    <w:qFormat/>
    <w:pPr>
      <w:widowControl/>
      <w:suppressAutoHyphens w:val="false"/>
      <w:spacing w:before="280" w:after="280"/>
      <w:ind w:start="225"/>
    </w:pPr>
    <w:rPr>
      <w:rFonts w:ascii="Verdana" w:hAnsi="Verdana"/>
      <w:b/>
      <w:bCs/>
      <w:i/>
      <w:iCs/>
      <w:color w:val="4169E1"/>
      <w:sz w:val="27"/>
      <w:szCs w:val="27"/>
      <w:lang w:eastAsia="fr-FR"/>
    </w:rPr>
  </w:style>
  <w:style w:type="paragraph" w:styleId="TableParagraph" w:customStyle="1">
    <w:name w:val="Table Paragraph"/>
    <w:basedOn w:val="Normal"/>
    <w:qFormat/>
    <w:pPr>
      <w:suppressAutoHyphens w:val="false"/>
      <w:spacing w:before="157" w:after="0"/>
      <w:ind w:start="71"/>
    </w:pPr>
    <w:rPr>
      <w:rFonts w:ascii="Comic Sans MS" w:hAnsi="Comic Sans MS" w:eastAsia="Comic Sans MS" w:cs="Comic Sans MS"/>
      <w:sz w:val="22"/>
      <w:szCs w:val="22"/>
      <w:lang w:eastAsia="en-US"/>
    </w:rPr>
  </w:style>
  <w:style w:type="paragraph" w:styleId="AnnotationText">
    <w:name w:val="Annotation Text"/>
    <w:basedOn w:val="Normal"/>
    <w:link w:val="CommentaireCar"/>
    <w:pPr/>
    <w:rPr>
      <w:sz w:val="20"/>
    </w:rPr>
  </w:style>
  <w:style w:type="paragraph" w:styleId="annotationsubject">
    <w:name w:val="annotation subject"/>
    <w:basedOn w:val="AnnotationText"/>
    <w:next w:val="AnnotationText"/>
    <w:link w:val="ObjetducommentaireCar"/>
    <w:qFormat/>
    <w:pPr/>
    <w:rPr>
      <w:b/>
      <w:bCs/>
    </w:rPr>
  </w:style>
  <w:style w:type="paragraph" w:styleId="Contenudecadre" w:customStyle="1">
    <w:name w:val="Contenu de cadre"/>
    <w:basedOn w:val="Normal"/>
    <w:qFormat/>
    <w:pPr/>
    <w:rPr/>
  </w:style>
  <w:style w:type="paragraph" w:styleId="Pucebleue" w:customStyle="1">
    <w:name w:val="Puce bleue"/>
    <w:basedOn w:val="Normal"/>
    <w:qFormat/>
    <w:pPr/>
    <w:rPr/>
  </w:style>
  <w:style w:type="paragraph" w:styleId="HTMLPreformatted">
    <w:name w:val="HTML Preformatted"/>
    <w:basedOn w:val="Normal"/>
    <w:link w:val="PrformatHTMLCar"/>
    <w:uiPriority w:val="99"/>
    <w:semiHidden/>
    <w:unhideWhenUsed/>
    <w:qFormat/>
    <w:rsid w:val="00577a20"/>
    <w:pPr/>
    <w:rPr>
      <w:rFonts w:ascii="Consolas" w:hAnsi="Consolas"/>
      <w:sz w:val="20"/>
      <w:szCs w:val="20"/>
    </w:rPr>
  </w:style>
  <w:style w:type="numbering" w:styleId="Pasdeliste" w:customStyle="1">
    <w:name w:val="Pas de liste"/>
    <w:qFormat/>
  </w:style>
  <w:style w:type="numbering" w:styleId="Pucebleue2" w:customStyle="1">
    <w:name w:val="Puce bleue2"/>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3.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mailto:direco@farii.ddec.pf" TargetMode="External"/><Relationship Id="rId14" Type="http://schemas.openxmlformats.org/officeDocument/2006/relationships/image" Target="media/image5.png"/><Relationship Id="rId15" Type="http://schemas.openxmlformats.org/officeDocument/2006/relationships/hyperlink" Target="http://www.radiomarianotehau.com/"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ww.catholic.pf/" TargetMode="External"/><Relationship Id="rId2" Type="http://schemas.openxmlformats.org/officeDocument/2006/relationships/hyperlink" Target="https://www.catholic.pf/" TargetMode="External"/>
</Relationships>
</file>

<file path=word/_rels/footer3.xml.rels><?xml version="1.0" encoding="UTF-8"?>
<Relationships xmlns="http://schemas.openxmlformats.org/package/2006/relationships"><Relationship Id="rId1" Type="http://schemas.openxmlformats.org/officeDocument/2006/relationships/hyperlink" Target="https://www.catholic.pf/" TargetMode="External"/><Relationship Id="rId2" Type="http://schemas.openxmlformats.org/officeDocument/2006/relationships/hyperlink" Target="https://www.catholic.pf/" TargetMode="Externa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948</TotalTime>
  <Application>LibreOffice/24.2.5.2$Windows_X86_64 LibreOffice_project/bffef4ea93e59bebbeaf7f431bb02b1a39ee8a59</Application>
  <AppVersion>15.0000</AppVersion>
  <Pages>3</Pages>
  <Words>1490</Words>
  <Characters>7541</Characters>
  <CharactersWithSpaces>9527</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2025-04-23T15:58:01Z</cp:lastPrinted>
  <dcterms:modified xsi:type="dcterms:W3CDTF">2025-04-23T15:59:10Z</dcterms:modified>
  <cp:revision>376</cp:revision>
  <dc:subject/>
  <dc:title>Mission Catholique</dc:title>
</cp:coreProperties>
</file>

<file path=docProps/custom.xml><?xml version="1.0" encoding="utf-8"?>
<Properties xmlns="http://schemas.openxmlformats.org/officeDocument/2006/custom-properties" xmlns:vt="http://schemas.openxmlformats.org/officeDocument/2006/docPropsVTypes"/>
</file>